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63" w:rsidRPr="00130285" w:rsidRDefault="00307863" w:rsidP="00130285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30285">
        <w:rPr>
          <w:rFonts w:ascii="Times New Roman" w:hAnsi="Times New Roman" w:cs="Times New Roman"/>
          <w:sz w:val="48"/>
          <w:szCs w:val="48"/>
        </w:rPr>
        <w:t>Консультация «Как помочь ребенку в период адаптации»</w:t>
      </w:r>
    </w:p>
    <w:p w:rsidR="00307863" w:rsidRPr="00130285" w:rsidRDefault="00130285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ab/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="00307863" w:rsidRPr="00130285">
        <w:rPr>
          <w:rFonts w:ascii="Times New Roman" w:hAnsi="Times New Roman" w:cs="Times New Roman"/>
          <w:b/>
          <w:color w:val="111111"/>
          <w:sz w:val="28"/>
          <w:szCs w:val="28"/>
        </w:rPr>
        <w:t> -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 это не хорошо и не плохо, это нормально, новые условия - всегда стресс. В незнакомой ситуации детского сада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 переживает новые эмоции, учится расставанию с мамой, привыкает к новому распорядку дня и новым людям, к новой </w:t>
      </w:r>
      <w:r>
        <w:rPr>
          <w:rFonts w:ascii="Times New Roman" w:hAnsi="Times New Roman" w:cs="Times New Roman"/>
          <w:color w:val="111111"/>
          <w:sz w:val="28"/>
          <w:szCs w:val="28"/>
        </w:rPr>
        <w:t>еде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 и новому месту, к новой микрофлоре.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затрагивает весь организм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: от желудочно-кишечного тракта до иммунной системы. Но переживать стресс можно </w:t>
      </w:r>
      <w:proofErr w:type="gramStart"/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по</w:t>
      </w:r>
      <w:proofErr w:type="gramEnd"/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сли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 понимают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, что происходит с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, и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помогают ему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, как правило, привыкание к саду проходит гораздо легче.</w:t>
      </w:r>
    </w:p>
    <w:p w:rsidR="00307863" w:rsidRPr="00130285" w:rsidRDefault="00307863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0285">
        <w:rPr>
          <w:rFonts w:ascii="Times New Roman" w:hAnsi="Times New Roman" w:cs="Times New Roman"/>
          <w:color w:val="111111"/>
          <w:sz w:val="28"/>
          <w:szCs w:val="28"/>
        </w:rPr>
        <w:t>Сколько времени может занимать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307863" w:rsidRPr="00130285" w:rsidRDefault="00307863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0285">
        <w:rPr>
          <w:rFonts w:ascii="Times New Roman" w:hAnsi="Times New Roman" w:cs="Times New Roman"/>
          <w:color w:val="111111"/>
          <w:sz w:val="28"/>
          <w:szCs w:val="28"/>
        </w:rPr>
        <w:t>В норме,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период адаптации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длится полтора месяца и делится на следующие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периоды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: Острый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период</w:t>
      </w:r>
      <w:r w:rsidRPr="00130285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13028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(две-три недели)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130285">
        <w:rPr>
          <w:rFonts w:ascii="Times New Roman" w:hAnsi="Times New Roman" w:cs="Times New Roman"/>
          <w:color w:val="111111"/>
          <w:sz w:val="28"/>
          <w:szCs w:val="28"/>
        </w:rPr>
        <w:t xml:space="preserve">Средний 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период - 20-40 дней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13028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Период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компенсации - через полтора месяца.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Период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привыкания в среднем длится от двух до четырех месяцев. Иногда, если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привыкает к саду трудно, этот процесс может затянуться до 6-8 месяцев.</w:t>
      </w:r>
    </w:p>
    <w:p w:rsidR="00307863" w:rsidRPr="00130285" w:rsidRDefault="00130285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В детском саду, особенно в группе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раннего возраста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, практикуется так называемая </w:t>
      </w:r>
      <w:r w:rsidR="00307863" w:rsidRPr="0013028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«мягкая </w:t>
      </w:r>
      <w:r w:rsidR="00307863" w:rsidRPr="00130285">
        <w:rPr>
          <w:rStyle w:val="a7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адаптация</w:t>
      </w:r>
      <w:r w:rsidR="00307863" w:rsidRPr="0013028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. Сначала дети ходят туда на пару часов, потом до обеда, через месяц начинают оставаться на тихий час, а </w:t>
      </w:r>
      <w:proofErr w:type="gramStart"/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на полный день</w:t>
      </w:r>
      <w:proofErr w:type="gramEnd"/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 остаются только через полтора-два месяца. Это часто вызывает недовольство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: дескать, воспитатели не хотят работать, вот и требуют под предлогом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забирать детей так рано. А ведь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уже не плачет и вполне мог бы через две недели ходить в детский садик на весь день. Конечно, мог бы. Но это и была та самая перегрузка, которая вылилась бы в постоянные болезни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. Поэтому очень важно понимать, что мягкая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- это забота именно о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ребенке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07863" w:rsidRPr="00130285" w:rsidRDefault="00307863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0285">
        <w:rPr>
          <w:rFonts w:ascii="Times New Roman" w:hAnsi="Times New Roman" w:cs="Times New Roman"/>
          <w:color w:val="111111"/>
          <w:sz w:val="28"/>
          <w:szCs w:val="28"/>
        </w:rPr>
        <w:t>Итак, мы уже выяснили, что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- это стресс от новых условий и приспособление к этим новым условиям.</w:t>
      </w:r>
    </w:p>
    <w:p w:rsidR="00307863" w:rsidRPr="00130285" w:rsidRDefault="00130285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Соответственно, если признаки стресса выражены не сильно, в большинстве случаев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способен самостоятельно справиться с ними, новая деятельность осваивается успешно и в указанные сроки, значит,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 легкая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. Если же признаки стресса налицо или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не справляется с ними, а процесс затягивается - средней тяжести. Если все тяжело, долго и мучительно, то мы имеем дело с тяжелой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адаптацией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, и тут уже нужна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помощь специалистов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: психологов и педиатров.</w:t>
      </w:r>
    </w:p>
    <w:p w:rsidR="00307863" w:rsidRPr="00130285" w:rsidRDefault="00307863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0285">
        <w:rPr>
          <w:rFonts w:ascii="Times New Roman" w:hAnsi="Times New Roman" w:cs="Times New Roman"/>
          <w:color w:val="111111"/>
          <w:sz w:val="28"/>
          <w:szCs w:val="28"/>
        </w:rPr>
        <w:t>Почему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плачет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307863" w:rsidRPr="00130285" w:rsidRDefault="00307863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Расставаться с самым дорогим и любимым человеком - мамой малышу тяжело и сложно. Свое расстройство происходящим и тревогу перед 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предстоящей разлукой он будет выражать слезами.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плачет не потому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, что ему плохо в саду, и не потому, что хочет манипулировать вами, а только потому, что он еще не умеет сказать другим способом </w:t>
      </w:r>
      <w:r w:rsidRPr="0013028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«Мне грустно расставаться с тобой»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или </w:t>
      </w:r>
      <w:r w:rsidRPr="0013028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 волнуюсь, я еще не привык»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13028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Эти слезы не страшны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получает новый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, необходимый жизненный опыт, учится действовать в новых условиях, что естественно для процесса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13028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 Обычно, как только процедура прощания заканчивается, мама уходит,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успокаивается и отвлекается. Можно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помочь ребенку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, показать, что вы ему сочувствуете, </w:t>
      </w:r>
      <w:r w:rsidRPr="0013028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озвучив его переживания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3028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«Тебе грустно, потому что я ухожу, но я скоро приду»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. Ни в коем случае нельзя уходить тайком, чтобы малыш не заметил. </w:t>
      </w:r>
      <w:r w:rsidRPr="0013028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 подорвет его доверие к вам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: «От мамы нельзя отвернуться, она может внезапно исчезнуть. Значит, мама может и не появиться?». Такое поведение мамы не дает малышу возможности приобрести новое умение - расставаться и снова встречаться с близкими людьми. Чтобы не усугублять такие страхи,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никогда нельзя просто отдирать от себя и уходить.</w:t>
      </w:r>
    </w:p>
    <w:p w:rsidR="00307863" w:rsidRPr="00130285" w:rsidRDefault="00307863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0285">
        <w:rPr>
          <w:rFonts w:ascii="Times New Roman" w:hAnsi="Times New Roman" w:cs="Times New Roman"/>
          <w:color w:val="111111"/>
          <w:sz w:val="28"/>
          <w:szCs w:val="28"/>
        </w:rPr>
        <w:t>Конечно, есть </w:t>
      </w:r>
      <w:r w:rsidRPr="0013028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 садовские»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дети, и любая мама должна хотя бы теоретически рассматривать вариант, что именно ее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130285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в этом году окажется не по силам привыкнуть к новому большому обществу, и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 придется хотя бы на время забрать из сада. Но это совсем другое. Здесь ответственность за решение лежит на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родителях</w:t>
      </w:r>
      <w:r w:rsidRPr="00130285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 xml:space="preserve"> они являются ведущими, подсказывать </w:t>
      </w:r>
      <w:r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130285">
        <w:rPr>
          <w:rFonts w:ascii="Times New Roman" w:hAnsi="Times New Roman" w:cs="Times New Roman"/>
          <w:color w:val="111111"/>
          <w:sz w:val="28"/>
          <w:szCs w:val="28"/>
        </w:rPr>
        <w:t>, как надо реагировать, как надо вести себя, а не пытаются переложить выбор того, как поступить, на плечи малыша.</w:t>
      </w:r>
    </w:p>
    <w:p w:rsidR="00307863" w:rsidRPr="00130285" w:rsidRDefault="00130285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к детскому саду - непростой и ответственный этап в жизни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. И от того, как он будет прожит, зависит очень многое.</w:t>
      </w:r>
    </w:p>
    <w:p w:rsidR="00307863" w:rsidRPr="00130285" w:rsidRDefault="00130285" w:rsidP="00130285">
      <w:pPr>
        <w:pStyle w:val="aa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  <w:t>С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помощью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родителей 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мы найдем ключик к каждому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. Богатый опыт и знания воспитателей, Ваша забота и любовь к детям, иными словами согласованная работа с семьей, опирающаяся на знания возрастных и индивидуальных особенностей, потребностей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и необходимых условий воспитания </w:t>
      </w:r>
      <w:r w:rsidR="00307863" w:rsidRPr="0013028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307863" w:rsidRPr="00130285">
        <w:rPr>
          <w:rFonts w:ascii="Times New Roman" w:hAnsi="Times New Roman" w:cs="Times New Roman"/>
          <w:color w:val="111111"/>
          <w:sz w:val="28"/>
          <w:szCs w:val="28"/>
        </w:rPr>
        <w:t> до поступления в детский сад, позволит решить проблему на должном уровне.</w:t>
      </w:r>
    </w:p>
    <w:p w:rsidR="008B3EC9" w:rsidRDefault="008B3EC9" w:rsidP="00307863">
      <w:pPr>
        <w:spacing w:after="0" w:line="360" w:lineRule="auto"/>
        <w:ind w:firstLine="709"/>
        <w:jc w:val="both"/>
      </w:pPr>
    </w:p>
    <w:sectPr w:rsidR="008B3EC9" w:rsidSect="006C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3BAB"/>
    <w:multiLevelType w:val="hybridMultilevel"/>
    <w:tmpl w:val="226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6B6F"/>
    <w:multiLevelType w:val="multilevel"/>
    <w:tmpl w:val="9D0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C9"/>
    <w:rsid w:val="00130285"/>
    <w:rsid w:val="00205BE5"/>
    <w:rsid w:val="00307863"/>
    <w:rsid w:val="006C186C"/>
    <w:rsid w:val="00833DA6"/>
    <w:rsid w:val="00865142"/>
    <w:rsid w:val="008B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6C"/>
  </w:style>
  <w:style w:type="paragraph" w:styleId="1">
    <w:name w:val="heading 1"/>
    <w:basedOn w:val="a"/>
    <w:link w:val="10"/>
    <w:uiPriority w:val="9"/>
    <w:qFormat/>
    <w:rsid w:val="00307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E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3EC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0786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78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8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302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68DD4-C7B4-4A9A-976E-66CC6F2C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Пользователь 1</cp:lastModifiedBy>
  <cp:revision>4</cp:revision>
  <dcterms:created xsi:type="dcterms:W3CDTF">2023-07-17T19:21:00Z</dcterms:created>
  <dcterms:modified xsi:type="dcterms:W3CDTF">2024-09-19T07:30:00Z</dcterms:modified>
</cp:coreProperties>
</file>