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15" w:rsidRDefault="00406C15" w:rsidP="00406C15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>
        <w:rPr>
          <w:rFonts w:ascii="Times New Roman" w:eastAsia="Times New Roman" w:hAnsi="Times New Roman" w:cs="Times New Roman"/>
          <w:b/>
          <w:i/>
          <w:sz w:val="32"/>
          <w:szCs w:val="24"/>
        </w:rPr>
        <w:t>Развитие</w:t>
      </w:r>
      <w:r w:rsidRPr="00406C15">
        <w:rPr>
          <w:rFonts w:ascii="Times New Roman" w:eastAsia="Times New Roman" w:hAnsi="Times New Roman" w:cs="Times New Roman"/>
          <w:b/>
          <w:i/>
          <w:sz w:val="32"/>
          <w:szCs w:val="24"/>
        </w:rPr>
        <w:t xml:space="preserve"> функциональной грамотности на уроках истории и обществознания</w:t>
      </w:r>
      <w:r>
        <w:rPr>
          <w:rFonts w:ascii="Times New Roman" w:eastAsia="Times New Roman" w:hAnsi="Times New Roman" w:cs="Times New Roman"/>
          <w:b/>
          <w:i/>
          <w:sz w:val="32"/>
          <w:szCs w:val="24"/>
        </w:rPr>
        <w:t xml:space="preserve"> (методы, приемы, оценка)</w:t>
      </w:r>
    </w:p>
    <w:p w:rsidR="00406C15" w:rsidRPr="00406C15" w:rsidRDefault="00406C15" w:rsidP="00406C15">
      <w:pPr>
        <w:pStyle w:val="a5"/>
        <w:spacing w:line="276" w:lineRule="auto"/>
        <w:jc w:val="center"/>
        <w:rPr>
          <w:rStyle w:val="a6"/>
          <w:rFonts w:ascii="Times New Roman" w:hAnsi="Times New Roman" w:cs="Times New Roman"/>
          <w:b/>
          <w:bCs/>
          <w:i w:val="0"/>
          <w:color w:val="000000"/>
          <w:sz w:val="36"/>
          <w:szCs w:val="28"/>
        </w:rPr>
      </w:pPr>
    </w:p>
    <w:p w:rsidR="00406C15" w:rsidRPr="00406C15" w:rsidRDefault="00406C15" w:rsidP="00406C15">
      <w:pPr>
        <w:pStyle w:val="a5"/>
        <w:spacing w:line="360" w:lineRule="auto"/>
        <w:jc w:val="right"/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</w:pPr>
      <w:r w:rsidRPr="00406C15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«Среди многих боковых тропинок, </w:t>
      </w:r>
    </w:p>
    <w:p w:rsidR="00406C15" w:rsidRPr="00406C15" w:rsidRDefault="00406C15" w:rsidP="00406C15">
      <w:pPr>
        <w:pStyle w:val="a5"/>
        <w:spacing w:line="360" w:lineRule="auto"/>
        <w:jc w:val="right"/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</w:pPr>
      <w:proofErr w:type="gramStart"/>
      <w:r w:rsidRPr="00406C15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>сокращающих</w:t>
      </w:r>
      <w:proofErr w:type="gramEnd"/>
      <w:r w:rsidRPr="00406C15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дорогу к знанию, </w:t>
      </w:r>
    </w:p>
    <w:p w:rsidR="00406C15" w:rsidRPr="00406C15" w:rsidRDefault="00406C15" w:rsidP="00406C15">
      <w:pPr>
        <w:pStyle w:val="a5"/>
        <w:spacing w:line="360" w:lineRule="auto"/>
        <w:jc w:val="right"/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</w:pPr>
      <w:r w:rsidRPr="00406C15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нам нужнее всего — одна, </w:t>
      </w:r>
    </w:p>
    <w:p w:rsidR="00406C15" w:rsidRPr="00406C15" w:rsidRDefault="00406C15" w:rsidP="00406C15">
      <w:pPr>
        <w:pStyle w:val="a5"/>
        <w:spacing w:line="360" w:lineRule="auto"/>
        <w:jc w:val="right"/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</w:pPr>
      <w:proofErr w:type="gramStart"/>
      <w:r w:rsidRPr="00406C15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>которая</w:t>
      </w:r>
      <w:proofErr w:type="gramEnd"/>
      <w:r w:rsidRPr="00406C15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бы научила нас искусству </w:t>
      </w:r>
    </w:p>
    <w:p w:rsidR="00406C15" w:rsidRPr="00406C15" w:rsidRDefault="00406C15" w:rsidP="00406C15">
      <w:pPr>
        <w:pStyle w:val="a5"/>
        <w:spacing w:line="360" w:lineRule="auto"/>
        <w:jc w:val="right"/>
        <w:rPr>
          <w:rFonts w:ascii="Times New Roman" w:hAnsi="Times New Roman" w:cs="Times New Roman"/>
          <w:i/>
        </w:rPr>
      </w:pPr>
      <w:r w:rsidRPr="00406C15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>приобретать знания с затруднениями». </w:t>
      </w:r>
    </w:p>
    <w:p w:rsidR="00406C15" w:rsidRDefault="00406C15" w:rsidP="00406C15">
      <w:pPr>
        <w:pStyle w:val="a5"/>
        <w:spacing w:line="360" w:lineRule="auto"/>
        <w:jc w:val="right"/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</w:pPr>
      <w:r w:rsidRPr="00406C15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>Ж.- Ж. Руссо</w:t>
      </w:r>
    </w:p>
    <w:p w:rsidR="00406C15" w:rsidRPr="00406C15" w:rsidRDefault="00406C15" w:rsidP="00406C15">
      <w:pPr>
        <w:pStyle w:val="a5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B34DF" w:rsidRPr="003857F1" w:rsidRDefault="006B34DF" w:rsidP="003857F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857F1">
        <w:rPr>
          <w:color w:val="000000" w:themeColor="text1"/>
          <w:sz w:val="28"/>
          <w:szCs w:val="28"/>
        </w:rPr>
        <w:t xml:space="preserve">Социально-экономические преобразования в России, ставят перед обществом новые цели и задачи не только в экономике и политике, но и в духовной сфере, в сфере образования. Новые условия ставят перед системой образования новую задачу подготовить компетентных, высокообразованных профессионалов, которые будут конкурентоспособными на международной арене. </w:t>
      </w:r>
    </w:p>
    <w:p w:rsidR="006B34DF" w:rsidRPr="003857F1" w:rsidRDefault="003857F1" w:rsidP="00385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hAnsi="Times New Roman" w:cs="Times New Roman"/>
          <w:sz w:val="28"/>
          <w:szCs w:val="28"/>
        </w:rPr>
        <w:t>Динамичные изменения, происходящие во всех сферах современного</w:t>
      </w:r>
      <w:r w:rsidRPr="003857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3857F1">
        <w:rPr>
          <w:rFonts w:ascii="Times New Roman" w:hAnsi="Times New Roman" w:cs="Times New Roman"/>
          <w:sz w:val="28"/>
          <w:szCs w:val="28"/>
        </w:rPr>
        <w:t>ства, оказывают серьёзное воздействие на самого человека, его образ</w:t>
      </w:r>
      <w:r w:rsidRPr="003857F1">
        <w:rPr>
          <w:rFonts w:ascii="Times New Roman" w:hAnsi="Times New Roman" w:cs="Times New Roman"/>
          <w:sz w:val="28"/>
          <w:szCs w:val="28"/>
        </w:rPr>
        <w:t xml:space="preserve"> </w:t>
      </w:r>
      <w:r w:rsidRPr="003857F1">
        <w:rPr>
          <w:rFonts w:ascii="Times New Roman" w:hAnsi="Times New Roman" w:cs="Times New Roman"/>
          <w:sz w:val="28"/>
          <w:szCs w:val="28"/>
        </w:rPr>
        <w:t>жизни, профессиональную деятельно</w:t>
      </w:r>
      <w:r>
        <w:rPr>
          <w:rFonts w:ascii="Times New Roman" w:hAnsi="Times New Roman" w:cs="Times New Roman"/>
          <w:sz w:val="28"/>
          <w:szCs w:val="28"/>
        </w:rPr>
        <w:t>сть и взаимоотношения с окружаю</w:t>
      </w:r>
      <w:r w:rsidRPr="003857F1">
        <w:rPr>
          <w:rFonts w:ascii="Times New Roman" w:hAnsi="Times New Roman" w:cs="Times New Roman"/>
          <w:sz w:val="28"/>
          <w:szCs w:val="28"/>
        </w:rPr>
        <w:t>щими. Он должен бы</w:t>
      </w:r>
      <w:r>
        <w:rPr>
          <w:rFonts w:ascii="Times New Roman" w:hAnsi="Times New Roman" w:cs="Times New Roman"/>
          <w:sz w:val="28"/>
          <w:szCs w:val="28"/>
        </w:rPr>
        <w:t>ть способным дей</w:t>
      </w:r>
      <w:r w:rsidRPr="003857F1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вовать в условиях неопределённо</w:t>
      </w:r>
      <w:r w:rsidRPr="003857F1">
        <w:rPr>
          <w:rFonts w:ascii="Times New Roman" w:hAnsi="Times New Roman" w:cs="Times New Roman"/>
          <w:sz w:val="28"/>
          <w:szCs w:val="28"/>
        </w:rPr>
        <w:t>сти и адаптироваться к изменяющимся условиям жизни, сохраняя при этом</w:t>
      </w:r>
      <w:r w:rsidRPr="003857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физическое и психиче</w:t>
      </w:r>
      <w:r w:rsidRPr="003857F1">
        <w:rPr>
          <w:rFonts w:ascii="Times New Roman" w:hAnsi="Times New Roman" w:cs="Times New Roman"/>
          <w:sz w:val="28"/>
          <w:szCs w:val="28"/>
        </w:rPr>
        <w:t>ское здоровье; ор</w:t>
      </w:r>
      <w:r>
        <w:rPr>
          <w:rFonts w:ascii="Times New Roman" w:hAnsi="Times New Roman" w:cs="Times New Roman"/>
          <w:sz w:val="28"/>
          <w:szCs w:val="28"/>
        </w:rPr>
        <w:t>иентироваться в постоянно расту</w:t>
      </w:r>
      <w:r w:rsidRPr="003857F1">
        <w:rPr>
          <w:rFonts w:ascii="Times New Roman" w:hAnsi="Times New Roman" w:cs="Times New Roman"/>
          <w:sz w:val="28"/>
          <w:szCs w:val="28"/>
        </w:rPr>
        <w:t>щем информационном потоке, выдерживать конкуренцию в овладении</w:t>
      </w:r>
      <w:r>
        <w:rPr>
          <w:rFonts w:ascii="Times New Roman" w:hAnsi="Times New Roman" w:cs="Times New Roman"/>
          <w:sz w:val="28"/>
          <w:szCs w:val="28"/>
        </w:rPr>
        <w:t xml:space="preserve"> но</w:t>
      </w:r>
      <w:r w:rsidRPr="003857F1">
        <w:rPr>
          <w:rFonts w:ascii="Times New Roman" w:hAnsi="Times New Roman" w:cs="Times New Roman"/>
          <w:sz w:val="28"/>
          <w:szCs w:val="28"/>
        </w:rPr>
        <w:t>выми знаниями и технологиями, в которых возникает профессиональная</w:t>
      </w:r>
      <w:r w:rsidRPr="003857F1">
        <w:rPr>
          <w:rFonts w:ascii="Times New Roman" w:hAnsi="Times New Roman" w:cs="Times New Roman"/>
          <w:sz w:val="28"/>
          <w:szCs w:val="28"/>
        </w:rPr>
        <w:t xml:space="preserve"> </w:t>
      </w:r>
      <w:r w:rsidRPr="003857F1">
        <w:rPr>
          <w:rFonts w:ascii="Times New Roman" w:hAnsi="Times New Roman" w:cs="Times New Roman"/>
          <w:sz w:val="28"/>
          <w:szCs w:val="28"/>
        </w:rPr>
        <w:t xml:space="preserve">и жизненная необходимость. Можно </w:t>
      </w:r>
      <w:r>
        <w:rPr>
          <w:rFonts w:ascii="Times New Roman" w:hAnsi="Times New Roman" w:cs="Times New Roman"/>
          <w:sz w:val="28"/>
          <w:szCs w:val="28"/>
        </w:rPr>
        <w:t>сказать, что в современном обще</w:t>
      </w:r>
      <w:r w:rsidRPr="003857F1">
        <w:rPr>
          <w:rFonts w:ascii="Times New Roman" w:hAnsi="Times New Roman" w:cs="Times New Roman"/>
          <w:sz w:val="28"/>
          <w:szCs w:val="28"/>
        </w:rPr>
        <w:t>стве</w:t>
      </w:r>
      <w:r w:rsidRPr="003857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обще</w:t>
      </w:r>
      <w:r w:rsidRPr="003857F1">
        <w:rPr>
          <w:rFonts w:ascii="Times New Roman" w:hAnsi="Times New Roman" w:cs="Times New Roman"/>
          <w:sz w:val="28"/>
          <w:szCs w:val="28"/>
        </w:rPr>
        <w:t>стве ближайшего будущего успех человека во многом будет зависеть</w:t>
      </w:r>
      <w:r w:rsidRPr="003857F1">
        <w:rPr>
          <w:rFonts w:ascii="Times New Roman" w:hAnsi="Times New Roman" w:cs="Times New Roman"/>
          <w:sz w:val="28"/>
          <w:szCs w:val="28"/>
        </w:rPr>
        <w:t xml:space="preserve"> </w:t>
      </w:r>
      <w:r w:rsidRPr="003857F1">
        <w:rPr>
          <w:rFonts w:ascii="Times New Roman" w:hAnsi="Times New Roman" w:cs="Times New Roman"/>
          <w:sz w:val="28"/>
          <w:szCs w:val="28"/>
        </w:rPr>
        <w:t>от его способности к саморазвитию и самореализации, понимания сути</w:t>
      </w:r>
      <w:r w:rsidRPr="003857F1">
        <w:rPr>
          <w:rFonts w:ascii="Times New Roman" w:hAnsi="Times New Roman" w:cs="Times New Roman"/>
          <w:sz w:val="28"/>
          <w:szCs w:val="28"/>
        </w:rPr>
        <w:t xml:space="preserve"> </w:t>
      </w:r>
      <w:r w:rsidRPr="003857F1">
        <w:rPr>
          <w:rFonts w:ascii="Times New Roman" w:hAnsi="Times New Roman" w:cs="Times New Roman"/>
          <w:sz w:val="28"/>
          <w:szCs w:val="28"/>
        </w:rPr>
        <w:t>общественных процессов, готовно</w:t>
      </w:r>
      <w:r>
        <w:rPr>
          <w:rFonts w:ascii="Times New Roman" w:hAnsi="Times New Roman" w:cs="Times New Roman"/>
          <w:sz w:val="28"/>
          <w:szCs w:val="28"/>
        </w:rPr>
        <w:t>сти к эффективному уча</w:t>
      </w:r>
      <w:r w:rsidRPr="003857F1">
        <w:rPr>
          <w:rFonts w:ascii="Times New Roman" w:hAnsi="Times New Roman" w:cs="Times New Roman"/>
          <w:sz w:val="28"/>
          <w:szCs w:val="28"/>
        </w:rPr>
        <w:t>стию в жизни</w:t>
      </w:r>
      <w:r w:rsidRPr="003857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3857F1">
        <w:rPr>
          <w:rFonts w:ascii="Times New Roman" w:hAnsi="Times New Roman" w:cs="Times New Roman"/>
          <w:sz w:val="28"/>
          <w:szCs w:val="28"/>
        </w:rPr>
        <w:t>ства. Вот почему для современной ш</w:t>
      </w:r>
      <w:r>
        <w:rPr>
          <w:rFonts w:ascii="Times New Roman" w:hAnsi="Times New Roman" w:cs="Times New Roman"/>
          <w:sz w:val="28"/>
          <w:szCs w:val="28"/>
        </w:rPr>
        <w:t>колы так актуальна задача подго</w:t>
      </w:r>
      <w:r w:rsidRPr="003857F1">
        <w:rPr>
          <w:rFonts w:ascii="Times New Roman" w:hAnsi="Times New Roman" w:cs="Times New Roman"/>
          <w:sz w:val="28"/>
          <w:szCs w:val="28"/>
        </w:rPr>
        <w:t>товки обучающихся к успешному взаимодействию в жизненных ситуациях</w:t>
      </w:r>
      <w:r w:rsidRPr="003857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изменяющегося обще</w:t>
      </w:r>
      <w:r w:rsidRPr="003857F1">
        <w:rPr>
          <w:rFonts w:ascii="Times New Roman" w:hAnsi="Times New Roman" w:cs="Times New Roman"/>
          <w:sz w:val="28"/>
          <w:szCs w:val="28"/>
        </w:rPr>
        <w:t>ства, формиров</w:t>
      </w:r>
      <w:r>
        <w:rPr>
          <w:rFonts w:ascii="Times New Roman" w:hAnsi="Times New Roman" w:cs="Times New Roman"/>
          <w:sz w:val="28"/>
          <w:szCs w:val="28"/>
        </w:rPr>
        <w:t>ания их функциональной грамотно</w:t>
      </w:r>
      <w:r w:rsidRPr="003857F1">
        <w:rPr>
          <w:rFonts w:ascii="Times New Roman" w:hAnsi="Times New Roman" w:cs="Times New Roman"/>
          <w:sz w:val="28"/>
          <w:szCs w:val="28"/>
        </w:rPr>
        <w:t>сти.</w:t>
      </w:r>
      <w:r w:rsidRPr="00385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7F1" w:rsidRPr="003857F1" w:rsidRDefault="006B34DF" w:rsidP="003857F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 функциональной грамотностью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понимают результат овладения учащимися системой предметных ключевых компетенций, позволяющих эффективно применять усвоенные знания в практической ситуации, способность вступать в отношения с внешней средой и максимально быстро адаптироваться и функционировать в ней. </w:t>
      </w:r>
    </w:p>
    <w:p w:rsidR="00332780" w:rsidRDefault="006B34DF" w:rsidP="0033278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отличие от простого понятия грамотности как способности личности к чтению, составлению простых коротких текстов и осуществлению элементарных арифметических действий, </w:t>
      </w:r>
      <w:r w:rsidR="003327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332780">
        <w:rPr>
          <w:rFonts w:ascii="Times New Roman" w:hAnsi="Times New Roman" w:cs="Times New Roman"/>
          <w:sz w:val="28"/>
          <w:szCs w:val="28"/>
        </w:rPr>
        <w:t>ункциональная грамотность чело</w:t>
      </w:r>
      <w:r w:rsidR="00332780" w:rsidRPr="00332780">
        <w:rPr>
          <w:rFonts w:ascii="Times New Roman" w:hAnsi="Times New Roman" w:cs="Times New Roman"/>
          <w:sz w:val="28"/>
          <w:szCs w:val="28"/>
        </w:rPr>
        <w:t>века про</w:t>
      </w:r>
      <w:r w:rsidR="00332780">
        <w:rPr>
          <w:rFonts w:ascii="Times New Roman" w:hAnsi="Times New Roman" w:cs="Times New Roman"/>
          <w:sz w:val="28"/>
          <w:szCs w:val="28"/>
        </w:rPr>
        <w:t>является в его способности действовать в современном обще</w:t>
      </w:r>
      <w:r w:rsidR="00332780" w:rsidRPr="00332780">
        <w:rPr>
          <w:rFonts w:ascii="Times New Roman" w:hAnsi="Times New Roman" w:cs="Times New Roman"/>
          <w:sz w:val="28"/>
          <w:szCs w:val="28"/>
        </w:rPr>
        <w:t>стве, решать</w:t>
      </w:r>
      <w:r w:rsidR="00332780">
        <w:rPr>
          <w:rFonts w:ascii="Times New Roman" w:hAnsi="Times New Roman" w:cs="Times New Roman"/>
          <w:sz w:val="28"/>
          <w:szCs w:val="28"/>
        </w:rPr>
        <w:t xml:space="preserve"> </w:t>
      </w:r>
      <w:r w:rsidR="00332780" w:rsidRPr="00332780">
        <w:rPr>
          <w:rFonts w:ascii="Times New Roman" w:hAnsi="Times New Roman" w:cs="Times New Roman"/>
          <w:sz w:val="28"/>
          <w:szCs w:val="28"/>
        </w:rPr>
        <w:t>различные задачи, используя при этом</w:t>
      </w:r>
      <w:r w:rsidR="00332780">
        <w:rPr>
          <w:rFonts w:ascii="Times New Roman" w:hAnsi="Times New Roman" w:cs="Times New Roman"/>
          <w:sz w:val="28"/>
          <w:szCs w:val="28"/>
        </w:rPr>
        <w:t xml:space="preserve"> </w:t>
      </w:r>
      <w:r w:rsidR="00332780" w:rsidRPr="00332780">
        <w:rPr>
          <w:rFonts w:ascii="Times New Roman" w:hAnsi="Times New Roman" w:cs="Times New Roman"/>
          <w:sz w:val="28"/>
          <w:szCs w:val="28"/>
        </w:rPr>
        <w:t>опр</w:t>
      </w:r>
      <w:r w:rsidR="00332780">
        <w:rPr>
          <w:rFonts w:ascii="Times New Roman" w:hAnsi="Times New Roman" w:cs="Times New Roman"/>
          <w:sz w:val="28"/>
          <w:szCs w:val="28"/>
        </w:rPr>
        <w:t>еделённые знания, умения и навы</w:t>
      </w:r>
      <w:r w:rsidR="00332780" w:rsidRPr="00332780">
        <w:rPr>
          <w:rFonts w:ascii="Times New Roman" w:hAnsi="Times New Roman" w:cs="Times New Roman"/>
          <w:sz w:val="28"/>
          <w:szCs w:val="28"/>
        </w:rPr>
        <w:t>ки. Она должна обеспечивать нормальное</w:t>
      </w:r>
      <w:r w:rsidR="00332780">
        <w:rPr>
          <w:rFonts w:ascii="Times New Roman" w:hAnsi="Times New Roman" w:cs="Times New Roman"/>
          <w:sz w:val="28"/>
          <w:szCs w:val="28"/>
        </w:rPr>
        <w:t xml:space="preserve"> функционирование личности в системе со</w:t>
      </w:r>
      <w:r w:rsidR="00332780" w:rsidRPr="00332780">
        <w:rPr>
          <w:rFonts w:ascii="Times New Roman" w:hAnsi="Times New Roman" w:cs="Times New Roman"/>
          <w:sz w:val="28"/>
          <w:szCs w:val="28"/>
        </w:rPr>
        <w:t xml:space="preserve">циальных отношений: </w:t>
      </w:r>
      <w:r w:rsidR="00332780" w:rsidRPr="00332780">
        <w:rPr>
          <w:rFonts w:ascii="Times New Roman" w:hAnsi="Times New Roman" w:cs="Times New Roman"/>
          <w:sz w:val="28"/>
          <w:szCs w:val="28"/>
        </w:rPr>
        <w:lastRenderedPageBreak/>
        <w:t>жизнедеятельность</w:t>
      </w:r>
      <w:r w:rsidR="00332780">
        <w:rPr>
          <w:rFonts w:ascii="Times New Roman" w:hAnsi="Times New Roman" w:cs="Times New Roman"/>
          <w:sz w:val="28"/>
          <w:szCs w:val="28"/>
        </w:rPr>
        <w:t xml:space="preserve"> </w:t>
      </w:r>
      <w:r w:rsidR="00332780" w:rsidRPr="00332780">
        <w:rPr>
          <w:rFonts w:ascii="Times New Roman" w:hAnsi="Times New Roman" w:cs="Times New Roman"/>
          <w:sz w:val="28"/>
          <w:szCs w:val="28"/>
        </w:rPr>
        <w:t>в конк</w:t>
      </w:r>
      <w:r w:rsidR="00332780">
        <w:rPr>
          <w:rFonts w:ascii="Times New Roman" w:hAnsi="Times New Roman" w:cs="Times New Roman"/>
          <w:sz w:val="28"/>
          <w:szCs w:val="28"/>
        </w:rPr>
        <w:t xml:space="preserve">ретной культурной среде, </w:t>
      </w:r>
      <w:proofErr w:type="gramStart"/>
      <w:r w:rsidR="00332780">
        <w:rPr>
          <w:rFonts w:ascii="Times New Roman" w:hAnsi="Times New Roman" w:cs="Times New Roman"/>
          <w:sz w:val="28"/>
          <w:szCs w:val="28"/>
        </w:rPr>
        <w:t>опреде</w:t>
      </w:r>
      <w:r w:rsidR="00332780" w:rsidRPr="00332780">
        <w:rPr>
          <w:rFonts w:ascii="Times New Roman" w:hAnsi="Times New Roman" w:cs="Times New Roman"/>
          <w:sz w:val="28"/>
          <w:szCs w:val="28"/>
        </w:rPr>
        <w:t>ляемой</w:t>
      </w:r>
      <w:proofErr w:type="gramEnd"/>
      <w:r w:rsidR="00332780" w:rsidRPr="00332780">
        <w:rPr>
          <w:rFonts w:ascii="Times New Roman" w:hAnsi="Times New Roman" w:cs="Times New Roman"/>
          <w:sz w:val="28"/>
          <w:szCs w:val="28"/>
        </w:rPr>
        <w:t xml:space="preserve"> </w:t>
      </w:r>
      <w:r w:rsidR="00332780">
        <w:rPr>
          <w:rFonts w:ascii="Times New Roman" w:hAnsi="Times New Roman" w:cs="Times New Roman"/>
          <w:sz w:val="28"/>
          <w:szCs w:val="28"/>
        </w:rPr>
        <w:t>в том числе и особенностями развития государс</w:t>
      </w:r>
      <w:r w:rsidR="00332780" w:rsidRPr="00332780">
        <w:rPr>
          <w:rFonts w:ascii="Times New Roman" w:hAnsi="Times New Roman" w:cs="Times New Roman"/>
          <w:sz w:val="28"/>
          <w:szCs w:val="28"/>
        </w:rPr>
        <w:t>тва, гражданином которого</w:t>
      </w:r>
      <w:r w:rsidR="00332780">
        <w:rPr>
          <w:rFonts w:ascii="Times New Roman" w:hAnsi="Times New Roman" w:cs="Times New Roman"/>
          <w:sz w:val="28"/>
          <w:szCs w:val="28"/>
        </w:rPr>
        <w:t xml:space="preserve"> </w:t>
      </w:r>
      <w:r w:rsidR="00332780" w:rsidRPr="00332780">
        <w:rPr>
          <w:rFonts w:ascii="Times New Roman" w:hAnsi="Times New Roman" w:cs="Times New Roman"/>
          <w:sz w:val="28"/>
          <w:szCs w:val="28"/>
        </w:rPr>
        <w:t>является человек.</w:t>
      </w:r>
    </w:p>
    <w:p w:rsidR="00332780" w:rsidRPr="00332780" w:rsidRDefault="00332780" w:rsidP="0033278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780">
        <w:rPr>
          <w:rFonts w:ascii="Times New Roman" w:hAnsi="Times New Roman" w:cs="Times New Roman"/>
        </w:rPr>
        <w:t xml:space="preserve"> </w:t>
      </w:r>
      <w:r w:rsidRPr="00332780">
        <w:rPr>
          <w:rFonts w:ascii="Times New Roman" w:hAnsi="Times New Roman" w:cs="Times New Roman"/>
          <w:sz w:val="28"/>
          <w:szCs w:val="28"/>
        </w:rPr>
        <w:t>Функциональная грамотность:</w:t>
      </w:r>
    </w:p>
    <w:p w:rsidR="00332780" w:rsidRPr="00332780" w:rsidRDefault="00332780" w:rsidP="00332780">
      <w:pPr>
        <w:pStyle w:val="Default"/>
        <w:numPr>
          <w:ilvl w:val="0"/>
          <w:numId w:val="3"/>
        </w:numPr>
        <w:spacing w:line="276" w:lineRule="auto"/>
        <w:ind w:left="142" w:hanging="142"/>
        <w:rPr>
          <w:sz w:val="28"/>
          <w:szCs w:val="28"/>
        </w:rPr>
      </w:pPr>
      <w:r w:rsidRPr="00332780">
        <w:rPr>
          <w:sz w:val="28"/>
          <w:szCs w:val="28"/>
        </w:rPr>
        <w:t>является базовым уровнем для формирования навыков чтения и письма;</w:t>
      </w:r>
    </w:p>
    <w:p w:rsidR="00332780" w:rsidRPr="00332780" w:rsidRDefault="00332780" w:rsidP="00332780">
      <w:pPr>
        <w:pStyle w:val="Default"/>
        <w:numPr>
          <w:ilvl w:val="0"/>
          <w:numId w:val="3"/>
        </w:numPr>
        <w:spacing w:line="276" w:lineRule="auto"/>
        <w:ind w:left="142" w:hanging="142"/>
        <w:rPr>
          <w:sz w:val="28"/>
          <w:szCs w:val="28"/>
        </w:rPr>
      </w:pPr>
      <w:proofErr w:type="gramStart"/>
      <w:r w:rsidRPr="00332780">
        <w:rPr>
          <w:sz w:val="28"/>
          <w:szCs w:val="28"/>
        </w:rPr>
        <w:t>направлена</w:t>
      </w:r>
      <w:proofErr w:type="gramEnd"/>
      <w:r w:rsidRPr="00332780">
        <w:rPr>
          <w:sz w:val="28"/>
          <w:szCs w:val="28"/>
        </w:rPr>
        <w:t xml:space="preserve"> на решение бытовых проблем;</w:t>
      </w:r>
    </w:p>
    <w:p w:rsidR="00332780" w:rsidRPr="00332780" w:rsidRDefault="00332780" w:rsidP="00332780">
      <w:pPr>
        <w:pStyle w:val="Default"/>
        <w:numPr>
          <w:ilvl w:val="0"/>
          <w:numId w:val="3"/>
        </w:numPr>
        <w:spacing w:line="276" w:lineRule="auto"/>
        <w:ind w:left="142" w:hanging="142"/>
        <w:rPr>
          <w:sz w:val="28"/>
          <w:szCs w:val="28"/>
        </w:rPr>
      </w:pPr>
      <w:r w:rsidRPr="00332780">
        <w:rPr>
          <w:sz w:val="28"/>
          <w:szCs w:val="28"/>
        </w:rPr>
        <w:t>обнаруживается в конкретных обстоятельствах и характеризует человека в определенной ситуации;</w:t>
      </w:r>
    </w:p>
    <w:p w:rsidR="00332780" w:rsidRPr="00332780" w:rsidRDefault="00332780" w:rsidP="00332780">
      <w:pPr>
        <w:pStyle w:val="a4"/>
        <w:numPr>
          <w:ilvl w:val="0"/>
          <w:numId w:val="3"/>
        </w:numPr>
        <w:shd w:val="clear" w:color="auto" w:fill="FFFFFF"/>
        <w:spacing w:after="0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32780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332780">
        <w:rPr>
          <w:rFonts w:ascii="Times New Roman" w:hAnsi="Times New Roman" w:cs="Times New Roman"/>
          <w:sz w:val="28"/>
          <w:szCs w:val="28"/>
        </w:rPr>
        <w:t xml:space="preserve"> с решением стандартных, стереотипных задач.</w:t>
      </w:r>
    </w:p>
    <w:p w:rsidR="00406C15" w:rsidRPr="00406C15" w:rsidRDefault="00406C15" w:rsidP="00406C15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Выделяют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06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сновные направления формирования функциональной грамотности</w:t>
      </w:r>
      <w:r w:rsidRPr="00406C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406C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</w:p>
    <w:p w:rsidR="00406C15" w:rsidRPr="00406C15" w:rsidRDefault="00406C15" w:rsidP="00406C15">
      <w:pPr>
        <w:pStyle w:val="a4"/>
        <w:numPr>
          <w:ilvl w:val="0"/>
          <w:numId w:val="3"/>
        </w:numPr>
        <w:shd w:val="clear" w:color="auto" w:fill="FFFFFF"/>
        <w:spacing w:after="0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-Математическая грамотность</w:t>
      </w:r>
    </w:p>
    <w:p w:rsidR="00406C15" w:rsidRPr="00406C15" w:rsidRDefault="00406C15" w:rsidP="00406C15">
      <w:pPr>
        <w:pStyle w:val="a4"/>
        <w:numPr>
          <w:ilvl w:val="0"/>
          <w:numId w:val="3"/>
        </w:numPr>
        <w:shd w:val="clear" w:color="auto" w:fill="FFFFFF"/>
        <w:spacing w:after="0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-Читательская грамотность</w:t>
      </w:r>
    </w:p>
    <w:p w:rsidR="00406C15" w:rsidRPr="00406C15" w:rsidRDefault="00406C15" w:rsidP="00406C15">
      <w:pPr>
        <w:pStyle w:val="a4"/>
        <w:numPr>
          <w:ilvl w:val="0"/>
          <w:numId w:val="3"/>
        </w:numPr>
        <w:shd w:val="clear" w:color="auto" w:fill="FFFFFF"/>
        <w:spacing w:after="0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-Естественно научная грамотность</w:t>
      </w:r>
    </w:p>
    <w:p w:rsidR="00406C15" w:rsidRPr="00406C15" w:rsidRDefault="00406C15" w:rsidP="00406C15">
      <w:pPr>
        <w:pStyle w:val="a4"/>
        <w:numPr>
          <w:ilvl w:val="0"/>
          <w:numId w:val="3"/>
        </w:numPr>
        <w:shd w:val="clear" w:color="auto" w:fill="FFFFFF"/>
        <w:spacing w:after="0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-Финансовая грамотность</w:t>
      </w:r>
    </w:p>
    <w:p w:rsidR="00406C15" w:rsidRPr="00406C15" w:rsidRDefault="00406C15" w:rsidP="00406C15">
      <w:pPr>
        <w:pStyle w:val="a4"/>
        <w:numPr>
          <w:ilvl w:val="0"/>
          <w:numId w:val="3"/>
        </w:numPr>
        <w:shd w:val="clear" w:color="auto" w:fill="FFFFFF"/>
        <w:spacing w:after="0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-Глобальные компетенции</w:t>
      </w:r>
    </w:p>
    <w:p w:rsidR="00406C15" w:rsidRPr="00406C15" w:rsidRDefault="00406C15" w:rsidP="00406C15">
      <w:pPr>
        <w:pStyle w:val="a4"/>
        <w:numPr>
          <w:ilvl w:val="0"/>
          <w:numId w:val="3"/>
        </w:numPr>
        <w:shd w:val="clear" w:color="auto" w:fill="FFFFFF"/>
        <w:spacing w:after="0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-Креативное мышление          </w:t>
      </w:r>
    </w:p>
    <w:p w:rsidR="00406C15" w:rsidRPr="00406C15" w:rsidRDefault="00406C15" w:rsidP="00406C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6C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Читательская грамотность</w:t>
      </w:r>
      <w:r w:rsidRPr="00406C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это способность человека понимать и использовать тексты, размышлять о них и заниматься чтением для того, чтобы достигать своих целей. Ученик должен научиться находить, извлекать нужную информацию, интерпретировать и интегрировать ее, осмысливать и оценивать содержание текста, использовать полученную информацию. </w:t>
      </w:r>
    </w:p>
    <w:p w:rsidR="00406C15" w:rsidRPr="00406C15" w:rsidRDefault="00406C15" w:rsidP="00406C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6C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Математическая грамотность</w:t>
      </w:r>
      <w:r w:rsidRPr="00406C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является вторым по значимости компонентом функциональной грамотности. Она предполагает способность использовать математику, чтобы помочь решить реальные проблемы, включает также способность понимать «язык» математики. </w:t>
      </w:r>
    </w:p>
    <w:p w:rsidR="00406C15" w:rsidRPr="00406C15" w:rsidRDefault="00406C15" w:rsidP="00406C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6C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Естественнонаучная грамотность</w:t>
      </w:r>
      <w:r w:rsidRPr="00406C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способность использовать естественнонаучные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</w:t>
      </w:r>
    </w:p>
    <w:p w:rsidR="00406C15" w:rsidRPr="00406C15" w:rsidRDefault="00406C15" w:rsidP="00406C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6C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Финансовая грамотность</w:t>
      </w:r>
      <w:r w:rsidRPr="00406C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это совокупность знаний, навыков, умений и установок в финансовой сфере, а также личностных социально-педагогических характеристик, </w:t>
      </w:r>
      <w:proofErr w:type="spellStart"/>
      <w:r w:rsidRPr="00406C15"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сформированность</w:t>
      </w:r>
      <w:proofErr w:type="spellEnd"/>
      <w:r w:rsidRPr="00406C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которых определяет способность и готовность человека продуктивно выполнять различные социально-экономические роли: домохозяина, инвестора, заемщика, налогоплательщика и т.д. </w:t>
      </w:r>
    </w:p>
    <w:p w:rsidR="00406C15" w:rsidRPr="00406C15" w:rsidRDefault="00406C15" w:rsidP="00406C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06C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Глобальные компетенции</w:t>
      </w:r>
      <w:r w:rsidRPr="00406C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это способность критически рассматривать с различных точек зрения проблемы глобального характера и межкультурного взаимодействия; осознавать, как культурные, религиозные, политические, расовые и иные различия могут оказывать влияние на восприятие, суждения и взгляды людей; вступать в открытое, уважительное и эффективное взаимодействие с другими людьми на основе разделяемого всеми уважения к человеческому достоинству. </w:t>
      </w:r>
      <w:proofErr w:type="gramEnd"/>
    </w:p>
    <w:p w:rsidR="00406C15" w:rsidRPr="00406C15" w:rsidRDefault="00406C15" w:rsidP="00406C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6C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Креативное мышление</w:t>
      </w:r>
      <w:r w:rsidRPr="00406C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</w:r>
    </w:p>
    <w:p w:rsidR="00406C15" w:rsidRPr="00406C15" w:rsidRDefault="00406C15" w:rsidP="00406C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6C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Выделяется несколько </w:t>
      </w:r>
      <w:r w:rsidRPr="00406C1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основных видов функциональной грамотности:</w:t>
      </w:r>
      <w:r w:rsidRPr="00406C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06C15" w:rsidRPr="00406C15" w:rsidRDefault="00406C15" w:rsidP="00406C15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6C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коммуникативная </w:t>
      </w:r>
    </w:p>
    <w:p w:rsidR="00406C15" w:rsidRPr="00406C15" w:rsidRDefault="00406C15" w:rsidP="00406C15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6C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информационная </w:t>
      </w:r>
    </w:p>
    <w:p w:rsidR="00406C15" w:rsidRPr="00406C15" w:rsidRDefault="00406C15" w:rsidP="00406C15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6C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деятельная. </w:t>
      </w:r>
    </w:p>
    <w:p w:rsidR="00406C15" w:rsidRDefault="00406C15" w:rsidP="00406C1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06C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Поскольку формирование функциональной грамотности занимает одну из главных ниш педагогической деятельности, его реализация проходит в рамках самых разных учебных дисциплин. Значимое место среди прочих предметов занимают дисциплины гуманитарного цикла, в том числе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история и обществознание.</w:t>
      </w:r>
    </w:p>
    <w:p w:rsidR="003857F1" w:rsidRPr="00406C15" w:rsidRDefault="006B34DF" w:rsidP="00406C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одной из главных проблем истории как предмета является то, что она менее всего </w:t>
      </w:r>
      <w:proofErr w:type="gramStart"/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практико-ориентирована</w:t>
      </w:r>
      <w:proofErr w:type="gramEnd"/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истории нельзя, как в математике, привязать знание или умение к повседневной жизни, как в химии или физике, провести эксперимент. Сложно объяснить ученику, ЗАЧЕМ ЭТО надо изучать (например, огораживания в Англии), ПОЧЕМУ ЭТО надо знать (например, даты). </w:t>
      </w:r>
      <w:proofErr w:type="gramStart"/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Ученику, который всерьез занимается информатикой, физикой, биологией, математикой или, напротив, не интересуется ничем, история подчас кажется легким и ненужным предметом, предметом, где нет ничего, кроме хронологии событий.</w:t>
      </w:r>
      <w:proofErr w:type="gramEnd"/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Современный ученик – прагматик и рационалист. Ему нужна сильная мотивация (стимул) на уроке. Стимул, который бы его увлек, заинтересовал, шокировал, поставил в тупик, удивил. Такие стимулы более удачны даже не на предметном, а на </w:t>
      </w:r>
      <w:proofErr w:type="spellStart"/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межпредметном</w:t>
      </w:r>
      <w:proofErr w:type="spellEnd"/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метапредметном</w:t>
      </w:r>
      <w:proofErr w:type="spellEnd"/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уровне. Сочетание информации по истории, географии, социологии, литературе, биологии, математике дает возможность рассмотреть то или иное историческое событие с разных (иногда неожиданных) позиций, позволяет использовать личностный фактор.</w:t>
      </w:r>
    </w:p>
    <w:p w:rsidR="006B34DF" w:rsidRPr="003857F1" w:rsidRDefault="006B34DF" w:rsidP="003857F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уроках истории чаще всего формируются следующие виды функциональной грамотности:</w:t>
      </w:r>
    </w:p>
    <w:p w:rsidR="006B34DF" w:rsidRPr="003857F1" w:rsidRDefault="006B34DF" w:rsidP="003857F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1) читательская грамотность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способность к пониманию и осмыслению письменных текстов, к использованию их содержания для достижения собственных целей, развития знаний и возможностей, активного участия в жизни общества;</w:t>
      </w:r>
    </w:p>
    <w:p w:rsidR="006B34DF" w:rsidRPr="003857F1" w:rsidRDefault="006B34DF" w:rsidP="003857F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2) математическая грамотность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гражданину;</w:t>
      </w:r>
    </w:p>
    <w:p w:rsidR="003857F1" w:rsidRPr="003857F1" w:rsidRDefault="006B34DF" w:rsidP="003857F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857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3) естественно-научная грамотность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способность использовать естественно-научные знания для отбора в реальных жизненных ситуациях тех проблем, которые могут быть исследованы и решены с помощью научных методов, для получения выводов, основанных на наблюдениях и экспериментах, необходимых для 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понимания окружающего мира и тех изменений, которые вносит в него деятельность человека, а также для принятия соответствующих решений.</w:t>
      </w:r>
      <w:proofErr w:type="gramEnd"/>
    </w:p>
    <w:p w:rsidR="003857F1" w:rsidRPr="003857F1" w:rsidRDefault="006B34DF" w:rsidP="003857F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Базовым навыком функциональной грамотности является </w:t>
      </w:r>
      <w:proofErr w:type="gramStart"/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читательская</w:t>
      </w:r>
      <w:proofErr w:type="gramEnd"/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857F1" w:rsidRPr="003857F1" w:rsidRDefault="006B34DF" w:rsidP="003857F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современном обществе умение работать с информацией (ЧИТАТЬ, прежде всего) становится обязательным условием успешности.</w:t>
      </w:r>
    </w:p>
    <w:p w:rsidR="006B34DF" w:rsidRPr="003857F1" w:rsidRDefault="006B34DF" w:rsidP="003857F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Овладение функциональной грамотностью на уроках истории складывается из нескольких составляющих:</w:t>
      </w:r>
    </w:p>
    <w:p w:rsidR="006B34DF" w:rsidRPr="003857F1" w:rsidRDefault="006B34DF" w:rsidP="003857F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1.</w:t>
      </w:r>
      <w:r w:rsidR="003857F1" w:rsidRPr="003857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3857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Процесс овладения исторической грамотностью: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учащиеся определяют временные рамки изучаемого периода, соотносят даты с веками, показывают на карте территориальное пространство изучаемого события, дают характеристику понятийному аппарату, анализируют роль личности в истории.</w:t>
      </w:r>
    </w:p>
    <w:p w:rsidR="006B34DF" w:rsidRPr="003857F1" w:rsidRDefault="006B34DF" w:rsidP="003857F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2.</w:t>
      </w:r>
      <w:r w:rsidR="003857F1" w:rsidRPr="003857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3857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Процесс обучения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усвоение исторических знаний происходит поэтапно, «от простого к </w:t>
      </w:r>
      <w:proofErr w:type="gramStart"/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сложному</w:t>
      </w:r>
      <w:proofErr w:type="gramEnd"/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от материала 5 класса (Древнейшие цивилизации) к темам 9 класса (история 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XIX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вв.). На протяжении всего процесса обучения используются интерактивные методы обучения: «мозговой штурм», работа в малых группах, творческие задания, интерактивная лекция, урок-экскурсия и др.</w:t>
      </w:r>
    </w:p>
    <w:p w:rsidR="006B34DF" w:rsidRPr="003857F1" w:rsidRDefault="006B34DF" w:rsidP="003857F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3.</w:t>
      </w:r>
      <w:r w:rsidR="003857F1" w:rsidRPr="003857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3857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Процесс образования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учащиеся владеют общим уровнем исторической культуры, знакомы с историческими ценностями и стандартами современной цивилизации. </w:t>
      </w:r>
    </w:p>
    <w:p w:rsidR="003857F1" w:rsidRPr="003857F1" w:rsidRDefault="006B34DF" w:rsidP="003857F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нашей работе понимание функциональной грамотности, это, прежде всего, как ученик освоил теоретический материал, и как он может применить его на практике.</w:t>
      </w:r>
    </w:p>
    <w:p w:rsidR="006B34DF" w:rsidRPr="003857F1" w:rsidRDefault="006B34DF" w:rsidP="003857F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возможно, если:</w:t>
      </w:r>
    </w:p>
    <w:p w:rsidR="006B34DF" w:rsidRPr="003857F1" w:rsidRDefault="006B34DF" w:rsidP="003857F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3857F1"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учебном процессе в целом осуществляется активизация познавательной мыслительной деятельности учащегося на каждом уроке.</w:t>
      </w:r>
    </w:p>
    <w:p w:rsidR="006B34DF" w:rsidRPr="003857F1" w:rsidRDefault="006B34DF" w:rsidP="003857F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3857F1"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Формируется навык самообучения, самообразования в учебном процессе непрерывно.</w:t>
      </w:r>
    </w:p>
    <w:p w:rsidR="006B34DF" w:rsidRPr="003857F1" w:rsidRDefault="006B34DF" w:rsidP="003857F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3857F1"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Формируются универсальные учебные действия, характерные для всех школьных дисциплин (развитие памяти, аналитического и критического мышления, умение четко выразить свою мысль).</w:t>
      </w:r>
    </w:p>
    <w:p w:rsidR="006B34DF" w:rsidRPr="003857F1" w:rsidRDefault="006B34DF" w:rsidP="003857F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3857F1"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Ученик </w:t>
      </w:r>
      <w:proofErr w:type="gramStart"/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научен</w:t>
      </w:r>
      <w:proofErr w:type="gramEnd"/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работать с текстом, анализирует его и может дополнять. Умеет найти нужную информацию в источниках.</w:t>
      </w:r>
    </w:p>
    <w:p w:rsidR="006B34DF" w:rsidRPr="003857F1" w:rsidRDefault="006B34DF" w:rsidP="003857F1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3857F1"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Умеет полученную информацию соотнести с исторической действительностью.</w:t>
      </w:r>
    </w:p>
    <w:p w:rsidR="006B34DF" w:rsidRPr="003857F1" w:rsidRDefault="006B34DF" w:rsidP="003857F1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3857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Средства формирования функциональной грамотности на уроках истории:</w:t>
      </w:r>
    </w:p>
    <w:p w:rsidR="006B34DF" w:rsidRPr="003857F1" w:rsidRDefault="006B34DF" w:rsidP="003857F1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C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пересказы 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(мифов, биографий, рассказов и т.д.) - предоставление учащемуся возможности, монологически грамотно изъясняя свои мысли, «примерить на себя» те или иные исторические сюжеты и образы, что позволяет «очеловечить» события, расширить их воспитательный диапазон, создавая тем самым соответствующую эмоциональную среду для усвоения базовых ценностей;</w:t>
      </w:r>
    </w:p>
    <w:p w:rsidR="006B34DF" w:rsidRPr="003857F1" w:rsidRDefault="006B34DF" w:rsidP="003857F1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C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познавательные игры, викторины, уроки-дебаты, 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 развивают навыки сотрудничества, индивидуальной работы и умение выступать с собственной точкой зрения в дискуссиях;</w:t>
      </w:r>
    </w:p>
    <w:p w:rsidR="006B34DF" w:rsidRPr="003857F1" w:rsidRDefault="006B34DF" w:rsidP="003857F1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C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 xml:space="preserve">исторические диктанты и эссе 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их последующей коррекцией со стороны учителя, что формирует письменную грамотность учащихся;</w:t>
      </w:r>
    </w:p>
    <w:p w:rsidR="006B34DF" w:rsidRPr="003857F1" w:rsidRDefault="006B34DF" w:rsidP="003857F1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C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изучение исторических и правовых документов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их подробный анализ, что позволяет учащимся высказать своё собственное мнение по проблеме, опираясь на этические ценности, которые выработало человечество за всю свою историю;</w:t>
      </w:r>
    </w:p>
    <w:p w:rsidR="006B34DF" w:rsidRPr="003857F1" w:rsidRDefault="006B34DF" w:rsidP="003857F1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C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чтение вариативных источников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позволяет учащимся отказаться от однозначных и прямолинейных суждений, пристально присматриваться к текстам и авторским позициям. Таким образом, учащиеся делают этический выбор, с одной стороны примеряя на себя исторические роли, а с другой - входя в круг тех, кто эти роли оценивает.</w:t>
      </w:r>
    </w:p>
    <w:p w:rsidR="00406C15" w:rsidRDefault="006B34DF" w:rsidP="00406C15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C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исследовательские работы в форме презентаций, рефератов, социологических опросов, проектов</w:t>
      </w:r>
      <w:r w:rsidRPr="00385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(учащиеся используют информацию, полученную в беседах с родственниками, с ветеранами войны и труда, из справочной литературы, обогащая себя новыми знаниями, очередной раз, убеждаясь в том, какими нравственными качествами должен обладать человек, чтобы его имя не забывали). </w:t>
      </w:r>
    </w:p>
    <w:p w:rsidR="00406C15" w:rsidRPr="00406C15" w:rsidRDefault="00406C15" w:rsidP="00406C15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406C15">
        <w:rPr>
          <w:rFonts w:ascii="Times New Roman" w:hAnsi="Times New Roman" w:cs="Times New Roman"/>
          <w:bCs/>
          <w:i/>
          <w:iCs/>
          <w:sz w:val="28"/>
          <w:szCs w:val="24"/>
        </w:rPr>
        <w:t>функциональное чтение</w:t>
      </w:r>
      <w:r w:rsidRPr="00406C15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</w:t>
      </w:r>
      <w:r w:rsidRPr="00406C15">
        <w:rPr>
          <w:rFonts w:ascii="Times New Roman" w:hAnsi="Times New Roman" w:cs="Times New Roman"/>
          <w:bCs/>
          <w:iCs/>
          <w:sz w:val="28"/>
          <w:szCs w:val="24"/>
        </w:rPr>
        <w:t>– это чтение с целью поиска информации для решения конкретной задачи или выполнения определенного задания. При функциональном чтении применяются приемы просмотрового чтения (сканирования) и аналитического чтения (выделение ключевых слов, подбор цитат, составление схем, графиков, таблиц);</w:t>
      </w:r>
    </w:p>
    <w:p w:rsidR="00FA29BD" w:rsidRPr="00FA29BD" w:rsidRDefault="00FA29BD" w:rsidP="00FA29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развития функциональной грамотности на уроках истории и обществознания осуществляется на основе формирования навыков мышления в виде заданий, проблемных ситуаций и вопросов.</w:t>
      </w:r>
    </w:p>
    <w:p w:rsidR="00FA29BD" w:rsidRPr="00FA29BD" w:rsidRDefault="00FA29BD" w:rsidP="00FA29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можно использовать такие формы и методы работы, как составление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к тексту, тезисного плана, хронологических таблиц и логических схем; преобразование цифровой информации в диаграмму или гистограмму; подбор примеров к тексту; объяснительное комментированное чтение; аналитическое чтение; составление рассказа по иллюстрации; выделение смысловых частей текста и другие.</w:t>
      </w:r>
    </w:p>
    <w:p w:rsidR="00FA29BD" w:rsidRPr="00FA29BD" w:rsidRDefault="00FA29BD" w:rsidP="00FA29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эффективными приемами работы с учебным текстом можно выделить следующие:</w:t>
      </w:r>
    </w:p>
    <w:p w:rsidR="00FA29BD" w:rsidRPr="00FA29BD" w:rsidRDefault="00FA29BD" w:rsidP="00FA29B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«</w:t>
      </w:r>
      <w:r w:rsidRPr="00FA29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Корзина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(обучающиеся записывают все понятия, идеи, имена по данной теме).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приема «Корзина» на уроке истории в 6 классе. Тема «Могущество папской власти. Католическая церковь и еретики»: можно предложить обучающимся высказать, что такое «Инквизиция», причины и последствия появления данного явления, привести примеры.</w:t>
      </w:r>
    </w:p>
    <w:p w:rsidR="00FA29BD" w:rsidRPr="00FA29BD" w:rsidRDefault="00FA29BD" w:rsidP="00FA29B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«</w:t>
      </w:r>
      <w:proofErr w:type="spellStart"/>
      <w:r w:rsidRPr="00FA29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Синквейн</w:t>
      </w:r>
      <w:proofErr w:type="spell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(первая строчка – одно существительное, вторая строчка – описание двумя прилагательными, третья строчка – описание действия тремя глаголами, четвертая строчка – фраза из четырех слов, показывающая отношение к теме, пятая строка – это синоним из одного-двух слов, который отражает суть понятия).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«Столетняя война»: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Жанна </w:t>
      </w:r>
      <w:proofErr w:type="spell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дАрк</w:t>
      </w:r>
      <w:proofErr w:type="spell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отважная неординарная;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сожгли, реабилитировали, </w:t>
      </w:r>
      <w:proofErr w:type="spell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канонировали</w:t>
      </w:r>
      <w:proofErr w:type="spell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главнокомандующая</w:t>
      </w:r>
      <w:proofErr w:type="spell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французскими войсками в Столетней войне;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Орлеанская дева.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«Потребности человека»: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потребности;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биологические, социальные;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появляются, возникают, проявляются;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побуждают человека к деятельности;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нужда.</w:t>
      </w:r>
    </w:p>
    <w:p w:rsidR="00FA29BD" w:rsidRPr="00FA29BD" w:rsidRDefault="00FA29BD" w:rsidP="00FA29B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«</w:t>
      </w:r>
      <w:r w:rsidRPr="00FA29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До-После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таблице из двух столбцов заполняется часть «До», в которой обучающийся записывает свои предположения о теме урока, о решении задачи, может записать гипотезу.</w:t>
      </w:r>
      <w:proofErr w:type="gram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«После» заполняется в течение или в конце урока, после работы с учебным текстом. После чего идет сравнение двух колонок в таблице и делается вывод.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приема «До-после» на уроке истории в 6 классе. Тема «Крестовые походы»: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столбце «До» обучающийся описывает причины крестовых походов (Я думаю, что причины крестовых походов заключаются...), а во втором столбце «После»  </w:t>
      </w:r>
      <w:proofErr w:type="spell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перечисляетвсе</w:t>
      </w:r>
      <w:proofErr w:type="spell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и делает вывод.</w:t>
      </w:r>
    </w:p>
    <w:p w:rsidR="00FA29BD" w:rsidRPr="00FA29BD" w:rsidRDefault="00FA29BD" w:rsidP="00FA29B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«</w:t>
      </w:r>
      <w:proofErr w:type="spellStart"/>
      <w:r w:rsidRPr="00FA29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Инсерт</w:t>
      </w:r>
      <w:proofErr w:type="spell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(во время чтения учебного материала делаются пометки). Например, следующие значки: (</w:t>
      </w:r>
      <w:r w:rsidRPr="00FA2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) я это знаю</w:t>
      </w:r>
      <w:proofErr w:type="gram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; (</w:t>
      </w:r>
      <w:r w:rsidRPr="00FA2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новая информация для меня; (—) я думал по-другому, это противоречит тому, что я знал; (</w:t>
      </w:r>
      <w:r w:rsidRPr="00FA2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) это мне непонятно, нужны объяснения, уточнения.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 заполнения таблицы </w:t>
      </w:r>
      <w:proofErr w:type="spell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Инсерт</w:t>
      </w:r>
      <w:proofErr w:type="spell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 истории в 7 классе. Тема «Реформы Петра I»:</w:t>
      </w:r>
    </w:p>
    <w:tbl>
      <w:tblPr>
        <w:tblW w:w="9360" w:type="dxa"/>
        <w:tblCellSpacing w:w="0" w:type="dxa"/>
        <w:tblInd w:w="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1786"/>
        <w:gridCol w:w="2534"/>
        <w:gridCol w:w="3054"/>
      </w:tblGrid>
      <w:tr w:rsidR="00FA29BD" w:rsidRPr="00FA29BD" w:rsidTr="00FA29BD">
        <w:trPr>
          <w:trHeight w:val="285"/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9BD" w:rsidRPr="00FA29BD" w:rsidRDefault="00FA29BD" w:rsidP="00FA29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9BD" w:rsidRPr="00FA29BD" w:rsidRDefault="00FA29BD" w:rsidP="00FA29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9BD" w:rsidRPr="00FA29BD" w:rsidRDefault="00FA29BD" w:rsidP="00FA29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9BD" w:rsidRPr="00FA29BD" w:rsidRDefault="00FA29BD" w:rsidP="00FA29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?</w:t>
            </w:r>
          </w:p>
        </w:tc>
      </w:tr>
      <w:tr w:rsidR="00FA29BD" w:rsidRPr="00FA29BD" w:rsidTr="00FA29BD">
        <w:trPr>
          <w:trHeight w:val="1110"/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9BD" w:rsidRPr="00FA29BD" w:rsidRDefault="00FA29BD" w:rsidP="00FA29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 I — первый российский император.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9BD" w:rsidRPr="00FA29BD" w:rsidRDefault="00FA29BD" w:rsidP="00FA29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Издал "Табель о рангах"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9BD" w:rsidRPr="00FA29BD" w:rsidRDefault="00FA29BD" w:rsidP="00FA29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 I перенес празднование Нового Года на 1 января.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9BD" w:rsidRPr="00FA29BD" w:rsidRDefault="00FA29BD" w:rsidP="00FA29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еще нового появилось в России во время правления Петра I?</w:t>
            </w:r>
          </w:p>
        </w:tc>
      </w:tr>
    </w:tbl>
    <w:p w:rsidR="00FA29BD" w:rsidRPr="00FA29BD" w:rsidRDefault="00FA29BD" w:rsidP="00FA29B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«</w:t>
      </w:r>
      <w:r w:rsidRPr="00FA29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Продолжить рассказ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(составить 6-7 предложений, используя полученные знания на уроке.</w:t>
      </w:r>
      <w:proofErr w:type="gramEnd"/>
    </w:p>
    <w:p w:rsidR="00FA29BD" w:rsidRPr="00FA29BD" w:rsidRDefault="00FA29BD" w:rsidP="00FA29B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«</w:t>
      </w:r>
      <w:r w:rsidRPr="00FA29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Завершим схему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(заполнение пробелов в схеме, установление и графическое изображение логических связей между звеньями схемы.</w:t>
      </w:r>
      <w:proofErr w:type="gramEnd"/>
    </w:p>
    <w:p w:rsidR="00FA29BD" w:rsidRPr="00FA29BD" w:rsidRDefault="00FA29BD" w:rsidP="00FA29B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Составление по тексту учебника кроссворда, ребуса, теста (альтернативные тесты, тесты на соответствие или на исключение лишнего, на восстановление последовательности).</w:t>
      </w:r>
    </w:p>
    <w:p w:rsidR="00FA29BD" w:rsidRPr="00FA29BD" w:rsidRDefault="00FA29BD" w:rsidP="00FA29B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 Прием «</w:t>
      </w:r>
      <w:r w:rsidRPr="00FA29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Кластер»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(«гроздь») – выделение смысловых единиц текста и графическое их оформление в определенном порядке в виде грозди винограда.</w:t>
      </w:r>
    </w:p>
    <w:p w:rsidR="00FA29BD" w:rsidRPr="00FA29BD" w:rsidRDefault="00FA29BD" w:rsidP="00FA29B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Составление по тексту учебника кроссворда, ребуса, теста (альтернативные тесты, тесты на соответствие или на исключение лишнего, на восстановление последовательности).</w:t>
      </w:r>
    </w:p>
    <w:p w:rsidR="00FA29BD" w:rsidRPr="00FA29BD" w:rsidRDefault="00FA29BD" w:rsidP="00FA29B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FA2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SWOT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–анализ (заполнение матрицы, состоящей из четырех блоков, в центре матрицы записываем факт, явление, проблему, требующую исследования, а по блокам матрицы)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сильные стороны изучаемого явления (англ. </w:t>
      </w:r>
      <w:proofErr w:type="spell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strengths</w:t>
      </w:r>
      <w:proofErr w:type="spell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</w:t>
      </w:r>
      <w:proofErr w:type="gram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слабые стороны изучаемого явления (англ. </w:t>
      </w:r>
      <w:proofErr w:type="spell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weaknesses</w:t>
      </w:r>
      <w:proofErr w:type="spell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 </w:t>
      </w:r>
      <w:proofErr w:type="gram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слабый</w:t>
      </w:r>
      <w:proofErr w:type="gram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возможности применения (англ. </w:t>
      </w:r>
      <w:proofErr w:type="spell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opportunities</w:t>
      </w:r>
      <w:proofErr w:type="spell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возможности)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угрозы применения (англ. </w:t>
      </w:r>
      <w:proofErr w:type="spell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threats</w:t>
      </w:r>
      <w:proofErr w:type="spell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угрозы)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Пример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Урок обществознания в 9 классе. Тема «Типы экономических систем». Организуется </w:t>
      </w:r>
      <w:proofErr w:type="gram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</w:t>
      </w:r>
      <w:proofErr w:type="gram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классе. Каждая группа готовит анализ одного из основных типов экономических систем (традиционной, плановой, рыночной): читают материал параграфа и дополнительный материал, обмениваются новой информацией, выделяют сильные и слабые стороны основных типов экономических систем, предполагают, какие </w:t>
      </w:r>
      <w:proofErr w:type="gram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proofErr w:type="gram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угрозы применения этих типов систем существуют в будущем; заполняют матрицы SWOT-анализа; выступают перед другими группами; оценивают работу в группах и делают вывод о том, что ни один из основных типов экономических систем не является идеальным, и что необходима такая экономическая система, которая сочетала бы в себе элементы и командной и рыночной экономик. Таким образом, вводится понятие смешанной экономики и на следующем уроке организовывается ее изучение.</w:t>
      </w:r>
    </w:p>
    <w:p w:rsidR="00FA29BD" w:rsidRPr="00FA29BD" w:rsidRDefault="00FA29BD" w:rsidP="00FA29B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Прием «</w:t>
      </w:r>
      <w:r w:rsidRPr="00FA29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Толстые и тонкие вопросы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Тонкий вопрос предполагает однозначный краткий ответ на вопросы: Где? Когда? Что? </w:t>
      </w:r>
      <w:proofErr w:type="spell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?Т</w:t>
      </w:r>
      <w:proofErr w:type="gram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олстый</w:t>
      </w:r>
      <w:proofErr w:type="spell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предполагает ответ развернутый: Каковы последствия? В чем состоят различия?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Пример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Тема урока истории в 7 классе «Церковный раскол». Можно предложить обучающимся задать </w:t>
      </w:r>
      <w:r w:rsidRPr="00FA29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толстый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A29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тонкий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proofErr w:type="gram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онкий</w:t>
      </w:r>
      <w:proofErr w:type="spell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вопрос: Кто был автором церковной реформы? Кто такие </w:t>
      </w:r>
      <w:proofErr w:type="spell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раскольники</w:t>
      </w:r>
      <w:proofErr w:type="gram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?Т</w:t>
      </w:r>
      <w:proofErr w:type="gram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олстый</w:t>
      </w:r>
      <w:proofErr w:type="spell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вопрос: Какие причины церковного раскола можете назвать?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оцениваются по критериям: самые сложные, самые интересные, оригинальные.</w:t>
      </w:r>
    </w:p>
    <w:p w:rsidR="00FA29BD" w:rsidRPr="00FA29BD" w:rsidRDefault="00FA29BD" w:rsidP="00FA29B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Прием «</w:t>
      </w:r>
      <w:r w:rsidRPr="00FA29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 текста</w:t>
      </w: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(предлагается не читать текст абзац за абзацем, а оценить содержание изучаемого параграфа).</w:t>
      </w:r>
    </w:p>
    <w:p w:rsidR="00FA29BD" w:rsidRPr="00FA29BD" w:rsidRDefault="00FA29BD" w:rsidP="00FA29B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при изучении в 9 классе параграфа «Духовная жизнь Серебряного века» </w:t>
      </w:r>
      <w:proofErr w:type="gram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в течение некоторого времени изучить текст и ответить на следующие вопросы:</w:t>
      </w:r>
    </w:p>
    <w:p w:rsidR="00FA29BD" w:rsidRPr="00FA29BD" w:rsidRDefault="00FA29BD" w:rsidP="00FA29BD">
      <w:pPr>
        <w:pStyle w:val="a4"/>
        <w:numPr>
          <w:ilvl w:val="0"/>
          <w:numId w:val="6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разделы встречаются в тексте?</w:t>
      </w:r>
    </w:p>
    <w:p w:rsidR="00FA29BD" w:rsidRPr="00FA29BD" w:rsidRDefault="00FA29BD" w:rsidP="00FA29BD">
      <w:pPr>
        <w:pStyle w:val="a4"/>
        <w:numPr>
          <w:ilvl w:val="0"/>
          <w:numId w:val="6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слова выделены курсивом?</w:t>
      </w:r>
    </w:p>
    <w:p w:rsidR="00FA29BD" w:rsidRPr="00FA29BD" w:rsidRDefault="00FA29BD" w:rsidP="00FA29BD">
      <w:pPr>
        <w:pStyle w:val="a4"/>
        <w:numPr>
          <w:ilvl w:val="0"/>
          <w:numId w:val="6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Почему они так выделены?</w:t>
      </w:r>
    </w:p>
    <w:p w:rsidR="00FA29BD" w:rsidRPr="00FA29BD" w:rsidRDefault="00FA29BD" w:rsidP="00FA29BD">
      <w:pPr>
        <w:pStyle w:val="a4"/>
        <w:numPr>
          <w:ilvl w:val="0"/>
          <w:numId w:val="6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имена чаще всего встречаются в данном параграфе? Какие из них вам уже известны?</w:t>
      </w:r>
    </w:p>
    <w:p w:rsidR="00FA29BD" w:rsidRPr="00FA29BD" w:rsidRDefault="00FA29BD" w:rsidP="00FA29BD">
      <w:pPr>
        <w:pStyle w:val="a4"/>
        <w:numPr>
          <w:ilvl w:val="0"/>
          <w:numId w:val="6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раздел параграфа самый большой? </w:t>
      </w:r>
      <w:proofErr w:type="gramStart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End"/>
      <w:r w:rsidRPr="00FA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по-вашему, почему?</w:t>
      </w:r>
    </w:p>
    <w:p w:rsidR="00FA29BD" w:rsidRDefault="00FA29BD" w:rsidP="00BE553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553A" w:rsidRPr="00BE553A" w:rsidRDefault="00BE553A" w:rsidP="00BE553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55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Оценивание функциональной грамотности </w:t>
      </w:r>
      <w:r w:rsidRPr="00BE553A">
        <w:rPr>
          <w:rFonts w:ascii="Times New Roman" w:hAnsi="Times New Roman" w:cs="Times New Roman"/>
          <w:color w:val="000000"/>
          <w:sz w:val="28"/>
          <w:szCs w:val="28"/>
        </w:rPr>
        <w:t xml:space="preserve">можно разделить на три уровня: </w:t>
      </w:r>
    </w:p>
    <w:p w:rsidR="00BE553A" w:rsidRDefault="00BE553A" w:rsidP="00BE553A">
      <w:pPr>
        <w:pStyle w:val="a4"/>
        <w:numPr>
          <w:ilvl w:val="0"/>
          <w:numId w:val="5"/>
        </w:numPr>
        <w:spacing w:after="0"/>
        <w:ind w:left="142" w:hanging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E553A">
        <w:rPr>
          <w:rFonts w:ascii="Times New Roman" w:eastAsia="Calibri" w:hAnsi="Times New Roman" w:cs="Times New Roman"/>
          <w:i/>
          <w:sz w:val="28"/>
          <w:szCs w:val="24"/>
        </w:rPr>
        <w:t>на первом (низком)</w:t>
      </w:r>
      <w:r w:rsidRPr="00BE553A">
        <w:rPr>
          <w:rFonts w:ascii="Times New Roman" w:eastAsia="Calibri" w:hAnsi="Times New Roman" w:cs="Times New Roman"/>
          <w:sz w:val="28"/>
          <w:szCs w:val="24"/>
        </w:rPr>
        <w:t xml:space="preserve"> уровне функциональной грамотности учащиеся должны демонстрировать отдельные исторические знания, воспроизводить оценки, усвоенные в готовом виде, осуществлять деятельность по образцу, при осуществлении коммуникации излагать усвоенные в готовом виде знания;</w:t>
      </w:r>
    </w:p>
    <w:p w:rsidR="00BE553A" w:rsidRDefault="00BE553A" w:rsidP="00BE553A">
      <w:pPr>
        <w:pStyle w:val="a4"/>
        <w:numPr>
          <w:ilvl w:val="0"/>
          <w:numId w:val="5"/>
        </w:numPr>
        <w:spacing w:after="0"/>
        <w:ind w:left="142" w:hanging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E553A">
        <w:rPr>
          <w:rFonts w:ascii="Times New Roman" w:eastAsia="Calibri" w:hAnsi="Times New Roman" w:cs="Times New Roman"/>
          <w:i/>
          <w:sz w:val="28"/>
          <w:szCs w:val="24"/>
        </w:rPr>
        <w:t>на втором (среднем)</w:t>
      </w:r>
      <w:r w:rsidRPr="00BE553A">
        <w:rPr>
          <w:rFonts w:ascii="Times New Roman" w:eastAsia="Calibri" w:hAnsi="Times New Roman" w:cs="Times New Roman"/>
          <w:sz w:val="28"/>
          <w:szCs w:val="24"/>
        </w:rPr>
        <w:t xml:space="preserve"> уровне школьники должны воспроизвести различные оценки, полученные в готовом виде, обладать совокупностью исторических знаний, уметь преобразовать в процессе учения усвоенные способы деятельности, при выражении образа истории использовать доказательное рассуждение;</w:t>
      </w:r>
    </w:p>
    <w:p w:rsidR="00BE553A" w:rsidRPr="00BE553A" w:rsidRDefault="00BE553A" w:rsidP="00BE553A">
      <w:pPr>
        <w:pStyle w:val="a4"/>
        <w:numPr>
          <w:ilvl w:val="0"/>
          <w:numId w:val="5"/>
        </w:numPr>
        <w:spacing w:after="0"/>
        <w:ind w:left="142" w:hanging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E553A">
        <w:rPr>
          <w:rFonts w:ascii="Times New Roman" w:eastAsia="Calibri" w:hAnsi="Times New Roman" w:cs="Times New Roman"/>
          <w:i/>
          <w:sz w:val="28"/>
          <w:szCs w:val="24"/>
        </w:rPr>
        <w:t>на третьем (высоком</w:t>
      </w:r>
      <w:r w:rsidRPr="00BE553A">
        <w:rPr>
          <w:rFonts w:ascii="Times New Roman" w:eastAsia="Calibri" w:hAnsi="Times New Roman" w:cs="Times New Roman"/>
          <w:sz w:val="28"/>
          <w:szCs w:val="24"/>
        </w:rPr>
        <w:t xml:space="preserve">) уровне учащиеся должны иметь обоснованную собственную оценку и отношение к истории, обладать целостной системой знаний, уметь преобразовать чужой и собственный опыт и создать на этой основе способы деятельности, в процессе коммуникации приводить оценочные высказывания, основанные на собственных оценках. </w:t>
      </w:r>
    </w:p>
    <w:p w:rsidR="00BE553A" w:rsidRPr="00BE553A" w:rsidRDefault="00BE553A" w:rsidP="00BE553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BE55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Таким образом, учебные предметы «История» и «Обществознание» обладают широчайшими возможностями для использования их в целях формирования функциональной грамотности учащихся. Необходимо регулярно заострять внимание учащихся на духовно-нравственных аспектах тех или иных исторических событий, учить школьников анализировать и синтезировать информацию, проводить аналогии с сегодняшним днём. Воспитание высоконравственного человека, способного адекватно адаптироваться в современной социальной среде - сложнейшая задача, но она вполне достижима, если за её реализацию возьмутся профессиональные педагоги, способные воздействовать на личность с разных сторон. </w:t>
      </w:r>
    </w:p>
    <w:p w:rsidR="00BE553A" w:rsidRPr="003857F1" w:rsidRDefault="00BE553A" w:rsidP="003857F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E553A" w:rsidRPr="003857F1" w:rsidSect="00406C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251B2"/>
    <w:multiLevelType w:val="hybridMultilevel"/>
    <w:tmpl w:val="C420B4D4"/>
    <w:lvl w:ilvl="0" w:tplc="D186B2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E5F2B"/>
    <w:multiLevelType w:val="hybridMultilevel"/>
    <w:tmpl w:val="72941C56"/>
    <w:lvl w:ilvl="0" w:tplc="D186B24A">
      <w:numFmt w:val="bullet"/>
      <w:lvlText w:val="•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">
    <w:nsid w:val="304325C1"/>
    <w:multiLevelType w:val="hybridMultilevel"/>
    <w:tmpl w:val="4380E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662BB"/>
    <w:multiLevelType w:val="multilevel"/>
    <w:tmpl w:val="F91A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8D5A22"/>
    <w:multiLevelType w:val="hybridMultilevel"/>
    <w:tmpl w:val="3E5EF234"/>
    <w:lvl w:ilvl="0" w:tplc="D186B2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442921"/>
    <w:multiLevelType w:val="hybridMultilevel"/>
    <w:tmpl w:val="385EC592"/>
    <w:lvl w:ilvl="0" w:tplc="D186B2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DF"/>
    <w:rsid w:val="00031E9E"/>
    <w:rsid w:val="00332780"/>
    <w:rsid w:val="003857F1"/>
    <w:rsid w:val="00406C15"/>
    <w:rsid w:val="006B34DF"/>
    <w:rsid w:val="00B721C3"/>
    <w:rsid w:val="00BE553A"/>
    <w:rsid w:val="00FA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57F1"/>
    <w:pPr>
      <w:ind w:left="720"/>
      <w:contextualSpacing/>
    </w:pPr>
  </w:style>
  <w:style w:type="paragraph" w:customStyle="1" w:styleId="Default">
    <w:name w:val="Default"/>
    <w:rsid w:val="003327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406C15"/>
    <w:pPr>
      <w:spacing w:after="0" w:line="240" w:lineRule="auto"/>
    </w:pPr>
    <w:rPr>
      <w:rFonts w:eastAsiaTheme="minorEastAsia"/>
      <w:lang w:eastAsia="ru-RU"/>
    </w:rPr>
  </w:style>
  <w:style w:type="character" w:styleId="a6">
    <w:name w:val="Emphasis"/>
    <w:basedOn w:val="a0"/>
    <w:uiPriority w:val="20"/>
    <w:qFormat/>
    <w:rsid w:val="00406C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57F1"/>
    <w:pPr>
      <w:ind w:left="720"/>
      <w:contextualSpacing/>
    </w:pPr>
  </w:style>
  <w:style w:type="paragraph" w:customStyle="1" w:styleId="Default">
    <w:name w:val="Default"/>
    <w:rsid w:val="003327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406C15"/>
    <w:pPr>
      <w:spacing w:after="0" w:line="240" w:lineRule="auto"/>
    </w:pPr>
    <w:rPr>
      <w:rFonts w:eastAsiaTheme="minorEastAsia"/>
      <w:lang w:eastAsia="ru-RU"/>
    </w:rPr>
  </w:style>
  <w:style w:type="character" w:styleId="a6">
    <w:name w:val="Emphasis"/>
    <w:basedOn w:val="a0"/>
    <w:uiPriority w:val="20"/>
    <w:qFormat/>
    <w:rsid w:val="00406C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2792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2022-08-28T13:42:00Z</dcterms:created>
  <dcterms:modified xsi:type="dcterms:W3CDTF">2022-08-28T15:55:00Z</dcterms:modified>
</cp:coreProperties>
</file>