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8" w:lineRule="auto"/>
        <w:ind w:firstLine="520"/>
        <w:jc w:val="right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Шуртина Мария Сергеевна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, </w:t>
      </w:r>
    </w:p>
    <w:p w:rsidR="00000000" w:rsidDel="00000000" w:rsidP="00000000" w:rsidRDefault="00000000" w:rsidRPr="00000000" w14:paraId="00000002">
      <w:pPr>
        <w:spacing w:line="288" w:lineRule="auto"/>
        <w:ind w:firstLine="520"/>
        <w:jc w:val="right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ГБОУ ООШ №34 СП «Детский сад №64» </w:t>
      </w:r>
    </w:p>
    <w:p w:rsidR="00000000" w:rsidDel="00000000" w:rsidP="00000000" w:rsidRDefault="00000000" w:rsidRPr="00000000" w14:paraId="00000003">
      <w:pPr>
        <w:spacing w:line="288" w:lineRule="auto"/>
        <w:ind w:firstLine="520"/>
        <w:jc w:val="right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учитель-логопед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Развитие речевого дыхания у детей с ОНР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Источник образования звуков - воздушная струя, которая выходит из легких через гортань, глотку, полость рта или носа наружу. Правильный речевой  выдох обеспечивает нормальное звукообразование, поддерживает необходимую громкости речи, четкое соблюдения пауз, сохранение плавности речи и интонационную выразительность.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Неумение правильно использовать выдох, разговор  на вдохе, неполное возобновление запаса воздуха и другие несовершенства речевого дыхания - негативно влияют на развитие речи детей.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Речевое дыхание является одним из основных аспектов развития речи у детей с ОНР. Оно играет важную роль в формировании артикуляции, интонации и ритма речи. Поэтому развитие правильного дыхания является неотъемлемой частью коррекционной работы с детьми, имеющими нарушения речи.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Целью педагогической работы в данном направлении является создание условий для функционального развития дыхательной системы, что способствует формированию правильного дыхания. Оно позволяет укрепить мышцы дыхательного аппарата, улучшить силу и выносливость дыхания, а также повысить контроль над дыханием при произнесении звуков и слов.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Для достижения этой цели используются различные методы и приемы, затрагивающие как физические, так и психологические аспекты детского развития. Прежде всего, важно обеспечить оптимальные условия для занятий, в том числе комфортную обстановку и специальные упражнения для разминки мышц дыхательного аппарата.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Одним из основных методов является дыхательная гимнастика, которая позволяет укрепить дыхательные мышцы и улучшить слаженность работы дыхательной системы. Различные упражнения на глубокое и ритмичное дыхание помогают детям осознать свое дыхание и научиться контролировать его.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Речевые упражнения. Включают в себя артикуляционные упражнения, упражнения на произношение звуков и работу над интонацией. Эти упражнения помогают улучшить контроль над голосом и артикуляцией.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Игровые техники. Использование игр и развлекательных активностей может сделать процесс развития речевого дыхания более увлекательным и мотивирующим для детей.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Важно помнить, что эффективность развития речевого дыхания у детей с ОНР  зависит от индивидуальных особенностей каждого ребенка и систематического подхода к занятиям. Регулярные занятия под руководством специалиста помогут детям добиться значимых успехов.  Это в свою очередь помогает достижению оптимальной коммуникативной компетенции у детей с ОНР.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GtzgknYHn1rK/2rQho5LRjimSA==">CgMxLjA4AHIhMXk0RU1FZnREa3dKbUtPQ0lOLWhURTNnOUVVQ3lKdk55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