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Государственное бюджетное дошкольное образовательное</w:t>
      </w:r>
    </w:p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Учреждение детский сад №85 Невского района</w:t>
      </w:r>
    </w:p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.С</w:t>
      </w:r>
      <w:proofErr w:type="gramEnd"/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анкт</w:t>
      </w:r>
      <w:proofErr w:type="spellEnd"/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-Петербурга</w:t>
      </w: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350F6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Проект по экологическому воспитанию </w:t>
      </w:r>
    </w:p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350F6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детей подготовительной группы</w:t>
      </w:r>
    </w:p>
    <w:p w:rsidR="00350F65" w:rsidRPr="00350F65" w:rsidRDefault="00350F65" w:rsidP="00350F6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350F6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«Земля – наш общий дом»</w:t>
      </w: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Pr="00350F65" w:rsidRDefault="00350F65" w:rsidP="00350F65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Воспитатель: Щеголева Е.А</w:t>
      </w: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0F65" w:rsidRPr="00350F65" w:rsidRDefault="00350F65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50F65" w:rsidRPr="00350F65" w:rsidRDefault="00350F65" w:rsidP="00350F65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Санкт-Петербург</w:t>
      </w:r>
    </w:p>
    <w:p w:rsidR="00350F65" w:rsidRDefault="00350F65" w:rsidP="00350F65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5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2018 год</w:t>
      </w:r>
    </w:p>
    <w:p w:rsidR="00271C54" w:rsidRPr="0013564A" w:rsidRDefault="00350F65" w:rsidP="00350F65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</w:t>
      </w:r>
      <w:bookmarkStart w:id="0" w:name="_GoBack"/>
      <w:bookmarkEnd w:id="0"/>
      <w:r w:rsidR="00271C54"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Вид проекта: </w:t>
      </w:r>
      <w:r w:rsidR="00271C54"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групповой, познавательно – информационный.</w:t>
      </w:r>
    </w:p>
    <w:p w:rsidR="00271C54" w:rsidRPr="0013564A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 проекта:</w:t>
      </w: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1 октября 2018г. по 31 мая 2019г.</w:t>
      </w:r>
    </w:p>
    <w:p w:rsidR="00271C54" w:rsidRPr="0013564A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дети, педагоги, родители.</w:t>
      </w:r>
    </w:p>
    <w:p w:rsidR="00271C54" w:rsidRPr="0013564A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 области:</w:t>
      </w: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коммуникативная, продуктивная и познавательная деятельности.</w:t>
      </w:r>
    </w:p>
    <w:p w:rsidR="00271C54" w:rsidRPr="0013564A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Целевая группа:</w:t>
      </w: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дети 6-7 лет.</w:t>
      </w:r>
    </w:p>
    <w:p w:rsidR="00271C54" w:rsidRPr="0013564A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Масштаб проекта:</w:t>
      </w: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271C54" w:rsidRDefault="00271C54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FE3180" w:rsidRDefault="00FE3180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color w:val="424242"/>
          <w:sz w:val="28"/>
          <w:szCs w:val="28"/>
          <w:lang w:eastAsia="ru-RU"/>
        </w:rPr>
      </w:pPr>
    </w:p>
    <w:p w:rsidR="00271C54" w:rsidRPr="00566EE5" w:rsidRDefault="00271C54" w:rsidP="00FE3180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E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 проекта</w:t>
      </w:r>
    </w:p>
    <w:p w:rsidR="00FE3180" w:rsidRDefault="00FE3180" w:rsidP="00FE3180">
      <w:pPr>
        <w:pStyle w:val="c2"/>
        <w:spacing w:before="0" w:after="0"/>
        <w:jc w:val="center"/>
        <w:rPr>
          <w:rStyle w:val="c3"/>
          <w:b/>
          <w:i/>
          <w:color w:val="000000" w:themeColor="text1"/>
          <w:sz w:val="28"/>
          <w:szCs w:val="28"/>
        </w:rPr>
      </w:pPr>
      <w:r w:rsidRPr="00FE3180">
        <w:rPr>
          <w:rStyle w:val="c3"/>
          <w:b/>
          <w:i/>
          <w:color w:val="000000" w:themeColor="text1"/>
          <w:sz w:val="28"/>
          <w:szCs w:val="28"/>
        </w:rPr>
        <w:t>«Природа для нас - кладовая солнца с великими сокровищами... И охранять природу - значит охранять Родину»</w:t>
      </w:r>
      <w:proofErr w:type="gramStart"/>
      <w:r w:rsidRPr="00FE3180">
        <w:rPr>
          <w:rStyle w:val="c3"/>
          <w:b/>
          <w:i/>
          <w:color w:val="000000" w:themeColor="text1"/>
          <w:sz w:val="28"/>
          <w:szCs w:val="28"/>
        </w:rPr>
        <w:t xml:space="preserve">      .</w:t>
      </w:r>
      <w:proofErr w:type="gramEnd"/>
      <w:r w:rsidRPr="00FE3180">
        <w:rPr>
          <w:rStyle w:val="c3"/>
          <w:b/>
          <w:i/>
          <w:color w:val="000000" w:themeColor="text1"/>
          <w:sz w:val="28"/>
          <w:szCs w:val="28"/>
        </w:rPr>
        <w:t xml:space="preserve"> М.М. Пришвин.</w:t>
      </w:r>
    </w:p>
    <w:p w:rsidR="00FE3180" w:rsidRPr="00FE3180" w:rsidRDefault="00FE3180" w:rsidP="00FE3180">
      <w:pPr>
        <w:pStyle w:val="c2"/>
        <w:spacing w:before="0" w:after="0"/>
        <w:jc w:val="center"/>
        <w:rPr>
          <w:b/>
          <w:i/>
          <w:color w:val="000000" w:themeColor="text1"/>
          <w:sz w:val="28"/>
          <w:szCs w:val="28"/>
        </w:rPr>
      </w:pPr>
    </w:p>
    <w:p w:rsidR="00FE3180" w:rsidRPr="00FE3180" w:rsidRDefault="00FE3180" w:rsidP="00FE3180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FE3180">
        <w:rPr>
          <w:rStyle w:val="c0"/>
          <w:color w:val="000000" w:themeColor="text1"/>
          <w:sz w:val="28"/>
          <w:szCs w:val="28"/>
        </w:rPr>
        <w:t>Проблема взаимосвязи человека с природой не нова, она имела место всегда. Но сейчас,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Планету может спасти лишь деятельность людей, совершаемая на основе глубокого понимания законов природы, учет многочисленных взаимодействий в природных сообществах, осознание того, что человек - это всего лишь часть природы. Это означает,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</w:p>
    <w:p w:rsidR="00FE3180" w:rsidRPr="00FE3180" w:rsidRDefault="00FE3180" w:rsidP="00FE3180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FE3180">
        <w:rPr>
          <w:rStyle w:val="c0"/>
          <w:color w:val="000000" w:themeColor="text1"/>
          <w:sz w:val="28"/>
          <w:szCs w:val="28"/>
        </w:rPr>
        <w:t>Дошкольное учреждение уже сегодня призвано проявить настойчивость в воспитании нового поколения, которому присуще особое видение мира как объекта его постоянной заботы. Формирование экологического сознания - важнейшая задача дошкольного учреждения в настоящее время. Нынешняя экологическая ситуация такова, что более нельзя обойтись без радикальных и всесторонних изменений практически всех аспектов общественной жизни.</w:t>
      </w:r>
    </w:p>
    <w:p w:rsidR="00FE3180" w:rsidRPr="00FE3180" w:rsidRDefault="00FE3180" w:rsidP="00FE3180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FE3180">
        <w:rPr>
          <w:rStyle w:val="c0"/>
          <w:color w:val="000000" w:themeColor="text1"/>
          <w:sz w:val="28"/>
          <w:szCs w:val="28"/>
        </w:rPr>
        <w:t>И начинать экологическое воспитание надо с дошкольного возраста, так как в это время приобретенные знания могут в дальнейшем преобразоваться в прочные убеждения.</w:t>
      </w:r>
    </w:p>
    <w:p w:rsidR="00FE3180" w:rsidRPr="00FE3180" w:rsidRDefault="00FE3180" w:rsidP="00FE3180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FE3180">
        <w:rPr>
          <w:rStyle w:val="c0"/>
          <w:color w:val="000000" w:themeColor="text1"/>
          <w:sz w:val="28"/>
          <w:szCs w:val="28"/>
        </w:rPr>
        <w:t>Дошкольный возраст -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 - 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:rsidR="00FE3180" w:rsidRPr="00FE3180" w:rsidRDefault="00FE3180" w:rsidP="00FE3180">
      <w:pPr>
        <w:pStyle w:val="c1"/>
        <w:spacing w:before="0" w:after="0"/>
        <w:rPr>
          <w:color w:val="000000" w:themeColor="text1"/>
          <w:sz w:val="28"/>
          <w:szCs w:val="28"/>
        </w:rPr>
      </w:pPr>
      <w:r w:rsidRPr="00FE3180">
        <w:rPr>
          <w:rStyle w:val="c0"/>
          <w:color w:val="000000" w:themeColor="text1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566EE5" w:rsidRPr="00566EE5" w:rsidRDefault="00566EE5" w:rsidP="00566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6EE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 проекта:</w:t>
      </w:r>
      <w:r w:rsidRPr="0056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экологических знаний, вовлечение детей в творческую деятельность</w:t>
      </w:r>
    </w:p>
    <w:p w:rsidR="004E71A2" w:rsidRDefault="004E71A2" w:rsidP="004E71A2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4E71A2">
        <w:rPr>
          <w:b/>
          <w:color w:val="000000" w:themeColor="text1"/>
          <w:sz w:val="28"/>
          <w:szCs w:val="28"/>
        </w:rPr>
        <w:t>З</w:t>
      </w:r>
      <w:r>
        <w:rPr>
          <w:b/>
          <w:color w:val="000000" w:themeColor="text1"/>
          <w:sz w:val="28"/>
          <w:szCs w:val="28"/>
        </w:rPr>
        <w:t>адачи:</w:t>
      </w:r>
      <w:r w:rsidRPr="004E71A2">
        <w:rPr>
          <w:color w:val="000000" w:themeColor="text1"/>
          <w:sz w:val="28"/>
          <w:szCs w:val="28"/>
        </w:rPr>
        <w:t xml:space="preserve"> </w:t>
      </w:r>
    </w:p>
    <w:p w:rsidR="004E71A2" w:rsidRPr="004E71A2" w:rsidRDefault="004E71A2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 w:rsidRPr="004E71A2">
        <w:rPr>
          <w:color w:val="000000" w:themeColor="text1"/>
          <w:sz w:val="28"/>
          <w:szCs w:val="28"/>
        </w:rPr>
        <w:t>Формировать у дошкольников основные природоведческие представления и понятия о живой и неживой природе;</w:t>
      </w:r>
    </w:p>
    <w:p w:rsidR="004E71A2" w:rsidRDefault="004E71A2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 w:rsidRPr="004E71A2">
        <w:rPr>
          <w:color w:val="000000" w:themeColor="text1"/>
          <w:sz w:val="28"/>
          <w:szCs w:val="28"/>
        </w:rPr>
        <w:t xml:space="preserve">Развивать понимание взаимосвязей в природе и места человека в них; </w:t>
      </w:r>
    </w:p>
    <w:p w:rsidR="004E71A2" w:rsidRDefault="004E71A2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 w:rsidRPr="004E71A2">
        <w:rPr>
          <w:color w:val="000000" w:themeColor="text1"/>
          <w:sz w:val="28"/>
          <w:szCs w:val="28"/>
        </w:rPr>
        <w:t>Воспитывать любовь и бережное отношение ко всему живому на Земле;</w:t>
      </w:r>
    </w:p>
    <w:p w:rsidR="004E71A2" w:rsidRPr="004E71A2" w:rsidRDefault="004E71A2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 w:rsidRPr="004E71A2">
        <w:rPr>
          <w:color w:val="000000" w:themeColor="text1"/>
          <w:sz w:val="28"/>
          <w:szCs w:val="28"/>
        </w:rPr>
        <w:t>Вовлекать детей в разнообразные виды деятельности в природе и по её охране;</w:t>
      </w:r>
    </w:p>
    <w:p w:rsidR="004E71A2" w:rsidRDefault="004E71A2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 w:rsidRPr="004E71A2">
        <w:rPr>
          <w:color w:val="000000" w:themeColor="text1"/>
          <w:sz w:val="28"/>
          <w:szCs w:val="28"/>
        </w:rPr>
        <w:t>Формировать навыков экологически грамотного, нр</w:t>
      </w:r>
      <w:r w:rsidR="00566EE5">
        <w:rPr>
          <w:color w:val="000000" w:themeColor="text1"/>
          <w:sz w:val="28"/>
          <w:szCs w:val="28"/>
        </w:rPr>
        <w:t>авственного поведения в природе;</w:t>
      </w:r>
    </w:p>
    <w:p w:rsidR="00566EE5" w:rsidRPr="00566EE5" w:rsidRDefault="00566EE5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566EE5">
        <w:rPr>
          <w:color w:val="000000" w:themeColor="text1"/>
          <w:sz w:val="28"/>
          <w:szCs w:val="28"/>
        </w:rPr>
        <w:t>азвивать воображение, мышление в процессе наблюдения, исследования природных объектов</w:t>
      </w:r>
      <w:r>
        <w:rPr>
          <w:color w:val="000000" w:themeColor="text1"/>
          <w:sz w:val="28"/>
          <w:szCs w:val="28"/>
        </w:rPr>
        <w:t>;</w:t>
      </w:r>
    </w:p>
    <w:p w:rsidR="00566EE5" w:rsidRDefault="00566EE5" w:rsidP="00DB465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566EE5">
        <w:rPr>
          <w:color w:val="000000" w:themeColor="text1"/>
          <w:sz w:val="28"/>
          <w:szCs w:val="28"/>
        </w:rPr>
        <w:t xml:space="preserve">азвивать умение передавать свои чувства от общения с природой в рисунках и поделках. </w:t>
      </w:r>
    </w:p>
    <w:p w:rsidR="00271C54" w:rsidRDefault="00566EE5" w:rsidP="00DB465C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66E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тапы проекта</w:t>
      </w:r>
    </w:p>
    <w:p w:rsidR="00566EE5" w:rsidRDefault="00566EE5" w:rsidP="00566EE5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66EE5" w:rsidRDefault="00566EE5" w:rsidP="00985F1F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5F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:rsidR="00985F1F" w:rsidRPr="00985F1F" w:rsidRDefault="00985F1F" w:rsidP="00985F1F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85F1F" w:rsidRDefault="00566EE5" w:rsidP="00DB465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F1F">
        <w:rPr>
          <w:rFonts w:ascii="Times New Roman" w:hAnsi="Times New Roman" w:cs="Times New Roman"/>
          <w:sz w:val="28"/>
          <w:szCs w:val="28"/>
          <w:lang w:eastAsia="ru-RU"/>
        </w:rPr>
        <w:t>Подбор информационного материала, детской и научно-познавательной литературы, иллюстраций, аудио-, видеозаписи, фотографий.</w:t>
      </w:r>
    </w:p>
    <w:p w:rsidR="00985F1F" w:rsidRDefault="00566EE5" w:rsidP="00DB465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F1F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картотеки игр</w:t>
      </w:r>
    </w:p>
    <w:p w:rsidR="00985F1F" w:rsidRDefault="00566EE5" w:rsidP="00DB465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F1F">
        <w:rPr>
          <w:rFonts w:ascii="Times New Roman" w:hAnsi="Times New Roman" w:cs="Times New Roman"/>
          <w:sz w:val="28"/>
          <w:szCs w:val="28"/>
          <w:lang w:eastAsia="ru-RU"/>
        </w:rPr>
        <w:t>Составление перспективно - тематического плана.</w:t>
      </w:r>
    </w:p>
    <w:p w:rsidR="00985F1F" w:rsidRDefault="00566EE5" w:rsidP="00DB465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F1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условий для проведения проекта.</w:t>
      </w:r>
    </w:p>
    <w:p w:rsidR="00566EE5" w:rsidRPr="00985F1F" w:rsidRDefault="00566EE5" w:rsidP="00DB465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5F1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ко</w:t>
      </w:r>
      <w:r w:rsidR="009C2346" w:rsidRPr="00985F1F">
        <w:rPr>
          <w:rFonts w:ascii="Times New Roman" w:hAnsi="Times New Roman" w:cs="Times New Roman"/>
          <w:sz w:val="28"/>
          <w:szCs w:val="28"/>
          <w:lang w:eastAsia="ru-RU"/>
        </w:rPr>
        <w:t>нтроля над реализацией проекта.</w:t>
      </w:r>
    </w:p>
    <w:p w:rsidR="009C2346" w:rsidRDefault="009C2346" w:rsidP="009C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3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этап:</w:t>
      </w:r>
    </w:p>
    <w:p w:rsidR="009C2346" w:rsidRPr="00985F1F" w:rsidRDefault="00985F1F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 о природе (стихи, рассказы, сказки)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 иллюстраций в книгах, экологические сказки;</w:t>
      </w:r>
    </w:p>
    <w:p w:rsidR="00985F1F" w:rsidRPr="003C1011" w:rsidRDefault="00985F1F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</w:t>
      </w:r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природе, а так же из жизни животных, художников </w:t>
      </w:r>
      <w:proofErr w:type="spellStart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И.И.Левитана</w:t>
      </w:r>
      <w:proofErr w:type="spellEnd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А.К.Саврасова</w:t>
      </w:r>
      <w:proofErr w:type="spellEnd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В.Д.Поленова</w:t>
      </w:r>
      <w:proofErr w:type="spellEnd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И.И.Шишкина</w:t>
      </w:r>
      <w:proofErr w:type="spellEnd"/>
      <w:r w:rsid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Федора Васильева;</w:t>
      </w:r>
    </w:p>
    <w:p w:rsidR="003C1011" w:rsidRPr="003C1011" w:rsidRDefault="003C1011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воспитателя о живой и не живой природе, о заповедниках, памятниках природы;</w:t>
      </w:r>
    </w:p>
    <w:p w:rsidR="003C1011" w:rsidRPr="003C1011" w:rsidRDefault="003C1011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на экологические темы;</w:t>
      </w:r>
    </w:p>
    <w:p w:rsidR="003C1011" w:rsidRPr="003C1011" w:rsidRDefault="003C1011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в уголке природы, труд в уголке природы;</w:t>
      </w:r>
    </w:p>
    <w:p w:rsidR="003C1011" w:rsidRPr="003C1011" w:rsidRDefault="003C1011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природе;</w:t>
      </w:r>
    </w:p>
    <w:p w:rsidR="003C1011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природного материала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(камней, шишек, листьев и т.д.);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и эксперименты;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экологические тренинги с обсуждением и проигрыванием ситуаций;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тропы;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(подвижные, дидактические, настольные, театрализованные, музыкальные, интеллектуальные);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изобразительной деятельности на экологическую тему;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календарем природы, дневниками наблюдения;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макетов;</w:t>
      </w:r>
    </w:p>
    <w:p w:rsidR="002D0B0B" w:rsidRDefault="002D0B0B" w:rsidP="00985F1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фотоальбома «Изменения в природе»;</w:t>
      </w:r>
    </w:p>
    <w:p w:rsidR="00F8228A" w:rsidRPr="00F8228A" w:rsidRDefault="00F8228A" w:rsidP="00F8228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музеев совместно с родителями.</w:t>
      </w:r>
    </w:p>
    <w:p w:rsidR="00F8228A" w:rsidRDefault="00F8228A" w:rsidP="00F8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Заключительный этап:</w:t>
      </w:r>
    </w:p>
    <w:p w:rsidR="00F8228A" w:rsidRPr="00F8228A" w:rsidRDefault="00F8228A" w:rsidP="00F8228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проекта;</w:t>
      </w:r>
    </w:p>
    <w:p w:rsidR="00F8228A" w:rsidRPr="00F8228A" w:rsidRDefault="00F8228A" w:rsidP="00F8228A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развлечение «День Земли»</w:t>
      </w:r>
    </w:p>
    <w:p w:rsidR="009C2346" w:rsidRDefault="00F8228A" w:rsidP="00DB4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F8228A" w:rsidRDefault="00F8228A" w:rsidP="00F822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по экологии у детей;</w:t>
      </w:r>
    </w:p>
    <w:p w:rsidR="00F8228A" w:rsidRDefault="00F8228A" w:rsidP="00F822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86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82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наблюдательности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384" w:rsidRDefault="00862288" w:rsidP="0070438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</w:t>
      </w:r>
      <w:r w:rsidR="00704384" w:rsidRPr="007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явлениям и объектам природы</w:t>
      </w:r>
      <w:r w:rsidR="007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384" w:rsidRDefault="00704384" w:rsidP="0070438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наблюдать, экспериментировать и 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4384" w:rsidRDefault="00704384" w:rsidP="0070438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Пополнится развивающая среда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228A" w:rsidRDefault="00704384" w:rsidP="0070438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экологическая культура родителей и педагогов, появится понимание необходимости в экологическом воспитании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505D" w:rsidRPr="00DB465C" w:rsidRDefault="00D77DA9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рекомендаций для родителей и педагогов в воспитании экологической культуры детей.</w:t>
      </w: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5C" w:rsidRDefault="00DB465C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8A" w:rsidRPr="00DB465C" w:rsidRDefault="0035505D" w:rsidP="00DB4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5C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28328A" w:rsidRDefault="0035505D" w:rsidP="002832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 xml:space="preserve">Анкета для родителей «Насколько вы компетентны в вопросах экологии?», </w:t>
      </w:r>
    </w:p>
    <w:p w:rsidR="0028328A" w:rsidRDefault="0035505D" w:rsidP="002832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Беседы и консультации с родителями по экологическому воспитанию</w:t>
      </w:r>
      <w:r w:rsidRPr="0028328A">
        <w:rPr>
          <w:rFonts w:ascii="Times New Roman" w:hAnsi="Times New Roman" w:cs="Times New Roman"/>
          <w:sz w:val="28"/>
          <w:szCs w:val="28"/>
        </w:rPr>
        <w:br/>
        <w:t>«Что такое экологическая культура?». (Введение в понятие экологии, роль экологической культуры в развитии дошкольника.)</w:t>
      </w:r>
      <w:r w:rsidRPr="0028328A">
        <w:rPr>
          <w:rFonts w:ascii="Times New Roman" w:hAnsi="Times New Roman" w:cs="Times New Roman"/>
          <w:sz w:val="28"/>
          <w:szCs w:val="28"/>
        </w:rPr>
        <w:br/>
        <w:t>«Не причиняя вреда природе». (Обговорить правила поведения в природе.).</w:t>
      </w:r>
      <w:r w:rsidRPr="0028328A">
        <w:rPr>
          <w:rFonts w:ascii="Times New Roman" w:hAnsi="Times New Roman" w:cs="Times New Roman"/>
          <w:sz w:val="28"/>
          <w:szCs w:val="28"/>
        </w:rPr>
        <w:br/>
        <w:t>«Сокровища леса». (Роль леса в жизни человека; что человек получает от леса, как вести себя в лесу; помощь человека лесу.)</w:t>
      </w:r>
      <w:r w:rsidRPr="0028328A">
        <w:rPr>
          <w:rFonts w:ascii="Times New Roman" w:hAnsi="Times New Roman" w:cs="Times New Roman"/>
          <w:sz w:val="28"/>
          <w:szCs w:val="28"/>
        </w:rPr>
        <w:br/>
        <w:t>«Солнечная система». (О строении солнечной системы).</w:t>
      </w:r>
      <w:r w:rsidRPr="0028328A">
        <w:rPr>
          <w:rFonts w:ascii="Times New Roman" w:hAnsi="Times New Roman" w:cs="Times New Roman"/>
          <w:sz w:val="28"/>
          <w:szCs w:val="28"/>
        </w:rPr>
        <w:br/>
        <w:t xml:space="preserve">«Жители леса». (О многообразии животных в наших лесах). </w:t>
      </w:r>
      <w:r w:rsidRPr="0028328A">
        <w:rPr>
          <w:rFonts w:ascii="Times New Roman" w:hAnsi="Times New Roman" w:cs="Times New Roman"/>
          <w:sz w:val="28"/>
          <w:szCs w:val="28"/>
        </w:rPr>
        <w:br/>
        <w:t>«Наблюдаем за явлениями природы». (Как помочь детям усвоить смену времен года, суток; о сезонных особенностях; о необычных природных явлениях).</w:t>
      </w:r>
    </w:p>
    <w:p w:rsidR="00DB465C" w:rsidRDefault="0028328A" w:rsidP="0028328A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Рекомендации для родителей (посещение экологических музеев, выставок</w:t>
      </w:r>
      <w:r>
        <w:rPr>
          <w:rFonts w:ascii="Times New Roman" w:hAnsi="Times New Roman" w:cs="Times New Roman"/>
          <w:sz w:val="28"/>
          <w:szCs w:val="28"/>
        </w:rPr>
        <w:t xml:space="preserve">, зоопарка, </w:t>
      </w:r>
      <w:r w:rsidR="00DB465C">
        <w:rPr>
          <w:rFonts w:ascii="Times New Roman" w:hAnsi="Times New Roman" w:cs="Times New Roman"/>
          <w:sz w:val="28"/>
          <w:szCs w:val="28"/>
        </w:rPr>
        <w:t>городских парков)</w:t>
      </w:r>
    </w:p>
    <w:p w:rsidR="00DB465C" w:rsidRDefault="0035505D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Ширмы для родителей по экологическому воспитанию</w:t>
      </w:r>
      <w:r w:rsidRPr="0028328A">
        <w:rPr>
          <w:rFonts w:ascii="Times New Roman" w:hAnsi="Times New Roman" w:cs="Times New Roman"/>
          <w:sz w:val="28"/>
          <w:szCs w:val="28"/>
        </w:rPr>
        <w:br/>
        <w:t>«Азбука поведения в природе»</w:t>
      </w:r>
      <w:r w:rsidRPr="0028328A">
        <w:rPr>
          <w:rFonts w:ascii="Times New Roman" w:hAnsi="Times New Roman" w:cs="Times New Roman"/>
          <w:sz w:val="28"/>
          <w:szCs w:val="28"/>
        </w:rPr>
        <w:br/>
        <w:t>«Прогулки в природу»</w:t>
      </w:r>
      <w:r w:rsidRPr="0028328A">
        <w:rPr>
          <w:rFonts w:ascii="Times New Roman" w:hAnsi="Times New Roman" w:cs="Times New Roman"/>
          <w:sz w:val="28"/>
          <w:szCs w:val="28"/>
        </w:rPr>
        <w:br/>
        <w:t>«Защитим друзей леса!»</w:t>
      </w:r>
      <w:r w:rsidRPr="0028328A">
        <w:rPr>
          <w:rFonts w:ascii="Times New Roman" w:hAnsi="Times New Roman" w:cs="Times New Roman"/>
          <w:sz w:val="28"/>
          <w:szCs w:val="28"/>
        </w:rPr>
        <w:br/>
        <w:t>«Поможем птицам»</w:t>
      </w:r>
      <w:r w:rsidRPr="0028328A">
        <w:rPr>
          <w:rFonts w:ascii="Times New Roman" w:hAnsi="Times New Roman" w:cs="Times New Roman"/>
          <w:sz w:val="28"/>
          <w:szCs w:val="28"/>
        </w:rPr>
        <w:br/>
        <w:t xml:space="preserve">«Чистый воздух» </w:t>
      </w:r>
    </w:p>
    <w:p w:rsidR="0035505D" w:rsidRPr="00DB465C" w:rsidRDefault="0035505D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465C">
        <w:rPr>
          <w:rFonts w:ascii="Times New Roman" w:hAnsi="Times New Roman" w:cs="Times New Roman"/>
          <w:sz w:val="28"/>
          <w:szCs w:val="28"/>
        </w:rPr>
        <w:t>Информационные листы</w:t>
      </w:r>
    </w:p>
    <w:p w:rsidR="0035505D" w:rsidRPr="0028328A" w:rsidRDefault="0035505D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«Давайте беречь воду!»</w:t>
      </w:r>
    </w:p>
    <w:p w:rsidR="00DB465C" w:rsidRDefault="0035505D" w:rsidP="00DB465C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«Пожар — это беда леса!»</w:t>
      </w:r>
    </w:p>
    <w:p w:rsidR="00DB465C" w:rsidRDefault="0035505D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B465C">
        <w:rPr>
          <w:rFonts w:ascii="Times New Roman" w:hAnsi="Times New Roman" w:cs="Times New Roman"/>
          <w:sz w:val="28"/>
          <w:szCs w:val="28"/>
        </w:rPr>
        <w:t>Выставки семейных плакатов</w:t>
      </w:r>
      <w:r w:rsidRPr="00DB465C">
        <w:rPr>
          <w:rFonts w:ascii="Times New Roman" w:hAnsi="Times New Roman" w:cs="Times New Roman"/>
          <w:sz w:val="28"/>
          <w:szCs w:val="28"/>
        </w:rPr>
        <w:br/>
        <w:t>«Береги природу!»</w:t>
      </w:r>
      <w:r w:rsidRPr="00DB465C">
        <w:rPr>
          <w:rFonts w:ascii="Times New Roman" w:hAnsi="Times New Roman" w:cs="Times New Roman"/>
          <w:sz w:val="28"/>
          <w:szCs w:val="28"/>
        </w:rPr>
        <w:br/>
        <w:t>«Человек – часть Природы»</w:t>
      </w:r>
    </w:p>
    <w:p w:rsidR="0035505D" w:rsidRPr="00DB465C" w:rsidRDefault="00DB465C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328A" w:rsidRPr="00DB465C">
        <w:rPr>
          <w:rFonts w:ascii="Times New Roman" w:hAnsi="Times New Roman" w:cs="Times New Roman"/>
          <w:sz w:val="28"/>
          <w:szCs w:val="28"/>
        </w:rPr>
        <w:t>овместное посещение (дети, родители, педагоги) музеев</w:t>
      </w:r>
      <w:r>
        <w:rPr>
          <w:rFonts w:ascii="Times New Roman" w:hAnsi="Times New Roman" w:cs="Times New Roman"/>
          <w:sz w:val="28"/>
          <w:szCs w:val="28"/>
        </w:rPr>
        <w:t>: «Зоологический», «Музей воды», «Ботанический сад»</w:t>
      </w:r>
    </w:p>
    <w:p w:rsidR="0028328A" w:rsidRPr="0028328A" w:rsidRDefault="00DB465C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Привлечь</w:t>
      </w:r>
      <w:r w:rsidR="0028328A" w:rsidRPr="0028328A">
        <w:rPr>
          <w:rFonts w:ascii="Times New Roman" w:hAnsi="Times New Roman" w:cs="Times New Roman"/>
          <w:sz w:val="28"/>
          <w:szCs w:val="28"/>
        </w:rPr>
        <w:t xml:space="preserve"> </w:t>
      </w:r>
      <w:r w:rsidRPr="0028328A">
        <w:rPr>
          <w:rFonts w:ascii="Times New Roman" w:hAnsi="Times New Roman" w:cs="Times New Roman"/>
          <w:sz w:val="28"/>
          <w:szCs w:val="28"/>
        </w:rPr>
        <w:t>родителей</w:t>
      </w:r>
      <w:r w:rsidR="0028328A" w:rsidRPr="0028328A">
        <w:rPr>
          <w:rFonts w:ascii="Times New Roman" w:hAnsi="Times New Roman" w:cs="Times New Roman"/>
          <w:sz w:val="28"/>
          <w:szCs w:val="28"/>
        </w:rPr>
        <w:t xml:space="preserve"> к оформлению экологического уголка, пополнению экологической библиотеки</w:t>
      </w:r>
    </w:p>
    <w:p w:rsidR="0028328A" w:rsidRDefault="0028328A" w:rsidP="00DB465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328A">
        <w:rPr>
          <w:rFonts w:ascii="Times New Roman" w:hAnsi="Times New Roman" w:cs="Times New Roman"/>
          <w:sz w:val="28"/>
          <w:szCs w:val="28"/>
        </w:rPr>
        <w:t>Совместное изготовление (родители и дети) поделок из природного материала</w:t>
      </w: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B465C" w:rsidRDefault="00DB465C" w:rsidP="0028328A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96638" w:rsidRPr="00296638" w:rsidRDefault="00296638" w:rsidP="002966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296638" w:rsidRPr="00296638" w:rsidSect="00296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327E" w:rsidRPr="005329F8" w:rsidRDefault="00FE3180" w:rsidP="00296638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027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Перспективное планирование по проекту </w:t>
      </w:r>
      <w:r w:rsidRPr="00C0274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«Земля - наш общий дом»</w:t>
      </w:r>
    </w:p>
    <w:p w:rsidR="00271C54" w:rsidRDefault="00271C54" w:rsidP="004E71A2">
      <w:pPr>
        <w:spacing w:after="0" w:line="240" w:lineRule="auto"/>
        <w:ind w:left="150" w:right="150"/>
        <w:jc w:val="both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2"/>
        <w:gridCol w:w="4289"/>
        <w:gridCol w:w="9356"/>
      </w:tblGrid>
      <w:tr w:rsidR="00DB465C" w:rsidRPr="0035505D" w:rsidTr="008D34E1">
        <w:tc>
          <w:tcPr>
            <w:tcW w:w="922" w:type="dxa"/>
          </w:tcPr>
          <w:p w:rsidR="00DB465C" w:rsidRPr="0035505D" w:rsidRDefault="00DB465C" w:rsidP="00355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89" w:type="dxa"/>
          </w:tcPr>
          <w:p w:rsidR="00DB465C" w:rsidRPr="0035505D" w:rsidRDefault="00DB465C" w:rsidP="00355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цель</w:t>
            </w:r>
          </w:p>
        </w:tc>
        <w:tc>
          <w:tcPr>
            <w:tcW w:w="9356" w:type="dxa"/>
          </w:tcPr>
          <w:p w:rsidR="00DB465C" w:rsidRPr="0035505D" w:rsidRDefault="00DB465C" w:rsidP="003550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DB465C" w:rsidRPr="0035505D" w:rsidTr="008D34E1">
        <w:trPr>
          <w:cantSplit/>
          <w:trHeight w:val="1332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89" w:type="dxa"/>
          </w:tcPr>
          <w:p w:rsidR="00DB465C" w:rsidRDefault="00B75754" w:rsidP="00B24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подарило нам лето?</w:t>
            </w:r>
          </w:p>
          <w:p w:rsidR="000A42E4" w:rsidRPr="000A42E4" w:rsidRDefault="00296638" w:rsidP="00B24A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Углубить и обобщить представления детей о лете, его типичных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жизнедеятельности растений и животных, играх детей летом, труде и отдыхе взрослых.</w:t>
            </w:r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детям представление о </w:t>
            </w:r>
            <w:proofErr w:type="spellStart"/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</w:t>
            </w:r>
            <w:proofErr w:type="spellEnd"/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планета Земля – это огромный шар.</w:t>
            </w:r>
            <w:r w:rsidR="000A42E4"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42E4"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отличать природные о</w:t>
            </w:r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бъекты от искусственных, создан</w:t>
            </w:r>
            <w:r w:rsidR="000A42E4"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человеком, объекты живой природы от </w:t>
            </w:r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неживой природы.</w:t>
            </w:r>
            <w:proofErr w:type="gramEnd"/>
            <w:r w:rsid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</w:t>
            </w:r>
            <w:r w:rsidR="000A42E4"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мировать у ребенка представление о неразрывной связи человека с природой</w:t>
            </w:r>
          </w:p>
          <w:p w:rsidR="000A42E4" w:rsidRPr="000A42E4" w:rsidRDefault="000A42E4" w:rsidP="000A4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(человек – часть природы). Познакомить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основными природными компонен</w:t>
            </w:r>
            <w:r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и их связями.</w:t>
            </w:r>
          </w:p>
          <w:p w:rsidR="00296638" w:rsidRPr="0035505D" w:rsidRDefault="000A42E4" w:rsidP="000A4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различать объекты живой и неживой природы.</w:t>
            </w:r>
          </w:p>
        </w:tc>
        <w:tc>
          <w:tcPr>
            <w:tcW w:w="9356" w:type="dxa"/>
          </w:tcPr>
          <w:p w:rsidR="00B75754" w:rsidRPr="00E402B3" w:rsidRDefault="00B75754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лете, «Что такое природа? Живая и не живая природа», «Планета Земля в опасности», «Туристы и природа».</w:t>
            </w:r>
          </w:p>
          <w:p w:rsidR="003A327E" w:rsidRPr="00E402B3" w:rsidRDefault="003A327E" w:rsidP="00B75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</w:t>
            </w:r>
            <w:r w:rsidR="00B24AB4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B24AB4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75754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Что, где зреет?», </w:t>
            </w:r>
            <w:r w:rsidR="003859CF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«Снаряжение туристов»</w:t>
            </w:r>
            <w:r w:rsidR="00B75754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«Живая и не живая природа»</w:t>
            </w:r>
          </w:p>
          <w:p w:rsidR="00833864" w:rsidRPr="00E402B3" w:rsidRDefault="002941D7" w:rsidP="00B75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опытов с водой «Приключение Капельки»</w:t>
            </w:r>
          </w:p>
          <w:p w:rsidR="00B24AB4" w:rsidRPr="00E402B3" w:rsidRDefault="00B24AB4" w:rsidP="00B757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из природного материала «Живая и не живая природа»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экологической тропинке детского сада</w:t>
            </w:r>
          </w:p>
          <w:p w:rsidR="00450877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на тему: «Ели, сосны и сказочный лес».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тему: «Дары природы».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="00833864" w:rsidRPr="00E402B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«Природа и человек»,</w:t>
            </w:r>
            <w:r w:rsidR="00833864" w:rsidRPr="00E40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864" w:rsidRPr="00E402B3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«Что было бы, если из леса исчезли</w:t>
            </w:r>
            <w:r w:rsidR="00833864" w:rsidRPr="00E402B3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…».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природного материала корзинки с дарами природы.</w:t>
            </w:r>
          </w:p>
          <w:p w:rsidR="003859CF" w:rsidRPr="00E402B3" w:rsidRDefault="003859CF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гербария из лекарственных растений</w:t>
            </w:r>
          </w:p>
          <w:p w:rsidR="003A327E" w:rsidRPr="00E402B3" w:rsidRDefault="00833864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="002941D7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земного шара</w:t>
            </w:r>
          </w:p>
          <w:p w:rsidR="002941D7" w:rsidRPr="00E402B3" w:rsidRDefault="002941D7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глобуса. Обозначение на глобусе суши, воды, материков.</w:t>
            </w:r>
          </w:p>
          <w:p w:rsidR="002941D7" w:rsidRPr="00E402B3" w:rsidRDefault="002941D7" w:rsidP="00294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«Осень наступила».</w:t>
            </w:r>
          </w:p>
          <w:p w:rsidR="002941D7" w:rsidRPr="0035505D" w:rsidRDefault="002941D7" w:rsidP="003A32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280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289" w:type="dxa"/>
          </w:tcPr>
          <w:p w:rsidR="009743A4" w:rsidRDefault="000A42E4" w:rsidP="009743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 золотая»</w:t>
            </w:r>
          </w:p>
          <w:p w:rsidR="009743A4" w:rsidRPr="00E402B3" w:rsidRDefault="009743A4" w:rsidP="009743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детей в процессе формирования</w:t>
            </w:r>
          </w:p>
          <w:p w:rsidR="009743A4" w:rsidRPr="00E402B3" w:rsidRDefault="009743A4" w:rsidP="0097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лекарственных растениях, о правилах их сбора, хранения и применения.</w:t>
            </w:r>
          </w:p>
          <w:p w:rsidR="009743A4" w:rsidRPr="00E402B3" w:rsidRDefault="009743A4" w:rsidP="00974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экологическое мышление в процессе исследовательской деятельности, творческое воображение.</w:t>
            </w:r>
          </w:p>
          <w:p w:rsidR="009743A4" w:rsidRPr="0035505D" w:rsidRDefault="009743A4" w:rsidP="00E4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представления о состоянии растений осенью, дать знания о плодах и семенах конкретных деревьев, кустов, травянистых растений, показать приспособления семян к распростране</w:t>
            </w:r>
            <w:r w:rsidR="00E402B3" w:rsidRPr="00E402B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E402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2B3" w:rsidRPr="00E402B3">
              <w:rPr>
                <w:rFonts w:ascii="Times New Roman" w:hAnsi="Times New Roman" w:cs="Times New Roman"/>
                <w:sz w:val="24"/>
                <w:szCs w:val="24"/>
              </w:rPr>
              <w:t>Учить понятию «культурные растения». Прививать уважение к труду хлеборобов, хлебу.</w:t>
            </w:r>
          </w:p>
        </w:tc>
        <w:tc>
          <w:tcPr>
            <w:tcW w:w="9356" w:type="dxa"/>
          </w:tcPr>
          <w:p w:rsidR="009743A4" w:rsidRPr="00E402B3" w:rsidRDefault="009743A4" w:rsidP="00974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«Лекарственные растения – средства оздоровления организма человека».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занятие «Как приходит осень», «Что растёт на грядке?»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9743A4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нетрадиционных техник «Осень золотая»</w:t>
            </w:r>
          </w:p>
          <w:p w:rsidR="000A42E4" w:rsidRPr="00E402B3" w:rsidRDefault="000A42E4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«Зелёная аптека», «Узнай целебную траву».</w:t>
            </w:r>
          </w:p>
          <w:p w:rsidR="00833864" w:rsidRPr="00E402B3" w:rsidRDefault="002941D7" w:rsidP="003A32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опытов с водой «</w:t>
            </w:r>
            <w:r w:rsidR="00C20A61" w:rsidRPr="00E4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Капельки»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совместно с родителями в осенний парк. 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осенней берёзкой, чтение стихов, пение песен о берёзке. 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«Приключение берёзового листочка»</w:t>
            </w:r>
          </w:p>
          <w:p w:rsidR="003A327E" w:rsidRPr="00E402B3" w:rsidRDefault="003A327E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букетов из осенних листьев.</w:t>
            </w:r>
          </w:p>
          <w:p w:rsidR="00DB465C" w:rsidRPr="00E402B3" w:rsidRDefault="009743A4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 w:rsidR="003A327E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«Овощной магазин».</w:t>
            </w:r>
          </w:p>
          <w:p w:rsidR="003859CF" w:rsidRPr="00E402B3" w:rsidRDefault="00B24AB4" w:rsidP="00385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</w:t>
            </w:r>
            <w:r w:rsidR="003859CF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«Хлеб всему голова».</w:t>
            </w:r>
          </w:p>
          <w:p w:rsidR="003859CF" w:rsidRPr="00E402B3" w:rsidRDefault="003859CF" w:rsidP="00385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«Как хлеб на стол пришёл?»</w:t>
            </w:r>
          </w:p>
          <w:p w:rsidR="009743A4" w:rsidRPr="00E402B3" w:rsidRDefault="003859CF" w:rsidP="00385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 «Хлебобулочные изделия для магазина».</w:t>
            </w:r>
          </w:p>
          <w:p w:rsidR="003859CF" w:rsidRPr="00E402B3" w:rsidRDefault="009743A4" w:rsidP="003859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  <w:proofErr w:type="spellStart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И.И.Левитан</w:t>
            </w:r>
            <w:proofErr w:type="spellEnd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</w:t>
            </w:r>
          </w:p>
          <w:p w:rsidR="003859CF" w:rsidRPr="0035505D" w:rsidRDefault="003859CF" w:rsidP="003A3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255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89" w:type="dxa"/>
          </w:tcPr>
          <w:p w:rsidR="00E402B3" w:rsidRDefault="00E402B3" w:rsidP="00E402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«Дикие и домашние животные. Птицы»</w:t>
            </w:r>
          </w:p>
          <w:p w:rsidR="00850D5F" w:rsidRDefault="00E402B3" w:rsidP="00850D5F">
            <w:r w:rsidRPr="0085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расширение представлений о птицах. Показать связь птиц со средой обитания</w:t>
            </w:r>
            <w:r w:rsidR="0085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Закрепить знания внешних факторов в жизни животных.</w:t>
            </w:r>
            <w:r w:rsidR="00850D5F">
              <w:t xml:space="preserve"> </w:t>
            </w:r>
          </w:p>
          <w:p w:rsidR="00E402B3" w:rsidRPr="0035505D" w:rsidRDefault="00850D5F" w:rsidP="00850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питание животных и птиц зимой, способы передвижения,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жизни в разных регионах, странах. </w:t>
            </w:r>
            <w:r w:rsidRPr="00850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обследовать объект, умение доказывать принадлежность объекта к живому. Воспитывать любовь ко всему живому.</w:t>
            </w:r>
          </w:p>
        </w:tc>
        <w:tc>
          <w:tcPr>
            <w:tcW w:w="9356" w:type="dxa"/>
          </w:tcPr>
          <w:p w:rsidR="003859CF" w:rsidRPr="00E402B3" w:rsidRDefault="00C20A61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занятие «Звери и птицы готовятся к зиме»</w:t>
            </w:r>
          </w:p>
          <w:p w:rsidR="002941D7" w:rsidRPr="00E402B3" w:rsidRDefault="00C20A61" w:rsidP="00C20A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опытов с водой «Путешествие Капельки»</w:t>
            </w:r>
          </w:p>
          <w:p w:rsidR="003859CF" w:rsidRPr="00E402B3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«Где живёт такое животное?»</w:t>
            </w:r>
          </w:p>
          <w:p w:rsidR="003859CF" w:rsidRPr="00E402B3" w:rsidRDefault="00C20A61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«Пение птиц»</w:t>
            </w:r>
          </w:p>
          <w:p w:rsidR="00863DAE" w:rsidRPr="00E402B3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«Царство орнитологии». Расскажи о домашних и диких животных.</w:t>
            </w:r>
          </w:p>
          <w:p w:rsidR="00863DAE" w:rsidRPr="00E402B3" w:rsidRDefault="00863DAE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Словесная игра «Что за животное?». </w:t>
            </w:r>
          </w:p>
          <w:p w:rsidR="003859CF" w:rsidRPr="00E402B3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 животное по загадке»</w:t>
            </w:r>
            <w:r w:rsidR="00C20A61"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«Узнай по описанию», «Чей хвост»</w:t>
            </w:r>
          </w:p>
          <w:p w:rsidR="00DB465C" w:rsidRPr="00E402B3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«Животные из природного материала»</w:t>
            </w:r>
          </w:p>
          <w:p w:rsidR="003859CF" w:rsidRPr="00E402B3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 «Животные разных стран»</w:t>
            </w:r>
          </w:p>
          <w:p w:rsidR="00C20A61" w:rsidRPr="00E402B3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«Путешествие в лес», «Зоопарк»</w:t>
            </w:r>
          </w:p>
          <w:p w:rsidR="00C20A61" w:rsidRPr="00E402B3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«Поможем зимующим птицам» (создание кормушек)</w:t>
            </w:r>
          </w:p>
          <w:p w:rsidR="00C20A61" w:rsidRPr="00E402B3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«Знаешь ли ты зимующих птиц?»</w:t>
            </w:r>
          </w:p>
          <w:p w:rsidR="00C20A61" w:rsidRPr="00E402B3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«Детки на ветке»</w:t>
            </w:r>
          </w:p>
          <w:p w:rsidR="00C20A61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«Всем знакома эта птица», роспись птицы.</w:t>
            </w:r>
          </w:p>
          <w:p w:rsidR="000973B3" w:rsidRPr="00E402B3" w:rsidRDefault="000973B3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Зоологического музея (родители,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воспитатели)</w:t>
            </w:r>
          </w:p>
          <w:p w:rsidR="00C20A61" w:rsidRPr="0035505D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134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289" w:type="dxa"/>
          </w:tcPr>
          <w:p w:rsidR="00DB465C" w:rsidRDefault="00850D5F" w:rsidP="00163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 зимой»</w:t>
            </w:r>
          </w:p>
          <w:p w:rsidR="001637A3" w:rsidRDefault="001637A3" w:rsidP="001637A3">
            <w:pPr>
              <w:pStyle w:val="c2"/>
              <w:spacing w:before="0" w:after="0"/>
              <w:rPr>
                <w:rStyle w:val="c0"/>
              </w:rPr>
            </w:pPr>
            <w:r w:rsidRPr="001637A3">
              <w:rPr>
                <w:rStyle w:val="c0"/>
              </w:rPr>
              <w:t>Расширять представления о профессиях, познакомить с профессиями людей, занимающихся охраной окружающей среды - экологи, зоологи, лесники, формировать представление о том, как дети могут помочь взрослым охранять природу.</w:t>
            </w:r>
            <w:r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  <w:r w:rsidRPr="001637A3">
              <w:rPr>
                <w:rStyle w:val="c0"/>
              </w:rPr>
              <w:t>Знакомить с традициями встречи Нового года, с главным символом праздника – елью, воспитывать бережное отношение к ней.</w:t>
            </w:r>
          </w:p>
          <w:p w:rsidR="001637A3" w:rsidRPr="001637A3" w:rsidRDefault="001637A3" w:rsidP="001637A3">
            <w:pPr>
              <w:pStyle w:val="c2"/>
              <w:spacing w:before="0" w:after="0"/>
            </w:pPr>
            <w:r w:rsidRPr="001637A3">
              <w:rPr>
                <w:rStyle w:val="c0"/>
              </w:rPr>
              <w:t>Продолжить знакомить с сезонными изменениями в природе, закрепить знание зимних месяцев, знакомить с народными приметами, развивать умение замечать красоту природы, восхищаться ею, бережно относиться к объектам природы.</w:t>
            </w:r>
          </w:p>
          <w:p w:rsidR="00850D5F" w:rsidRPr="0035505D" w:rsidRDefault="00850D5F" w:rsidP="001637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1637A3" w:rsidRDefault="001637A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37A3" w:rsidRDefault="001637A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помочь природе зимой»</w:t>
            </w:r>
          </w:p>
          <w:p w:rsidR="003859CF" w:rsidRPr="003859CF" w:rsidRDefault="00E402B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  <w:r w:rsidR="003859CF" w:rsidRPr="0038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«Лёд в природе и жизни человека».</w:t>
            </w:r>
          </w:p>
          <w:p w:rsidR="003859CF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цветными льдинками. «Укрась снежную дорожку цветными фонариками». </w:t>
            </w:r>
          </w:p>
          <w:p w:rsidR="003859CF" w:rsidRPr="003859CF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«Подарки снежной королевы», «Шуба белая весь свет одела».</w:t>
            </w:r>
          </w:p>
          <w:p w:rsidR="00863DAE" w:rsidRDefault="003859C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 о зиме.</w:t>
            </w:r>
          </w:p>
          <w:p w:rsidR="00863DAE" w:rsidRDefault="001637A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 зимнем лесу»</w:t>
            </w:r>
          </w:p>
          <w:p w:rsidR="001637A3" w:rsidRDefault="001637A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«Следы на снегу»</w:t>
            </w:r>
          </w:p>
          <w:p w:rsidR="00863DAE" w:rsidRDefault="00863DAE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снежинок из бумаги.</w:t>
            </w:r>
            <w:r w:rsidR="0016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группы снежинками.</w:t>
            </w:r>
          </w:p>
          <w:p w:rsidR="00E402B3" w:rsidRDefault="00E402B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сказки </w:t>
            </w:r>
            <w:r w:rsidR="0085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мини-книжки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зиме</w:t>
            </w:r>
            <w:r w:rsidR="0085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02B3" w:rsidRDefault="00E402B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К.Коровина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</w:p>
          <w:p w:rsidR="00850D5F" w:rsidRDefault="00850D5F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«Это правда или нет», «Природа и человек»</w:t>
            </w:r>
          </w:p>
          <w:p w:rsidR="00E402B3" w:rsidRPr="0035505D" w:rsidRDefault="00E402B3" w:rsidP="0038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134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289" w:type="dxa"/>
          </w:tcPr>
          <w:p w:rsidR="00DB465C" w:rsidRDefault="005105ED" w:rsidP="00510E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10EB8" w:rsidRPr="00510E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 волшебница – вода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10EB8" w:rsidRPr="00510EB8" w:rsidRDefault="00510EB8" w:rsidP="00510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510EB8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помощью наблюдений продолжать развивать у детей умение самостоятельно устанавливать связи: между температурой воздуха </w:t>
            </w:r>
            <w:r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видом осадков. Продолжать знакомить детей с тремя агрегатными состояниями воды. Выявить взаимоотношение воды, снега и льда. Дать знания об исследованиях воды человеком. Сформировать </w:t>
            </w:r>
            <w:proofErr w:type="gramStart"/>
            <w:r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</w:t>
            </w:r>
            <w:proofErr w:type="gramEnd"/>
            <w:r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от качества воды зависит жизнь и здоровье всего живого, необходимости в экономии воды.</w:t>
            </w:r>
            <w:r w:rsidR="000973B3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бережное отношение к природным ресурсам.</w:t>
            </w:r>
          </w:p>
          <w:p w:rsidR="00510EB8" w:rsidRPr="0035505D" w:rsidRDefault="00510EB8" w:rsidP="00510EB8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занятие-прогулка «Путешествие по зимнему лесу». «Зимушка – зима на Русь забрела».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r w:rsidR="0051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«Зимнее путешествие капельки»,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Д. Александрова «Зимняя сказка».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«Иней, лёд, морозные узоры на стекле».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животных, которые не спят зимой.</w:t>
            </w:r>
          </w:p>
          <w:p w:rsid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след животного.</w:t>
            </w:r>
          </w:p>
          <w:p w:rsidR="001637A3" w:rsidRDefault="001637A3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бывает вода?»</w:t>
            </w:r>
            <w:r w:rsidR="0051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«Север царство льда и снега»</w:t>
            </w:r>
          </w:p>
          <w:p w:rsidR="00510EB8" w:rsidRPr="00510EB8" w:rsidRDefault="00510EB8" w:rsidP="00510EB8">
            <w:pPr>
              <w:pStyle w:val="c2"/>
              <w:spacing w:before="0" w:after="0"/>
            </w:pPr>
            <w:r w:rsidRPr="00510EB8">
              <w:rPr>
                <w:rStyle w:val="c0"/>
              </w:rPr>
              <w:t>Экспериментирование:</w:t>
            </w:r>
          </w:p>
          <w:p w:rsidR="00510EB8" w:rsidRDefault="00510EB8" w:rsidP="00510EB8">
            <w:pPr>
              <w:pStyle w:val="c2"/>
              <w:spacing w:before="0" w:after="0"/>
            </w:pPr>
            <w:r w:rsidRPr="00510EB8">
              <w:rPr>
                <w:rStyle w:val="c0"/>
              </w:rPr>
              <w:t>Снег и лед - вода, изменившая свое состояние под воздействием температуры.</w:t>
            </w:r>
          </w:p>
          <w:p w:rsidR="00510EB8" w:rsidRPr="00510EB8" w:rsidRDefault="00510EB8" w:rsidP="00510EB8">
            <w:pPr>
              <w:pStyle w:val="c2"/>
              <w:spacing w:before="0" w:after="0"/>
            </w:pPr>
            <w:r w:rsidRPr="00510EB8">
              <w:rPr>
                <w:rStyle w:val="c0"/>
              </w:rPr>
              <w:t>«Что такое позёмка?»</w:t>
            </w:r>
          </w:p>
          <w:p w:rsidR="00510EB8" w:rsidRPr="00510EB8" w:rsidRDefault="00510EB8" w:rsidP="00510EB8">
            <w:pPr>
              <w:pStyle w:val="c2"/>
              <w:spacing w:before="0" w:after="0"/>
            </w:pPr>
            <w:r w:rsidRPr="00510EB8">
              <w:rPr>
                <w:rStyle w:val="c0"/>
              </w:rPr>
              <w:t>«Кто оставил следы на снегу?»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«Приключение снежинки в зимнем лесу».</w:t>
            </w:r>
          </w:p>
          <w:p w:rsid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тему: «Где гуляла зима».</w:t>
            </w:r>
          </w:p>
          <w:p w:rsidR="000973B3" w:rsidRPr="0035505D" w:rsidRDefault="000973B3" w:rsidP="00097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«Музей воды» (Родители, дети, воспитатели)</w:t>
            </w:r>
          </w:p>
        </w:tc>
      </w:tr>
      <w:tr w:rsidR="00DB465C" w:rsidRPr="0035505D" w:rsidTr="008D34E1">
        <w:trPr>
          <w:cantSplit/>
          <w:trHeight w:val="4383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89" w:type="dxa"/>
            <w:shd w:val="clear" w:color="auto" w:fill="auto"/>
          </w:tcPr>
          <w:p w:rsidR="00DB465C" w:rsidRDefault="005105ED" w:rsidP="00EC5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C5BDB" w:rsidRPr="00EC5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родного края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C5BDB" w:rsidRPr="0035505D" w:rsidRDefault="00EC5BDB" w:rsidP="00A130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наблюдениях обобщать знания детей о зимних явлениях в природе. Продолжать развивать поисковую деятельность детей: по флюгеру, по направлению дыма, по движению веток определить силу ветра и его направление; сравнивать зимние явления: вьюга, поземка. Формировать представления о приспособлении человека к зиме (внешний вид, поведение, труд, отдых)</w:t>
            </w:r>
            <w:proofErr w:type="gram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;о</w:t>
            </w:r>
            <w:proofErr w:type="gram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правилах поведения в экстремальных ситуациях зимой. </w:t>
            </w:r>
            <w:r w:rsidR="00A13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формированию бережного отношения к природе родного края.</w:t>
            </w:r>
          </w:p>
        </w:tc>
        <w:tc>
          <w:tcPr>
            <w:tcW w:w="9356" w:type="dxa"/>
          </w:tcPr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«Зима» - занятие-развлечение.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«Февральская лазурь» А. Куинджи.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и искусство в поэзии А. С. Пушкина.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тему:</w:t>
            </w:r>
            <w:r w:rsidR="00EC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«Удивительное место на земле».</w:t>
            </w:r>
          </w:p>
          <w:p w:rsidR="000973B3" w:rsidRDefault="000973B3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«Природа России»</w:t>
            </w:r>
          </w:p>
          <w:p w:rsidR="00EC5BDB" w:rsidRDefault="000973B3" w:rsidP="00EC5B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Pr="000973B3">
              <w:rPr>
                <w:rFonts w:ascii="Arial" w:hAnsi="Arial" w:cs="Arial"/>
                <w:color w:val="444444"/>
                <w:sz w:val="18"/>
                <w:szCs w:val="18"/>
              </w:rPr>
              <w:t xml:space="preserve"> 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«</w:t>
            </w:r>
            <w:r w:rsidRPr="0009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живой организм. Этажи леса»</w:t>
            </w:r>
          </w:p>
          <w:p w:rsidR="00EC5BDB" w:rsidRDefault="00EC5BDB" w:rsidP="00EC5B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5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C5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«Пищевые цепочки», «Лисы и зайцы», «Хищник – добыча», «Северные олени», «К названному дереву беги».</w:t>
            </w:r>
          </w:p>
          <w:p w:rsidR="00EC5BDB" w:rsidRPr="00EC5BDB" w:rsidRDefault="00EC5BDB" w:rsidP="00EC5B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П.Мочанов</w:t>
            </w:r>
            <w:proofErr w:type="spellEnd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«Спасительница»; </w:t>
            </w:r>
            <w:proofErr w:type="spellStart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С.Маршак</w:t>
            </w:r>
            <w:proofErr w:type="spellEnd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«Февраль»; </w:t>
            </w:r>
            <w:proofErr w:type="spellStart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В.Бианки</w:t>
            </w:r>
            <w:proofErr w:type="spellEnd"/>
            <w:r w:rsidRPr="00EC5BDB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«Дотерпят ли?», «Стая птиц под снегом»;</w:t>
            </w:r>
          </w:p>
          <w:p w:rsidR="00863DAE" w:rsidRDefault="00EC5BDB" w:rsidP="00EC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863DAE"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появился календарь?»</w:t>
            </w:r>
          </w:p>
          <w:p w:rsidR="00EC5BDB" w:rsidRPr="00EC5BDB" w:rsidRDefault="00EC5BDB" w:rsidP="00EC5BDB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Создание календаря природы</w:t>
            </w:r>
          </w:p>
          <w:p w:rsidR="00863DAE" w:rsidRPr="00863DAE" w:rsidRDefault="00863DAE" w:rsidP="00EC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игра: «Угадай время года по описанию».</w:t>
            </w:r>
          </w:p>
          <w:p w:rsidR="00863DAE" w:rsidRPr="0035505D" w:rsidRDefault="00863DAE" w:rsidP="00EC5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пословиц и поговорок о природе.</w:t>
            </w:r>
          </w:p>
        </w:tc>
      </w:tr>
      <w:tr w:rsidR="00DB465C" w:rsidRPr="0035505D" w:rsidTr="008D34E1">
        <w:trPr>
          <w:cantSplit/>
          <w:trHeight w:val="1134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289" w:type="dxa"/>
          </w:tcPr>
          <w:p w:rsidR="00DB465C" w:rsidRDefault="005105ED" w:rsidP="005105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«Пришла весна. Природа весной»</w:t>
            </w:r>
          </w:p>
          <w:p w:rsidR="005105ED" w:rsidRPr="0035505D" w:rsidRDefault="005105ED" w:rsidP="00510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Поощрять детей в наблюдениях самостоятельно выявлять признаки весны в неживой природе, изменения в живой природе; отметить увлечение почек на некоторых деревья, появление сережек у орешника и ольхи, изменения в поведении птиц, отметить прилет грачей. Систематизировать знания детей о комнатных растениях, способах размножения растений. Воспитывать интерес к уходу за растениями. Обобщить представления детей о типичных экологических системах: лес, луг, водоем, пустыня. Воспитывать интерес к народному календарю. Сформировать представления детей об основных периодах жизни человека.</w:t>
            </w:r>
          </w:p>
        </w:tc>
        <w:tc>
          <w:tcPr>
            <w:tcW w:w="9356" w:type="dxa"/>
          </w:tcPr>
          <w:p w:rsidR="00EC5BDB" w:rsidRDefault="00EC5BDB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Pr="00EC5B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поссорились март и февраль»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«Как снеговик правду о весне искал?»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</w:t>
            </w:r>
            <w:proofErr w:type="gramStart"/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снеговик быстрее растает?» (Работа по картинкам) </w:t>
            </w:r>
          </w:p>
          <w:p w:rsidR="00863DAE" w:rsidRPr="00863DAE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Подберём краски для рисования весны.</w:t>
            </w:r>
          </w:p>
          <w:p w:rsidR="00DB465C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«Кто из детей вырастет здоровым?»  игра по картинкам.</w:t>
            </w:r>
          </w:p>
          <w:p w:rsid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цветочной рассады»</w:t>
            </w:r>
          </w:p>
          <w:p w:rsidR="00EC5BDB" w:rsidRPr="005329F8" w:rsidRDefault="00EC5BDB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Эко-Человечка</w:t>
            </w:r>
          </w:p>
          <w:p w:rsidR="005105ED" w:rsidRPr="005105ED" w:rsidRDefault="005105ED" w:rsidP="00510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Беседы. «Почему они так называются?» «Три победы весны»; «Тайны географической карты».</w:t>
            </w:r>
          </w:p>
          <w:p w:rsidR="005105ED" w:rsidRPr="005105ED" w:rsidRDefault="005105ED" w:rsidP="00510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5105ED" w:rsidRPr="005105ED" w:rsidRDefault="005105ED" w:rsidP="005105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В.Бианки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«Синичкин календарь», «Март», «Три весны»;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Ф.Тютчев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«Зима недаром злится…»;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Ворбьишкина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весна», «Весенние радости», «Зимние долги»;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«Уж тает снег…»;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«Утренние лучи»;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В.Алферов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«Март»;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В.Сухомлинский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«Весенний ветер»;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А.Шевченко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«Гнезда»; </w:t>
            </w:r>
            <w:proofErr w:type="spellStart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5105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«Весна», «На моем окошке».</w:t>
            </w:r>
            <w:proofErr w:type="gramEnd"/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«О чём просят комнатные растения?» (свет, тепло, воду).</w:t>
            </w:r>
          </w:p>
          <w:p w:rsid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</w:t>
            </w:r>
            <w:r w:rsidR="00EC5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портрета Марта-месяца.</w:t>
            </w:r>
          </w:p>
          <w:p w:rsidR="008D34E1" w:rsidRPr="005329F8" w:rsidRDefault="008D34E1" w:rsidP="008D3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</w:t>
            </w:r>
          </w:p>
          <w:p w:rsidR="00863DAE" w:rsidRPr="0035505D" w:rsidRDefault="00863DAE" w:rsidP="00863D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134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89" w:type="dxa"/>
          </w:tcPr>
          <w:p w:rsidR="00DB465C" w:rsidRDefault="00A130DB" w:rsidP="00A13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«Земля – живая планета»</w:t>
            </w:r>
          </w:p>
          <w:p w:rsidR="00A130DB" w:rsidRPr="0035505D" w:rsidRDefault="00A130DB" w:rsidP="00A130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 планете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солнечной системе. Закреплять представления, чтобы сохранить планету, надо с детства любить природу, изучать ее, бережно с ней обращаться. Поддерживать детей в соблюдении экологических правил, вовлекать в элементарную природоохранную деятельность. Формировать желание жить в гармонии с природой. Продолжать учить детей замечать сезонные изменения в природе.</w:t>
            </w:r>
          </w:p>
        </w:tc>
        <w:tc>
          <w:tcPr>
            <w:tcW w:w="9356" w:type="dxa"/>
          </w:tcPr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«Назови первые цветы»</w:t>
            </w:r>
            <w:proofErr w:type="gramStart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одснежники, крапива, мать-и-мачеха. Обведи цветы, которые появляются первыми (рисунки прилагаются).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 посвящённое Дню Земли – 22 апреля.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участку «Послушаем разговор весенних деревьев».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игра «На что похоже солнышко?»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 гостях у радуги»</w:t>
            </w:r>
          </w:p>
          <w:p w:rsidR="005329F8" w:rsidRPr="005329F8" w:rsidRDefault="00A130DB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видиофильмы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«Планета Земля и все вокруг нее»</w:t>
            </w:r>
          </w:p>
          <w:p w:rsid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«Шестиногие малыши» (бабочки, пчела, муравей, божья коровка), какой рисунок лишний, зачеркни его.</w:t>
            </w:r>
            <w:proofErr w:type="gramEnd"/>
          </w:p>
          <w:p w:rsidR="00A130DB" w:rsidRPr="005329F8" w:rsidRDefault="00A130DB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коллажа нашей планеты</w:t>
            </w:r>
          </w:p>
          <w:p w:rsid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насекомое, которое тебе нравится.</w:t>
            </w:r>
          </w:p>
          <w:p w:rsidR="00C20A61" w:rsidRPr="005105ED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к звёздам. Волшебные звёзды.</w:t>
            </w:r>
          </w:p>
          <w:p w:rsidR="00C20A61" w:rsidRPr="005105ED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«Почему Луна не падает на землю?»</w:t>
            </w:r>
          </w:p>
          <w:p w:rsidR="00C20A61" w:rsidRPr="005105ED" w:rsidRDefault="00C20A61" w:rsidP="00C20A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«Моя любимая звёздочка».</w:t>
            </w:r>
          </w:p>
          <w:p w:rsidR="00C20A61" w:rsidRDefault="008D34E1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Планетария с родителями, рассказ детей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</w:p>
          <w:p w:rsidR="005329F8" w:rsidRPr="0035505D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65C" w:rsidRPr="0035505D" w:rsidTr="008D34E1">
        <w:trPr>
          <w:cantSplit/>
          <w:trHeight w:val="1134"/>
        </w:trPr>
        <w:tc>
          <w:tcPr>
            <w:tcW w:w="922" w:type="dxa"/>
            <w:textDirection w:val="btLr"/>
          </w:tcPr>
          <w:p w:rsidR="00DB465C" w:rsidRPr="0035505D" w:rsidRDefault="00DB465C" w:rsidP="003550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289" w:type="dxa"/>
          </w:tcPr>
          <w:p w:rsidR="00DB465C" w:rsidRPr="008D34E1" w:rsidRDefault="008D34E1" w:rsidP="008D34E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34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«Экологический город»</w:t>
            </w:r>
          </w:p>
          <w:p w:rsidR="008D34E1" w:rsidRPr="0035505D" w:rsidRDefault="008D34E1" w:rsidP="008D3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E1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природоведческие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8D34E1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наблюдениях поощрять детей к самостоятельному выявлению новых признаков весны: увеличение продолжительности дня, повышение температуры воздуха, первые грозы. Предложить детям доказать, почему май называют месяцем пробуждения жизни: появление первой весенней травы, цветов тюльпанов и нарциссов, цветение дикорастущих трав и деревьев</w:t>
            </w:r>
            <w:proofErr w:type="gramStart"/>
            <w:r w:rsidRPr="008D34E1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8D34E1">
              <w:rPr>
                <w:rStyle w:val="c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распускание листьев, появление насекомых, прилет ласточек и кукушек, выведение и выкармливание птенцов.</w:t>
            </w:r>
          </w:p>
        </w:tc>
        <w:tc>
          <w:tcPr>
            <w:tcW w:w="9356" w:type="dxa"/>
          </w:tcPr>
          <w:p w:rsidR="000553E6" w:rsidRDefault="000553E6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4E1" w:rsidRDefault="008D34E1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«Строим экологический город»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сказка о дождинке, которая хотела напоить дерево.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игра с </w:t>
            </w:r>
            <w:proofErr w:type="spellStart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Лесовичком</w:t>
            </w:r>
            <w:proofErr w:type="spellEnd"/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чего нужен дождь в моём лесу?»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барельеф «Грибы»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тему: «Для чего человеку нужна глина?»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«Сравним песок и глину». Что можно сделать из глины?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экспериментирование на прогулке «Такой разный песок».</w:t>
            </w:r>
          </w:p>
          <w:p w:rsidR="005329F8" w:rsidRP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берётся песок?» Опыты с песком.</w:t>
            </w:r>
          </w:p>
          <w:p w:rsidR="005329F8" w:rsidRDefault="005329F8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палочкой на влажном песке. </w:t>
            </w:r>
          </w:p>
          <w:p w:rsidR="008D34E1" w:rsidRPr="005329F8" w:rsidRDefault="008D34E1" w:rsidP="005329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Федора Васильева «Мокрый луг»</w:t>
            </w:r>
          </w:p>
          <w:p w:rsidR="008D34E1" w:rsidRPr="008D34E1" w:rsidRDefault="008D34E1" w:rsidP="008D34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8D34E1" w:rsidRPr="008D34E1" w:rsidRDefault="008D34E1" w:rsidP="008D34E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</w:t>
            </w:r>
            <w:proofErr w:type="gram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</w:t>
            </w:r>
            <w:proofErr w:type="spellEnd"/>
            <w:proofErr w:type="gram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«Какие птицы бывают?»;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«Друг или враг?»;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С.Михайлков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«Прогулка»;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 всех на свете»;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Г.Ладанщиков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«Дикарь в лесу»;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Ф.Тютчев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«Весенняя гроза»;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Ф.Троицкий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«Отчего зацвел цветок?»;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А.Тамбиев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«Кто в кустах живет?»;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В.Бманки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«Лесные домишки», «Чей нос лучше?», «Синичкин календарь», «Птичьи разговоры»;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Г.Снегирев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 птиц», «Тридцать три зернышка»;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З.Воскресенская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«Петя пересмешник»;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В.Астафьев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Стриженок</w:t>
            </w:r>
            <w:proofErr w:type="spellEnd"/>
            <w:r w:rsidRPr="008D34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Скрип».</w:t>
            </w:r>
          </w:p>
          <w:p w:rsidR="005329F8" w:rsidRPr="0035505D" w:rsidRDefault="005329F8" w:rsidP="008D3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1C54" w:rsidRDefault="00271C54" w:rsidP="004E71A2">
      <w:pPr>
        <w:spacing w:after="0" w:line="240" w:lineRule="auto"/>
        <w:ind w:left="150" w:right="150"/>
        <w:jc w:val="both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96638" w:rsidRDefault="00296638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sectPr w:rsidR="00296638" w:rsidSect="005105E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71C54" w:rsidRPr="000553E6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Государственное бюджетное дошкольное образовательное</w:t>
      </w:r>
    </w:p>
    <w:p w:rsidR="000553E6" w:rsidRPr="000553E6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Учреждение детский сад № 85 Невского района</w:t>
      </w:r>
    </w:p>
    <w:p w:rsidR="000553E6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Санкт-Петербурга</w:t>
      </w:r>
    </w:p>
    <w:p w:rsidR="000553E6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553E6" w:rsidRPr="000553E6" w:rsidRDefault="000553E6" w:rsidP="000553E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Принято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Утверждено</w:t>
      </w:r>
    </w:p>
    <w:p w:rsidR="000553E6" w:rsidRPr="000553E6" w:rsidRDefault="000553E6" w:rsidP="000553E6">
      <w:pPr>
        <w:spacing w:after="0" w:line="240" w:lineRule="auto"/>
        <w:ind w:left="142"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совете ДОУ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ИО Заведующим ГБДОУ № 85</w:t>
      </w:r>
    </w:p>
    <w:p w:rsidR="000553E6" w:rsidRDefault="000553E6" w:rsidP="000553E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553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Протокол №__от____2018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Тинчуриной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В.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</w:p>
    <w:p w:rsidR="000553E6" w:rsidRPr="000553E6" w:rsidRDefault="000553E6" w:rsidP="000553E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Приказ №____от____2018г.</w:t>
      </w: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0553E6" w:rsidRDefault="000553E6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0553E6" w:rsidRDefault="000553E6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0553E6" w:rsidRPr="000553E6" w:rsidRDefault="000553E6" w:rsidP="00271C54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0553E6" w:rsidRPr="0013564A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Проект по экологическому воспитанию </w:t>
      </w:r>
    </w:p>
    <w:p w:rsidR="00271C54" w:rsidRPr="0013564A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 подготовительной группы</w:t>
      </w:r>
    </w:p>
    <w:p w:rsidR="000553E6" w:rsidRPr="0013564A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3564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«Земля – наш общий дом»</w:t>
      </w:r>
    </w:p>
    <w:p w:rsidR="000553E6" w:rsidRPr="0013564A" w:rsidRDefault="000553E6" w:rsidP="000553E6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13564A" w:rsidRDefault="0013564A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13564A" w:rsidRDefault="0013564A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13564A" w:rsidRDefault="0013564A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13564A" w:rsidRPr="0013564A" w:rsidRDefault="0013564A" w:rsidP="0013564A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Воспитатели: Кукушкина С.А.</w:t>
      </w:r>
    </w:p>
    <w:p w:rsidR="0013564A" w:rsidRPr="0013564A" w:rsidRDefault="0013564A" w:rsidP="0013564A">
      <w:pPr>
        <w:spacing w:before="150" w:after="150" w:line="240" w:lineRule="auto"/>
        <w:ind w:left="150" w:right="15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56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Щеголева Е.А.</w:t>
      </w: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13564A">
      <w:pPr>
        <w:spacing w:before="150" w:after="150" w:line="240" w:lineRule="auto"/>
        <w:ind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13564A" w:rsidRDefault="0013564A" w:rsidP="0013564A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Санкт-Петербург</w:t>
      </w:r>
    </w:p>
    <w:p w:rsidR="0013564A" w:rsidRDefault="0013564A" w:rsidP="0013564A">
      <w:pPr>
        <w:spacing w:before="150" w:after="150" w:line="240" w:lineRule="auto"/>
        <w:ind w:left="150" w:right="150"/>
        <w:jc w:val="center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  <w:t>2018</w:t>
      </w: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271C54" w:rsidRDefault="00271C54" w:rsidP="00271C54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086EE4" w:rsidRDefault="00086EE4"/>
    <w:sectPr w:rsidR="00086EE4" w:rsidSect="0029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numPicBullet w:numPicBulletId="1">
    <w:pict>
      <v:shape id="_x0000_i1027" type="#_x0000_t75" style="width:3in;height:3in" o:bullet="t"/>
    </w:pict>
  </w:numPicBullet>
  <w:abstractNum w:abstractNumId="0">
    <w:nsid w:val="00D936F2"/>
    <w:multiLevelType w:val="multilevel"/>
    <w:tmpl w:val="40D8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E22B7"/>
    <w:multiLevelType w:val="hybridMultilevel"/>
    <w:tmpl w:val="FB2A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5B4E"/>
    <w:multiLevelType w:val="multilevel"/>
    <w:tmpl w:val="95B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145C8"/>
    <w:multiLevelType w:val="hybridMultilevel"/>
    <w:tmpl w:val="8CA2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45566"/>
    <w:multiLevelType w:val="hybridMultilevel"/>
    <w:tmpl w:val="E1A8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25683"/>
    <w:multiLevelType w:val="multilevel"/>
    <w:tmpl w:val="4290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97448"/>
    <w:multiLevelType w:val="multilevel"/>
    <w:tmpl w:val="7F84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65D59"/>
    <w:multiLevelType w:val="multilevel"/>
    <w:tmpl w:val="95B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F4F01"/>
    <w:multiLevelType w:val="hybridMultilevel"/>
    <w:tmpl w:val="FC72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8440F"/>
    <w:multiLevelType w:val="hybridMultilevel"/>
    <w:tmpl w:val="13727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25EA"/>
    <w:multiLevelType w:val="hybridMultilevel"/>
    <w:tmpl w:val="C440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F2300"/>
    <w:multiLevelType w:val="hybridMultilevel"/>
    <w:tmpl w:val="C882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D6A2C"/>
    <w:multiLevelType w:val="multilevel"/>
    <w:tmpl w:val="95B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F7F5A"/>
    <w:multiLevelType w:val="hybridMultilevel"/>
    <w:tmpl w:val="C4BA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526B6"/>
    <w:multiLevelType w:val="multilevel"/>
    <w:tmpl w:val="95B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B52BD"/>
    <w:multiLevelType w:val="hybridMultilevel"/>
    <w:tmpl w:val="A63CD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13"/>
  </w:num>
  <w:num w:numId="11">
    <w:abstractNumId w:val="15"/>
  </w:num>
  <w:num w:numId="12">
    <w:abstractNumId w:val="0"/>
  </w:num>
  <w:num w:numId="13">
    <w:abstractNumId w:val="10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54"/>
    <w:rsid w:val="000553E6"/>
    <w:rsid w:val="00086EE4"/>
    <w:rsid w:val="000973B3"/>
    <w:rsid w:val="000A42E4"/>
    <w:rsid w:val="0013564A"/>
    <w:rsid w:val="001637A3"/>
    <w:rsid w:val="00271C54"/>
    <w:rsid w:val="0028328A"/>
    <w:rsid w:val="002941D7"/>
    <w:rsid w:val="00296638"/>
    <w:rsid w:val="002D0B0B"/>
    <w:rsid w:val="00350F65"/>
    <w:rsid w:val="0035505D"/>
    <w:rsid w:val="003859CF"/>
    <w:rsid w:val="003A327E"/>
    <w:rsid w:val="003C1011"/>
    <w:rsid w:val="00450877"/>
    <w:rsid w:val="004E71A2"/>
    <w:rsid w:val="005105ED"/>
    <w:rsid w:val="00510EB8"/>
    <w:rsid w:val="005329F8"/>
    <w:rsid w:val="00566EE5"/>
    <w:rsid w:val="006518F2"/>
    <w:rsid w:val="00704384"/>
    <w:rsid w:val="00833864"/>
    <w:rsid w:val="00850D5F"/>
    <w:rsid w:val="00862288"/>
    <w:rsid w:val="00863DAE"/>
    <w:rsid w:val="008D34E1"/>
    <w:rsid w:val="009743A4"/>
    <w:rsid w:val="00985F1F"/>
    <w:rsid w:val="009C2346"/>
    <w:rsid w:val="00A130DB"/>
    <w:rsid w:val="00B24AB4"/>
    <w:rsid w:val="00B75754"/>
    <w:rsid w:val="00C02746"/>
    <w:rsid w:val="00C20A61"/>
    <w:rsid w:val="00D77DA9"/>
    <w:rsid w:val="00DB465C"/>
    <w:rsid w:val="00E402B3"/>
    <w:rsid w:val="00EC5BDB"/>
    <w:rsid w:val="00F8228A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1A2"/>
    <w:rPr>
      <w:b/>
      <w:bCs/>
    </w:rPr>
  </w:style>
  <w:style w:type="paragraph" w:styleId="a5">
    <w:name w:val="List Paragraph"/>
    <w:basedOn w:val="a"/>
    <w:uiPriority w:val="34"/>
    <w:qFormat/>
    <w:rsid w:val="00985F1F"/>
    <w:pPr>
      <w:ind w:left="720"/>
      <w:contextualSpacing/>
    </w:pPr>
  </w:style>
  <w:style w:type="paragraph" w:customStyle="1" w:styleId="c2">
    <w:name w:val="c2"/>
    <w:basedOn w:val="a"/>
    <w:rsid w:val="00FE3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3180"/>
  </w:style>
  <w:style w:type="character" w:customStyle="1" w:styleId="c3">
    <w:name w:val="c3"/>
    <w:basedOn w:val="a0"/>
    <w:rsid w:val="00FE3180"/>
  </w:style>
  <w:style w:type="paragraph" w:customStyle="1" w:styleId="c1">
    <w:name w:val="c1"/>
    <w:basedOn w:val="a"/>
    <w:rsid w:val="00FE3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180"/>
  </w:style>
  <w:style w:type="table" w:styleId="a6">
    <w:name w:val="Table Grid"/>
    <w:basedOn w:val="a1"/>
    <w:uiPriority w:val="59"/>
    <w:rsid w:val="0035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7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33864"/>
  </w:style>
  <w:style w:type="character" w:customStyle="1" w:styleId="c19">
    <w:name w:val="c19"/>
    <w:basedOn w:val="a0"/>
    <w:rsid w:val="00833864"/>
  </w:style>
  <w:style w:type="character" w:customStyle="1" w:styleId="c4">
    <w:name w:val="c4"/>
    <w:basedOn w:val="a0"/>
    <w:rsid w:val="00510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1A2"/>
    <w:rPr>
      <w:b/>
      <w:bCs/>
    </w:rPr>
  </w:style>
  <w:style w:type="paragraph" w:styleId="a5">
    <w:name w:val="List Paragraph"/>
    <w:basedOn w:val="a"/>
    <w:uiPriority w:val="34"/>
    <w:qFormat/>
    <w:rsid w:val="00985F1F"/>
    <w:pPr>
      <w:ind w:left="720"/>
      <w:contextualSpacing/>
    </w:pPr>
  </w:style>
  <w:style w:type="paragraph" w:customStyle="1" w:styleId="c2">
    <w:name w:val="c2"/>
    <w:basedOn w:val="a"/>
    <w:rsid w:val="00FE3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3180"/>
  </w:style>
  <w:style w:type="character" w:customStyle="1" w:styleId="c3">
    <w:name w:val="c3"/>
    <w:basedOn w:val="a0"/>
    <w:rsid w:val="00FE3180"/>
  </w:style>
  <w:style w:type="paragraph" w:customStyle="1" w:styleId="c1">
    <w:name w:val="c1"/>
    <w:basedOn w:val="a"/>
    <w:rsid w:val="00FE31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3180"/>
  </w:style>
  <w:style w:type="table" w:styleId="a6">
    <w:name w:val="Table Grid"/>
    <w:basedOn w:val="a1"/>
    <w:uiPriority w:val="59"/>
    <w:rsid w:val="0035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87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833864"/>
  </w:style>
  <w:style w:type="character" w:customStyle="1" w:styleId="c19">
    <w:name w:val="c19"/>
    <w:basedOn w:val="a0"/>
    <w:rsid w:val="00833864"/>
  </w:style>
  <w:style w:type="character" w:customStyle="1" w:styleId="c4">
    <w:name w:val="c4"/>
    <w:basedOn w:val="a0"/>
    <w:rsid w:val="0051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84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0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4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9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24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682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6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86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58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77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698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21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76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783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7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6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9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82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22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1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9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56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09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089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190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2352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840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250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881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31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4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6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40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0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7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1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96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780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5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39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1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547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532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4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1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6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80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67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09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5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85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727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59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368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251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76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0267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95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16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60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06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12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2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11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55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78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31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384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61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36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141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010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675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86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7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20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4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4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74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8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5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440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95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81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868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475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4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1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9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7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96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00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47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803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984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052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9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321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868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9440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105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2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0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8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2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35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1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70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83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3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172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5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84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266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151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7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200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29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74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485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121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1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67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1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7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7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4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99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41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495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4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803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67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91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616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46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700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8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2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5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35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7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46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13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94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23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45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40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64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49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144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38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36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9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5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9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4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48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8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7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226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33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466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56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092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826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14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cp:lastPrinted>2018-08-29T22:22:00Z</cp:lastPrinted>
  <dcterms:created xsi:type="dcterms:W3CDTF">2018-08-29T14:06:00Z</dcterms:created>
  <dcterms:modified xsi:type="dcterms:W3CDTF">2019-04-21T16:43:00Z</dcterms:modified>
</cp:coreProperties>
</file>