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B8D2" w14:textId="77777777" w:rsidR="00F01D03" w:rsidRDefault="00F01D03" w:rsidP="00F01D03">
      <w:pPr>
        <w:pStyle w:val="a4"/>
        <w:shd w:val="clear" w:color="auto" w:fill="F4F4F4"/>
        <w:spacing w:before="90" w:beforeAutospacing="0" w:after="90" w:afterAutospacing="0"/>
        <w:rPr>
          <w:rStyle w:val="a3"/>
          <w:b w:val="0"/>
          <w:color w:val="212529"/>
          <w:sz w:val="28"/>
          <w:szCs w:val="28"/>
        </w:rPr>
      </w:pPr>
      <w:proofErr w:type="gramStart"/>
      <w:r>
        <w:rPr>
          <w:rStyle w:val="a3"/>
          <w:b w:val="0"/>
          <w:color w:val="212529"/>
          <w:sz w:val="28"/>
          <w:szCs w:val="28"/>
        </w:rPr>
        <w:t>ТЕМА :</w:t>
      </w:r>
      <w:proofErr w:type="gramEnd"/>
      <w:r>
        <w:rPr>
          <w:rStyle w:val="a3"/>
          <w:b w:val="0"/>
          <w:color w:val="212529"/>
          <w:sz w:val="28"/>
          <w:szCs w:val="28"/>
        </w:rPr>
        <w:t xml:space="preserve">                Диалоговая платформа</w:t>
      </w:r>
    </w:p>
    <w:p w14:paraId="440F2CFA" w14:textId="77777777" w:rsidR="00F01D03" w:rsidRDefault="00F01D03" w:rsidP="00F01D03">
      <w:pPr>
        <w:pStyle w:val="a4"/>
        <w:shd w:val="clear" w:color="auto" w:fill="F4F4F4"/>
        <w:spacing w:before="90" w:beforeAutospacing="0" w:after="90" w:afterAutospacing="0"/>
        <w:rPr>
          <w:rStyle w:val="a3"/>
          <w:b w:val="0"/>
          <w:color w:val="212529"/>
          <w:sz w:val="28"/>
          <w:szCs w:val="28"/>
        </w:rPr>
      </w:pPr>
      <w:r>
        <w:rPr>
          <w:rStyle w:val="a3"/>
          <w:b w:val="0"/>
          <w:color w:val="212529"/>
          <w:sz w:val="28"/>
          <w:szCs w:val="28"/>
        </w:rPr>
        <w:t>Духовно- нравственное воспитание детей является одной из основных задач дошкольного учреждения оно многогранно по содержанию</w:t>
      </w:r>
      <w:proofErr w:type="gramStart"/>
      <w:r>
        <w:rPr>
          <w:rStyle w:val="a3"/>
          <w:b w:val="0"/>
          <w:color w:val="212529"/>
          <w:sz w:val="28"/>
          <w:szCs w:val="28"/>
        </w:rPr>
        <w:t>- это</w:t>
      </w:r>
      <w:proofErr w:type="gramEnd"/>
      <w:r>
        <w:rPr>
          <w:rStyle w:val="a3"/>
          <w:b w:val="0"/>
          <w:color w:val="212529"/>
          <w:sz w:val="28"/>
          <w:szCs w:val="28"/>
        </w:rPr>
        <w:t xml:space="preserve"> любовь к родным местам и гордость за свой народ и ощущение неразрывности с окружающим миром и желание сохранить и приумножать культурно исторические ценности своей родины.</w:t>
      </w:r>
    </w:p>
    <w:p w14:paraId="153D40C0" w14:textId="77777777" w:rsidR="00F01D03" w:rsidRDefault="00F01D03" w:rsidP="00F01D03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</w:rPr>
      </w:pPr>
      <w:r>
        <w:rPr>
          <w:rStyle w:val="a3"/>
          <w:rFonts w:ascii="var(--bs-font-sans-serif)" w:hAnsi="var(--bs-font-sans-serif)" w:cs="Arial"/>
          <w:bCs/>
          <w:color w:val="212529"/>
        </w:rPr>
        <w:t xml:space="preserve">  </w:t>
      </w:r>
      <w:r>
        <w:rPr>
          <w:rFonts w:ascii="Arial" w:hAnsi="Arial" w:cs="Arial"/>
          <w:color w:val="212529"/>
        </w:rPr>
        <w:t>В моей работе по воспитанию духовно-нравственных отношений я использую диалоговую платформу.</w:t>
      </w:r>
    </w:p>
    <w:p w14:paraId="69E9B5A0" w14:textId="77777777" w:rsidR="00F01D03" w:rsidRDefault="00F01D03" w:rsidP="00F01D03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Диалоговая платформа – это голосовые помощники.</w:t>
      </w:r>
    </w:p>
    <w:p w14:paraId="45E9BDF3" w14:textId="77777777" w:rsidR="00F01D03" w:rsidRDefault="00F01D03" w:rsidP="00F01D03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. Я выбрала для </w:t>
      </w:r>
      <w:proofErr w:type="gramStart"/>
      <w:r>
        <w:rPr>
          <w:rFonts w:ascii="Arial" w:hAnsi="Arial" w:cs="Arial"/>
          <w:color w:val="212529"/>
        </w:rPr>
        <w:t>себя  голосовой</w:t>
      </w:r>
      <w:proofErr w:type="gramEnd"/>
      <w:r>
        <w:rPr>
          <w:rFonts w:ascii="Arial" w:hAnsi="Arial" w:cs="Arial"/>
          <w:color w:val="212529"/>
        </w:rPr>
        <w:t xml:space="preserve"> помощник «Маруся». Можно быстро не ища в интернете найти.</w:t>
      </w:r>
    </w:p>
    <w:p w14:paraId="3328F2AA" w14:textId="77777777" w:rsidR="00F01D03" w:rsidRDefault="00F01D03" w:rsidP="00F01D0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color w:val="212529"/>
        </w:rPr>
        <w:t xml:space="preserve">Чтобы научить детей правильно </w:t>
      </w:r>
      <w:proofErr w:type="gramStart"/>
      <w:r>
        <w:rPr>
          <w:rFonts w:ascii="Arial" w:hAnsi="Arial" w:cs="Arial"/>
          <w:color w:val="212529"/>
        </w:rPr>
        <w:t>поступать,  быть</w:t>
      </w:r>
      <w:proofErr w:type="gramEnd"/>
      <w:r>
        <w:rPr>
          <w:rFonts w:ascii="Arial" w:hAnsi="Arial" w:cs="Arial"/>
          <w:color w:val="212529"/>
        </w:rPr>
        <w:t xml:space="preserve"> аккуратным, смелым, прилежным, я включаю стихотворение </w:t>
      </w:r>
      <w:proofErr w:type="spellStart"/>
      <w:r>
        <w:rPr>
          <w:rFonts w:ascii="Arial" w:hAnsi="Arial" w:cs="Arial"/>
          <w:color w:val="212529"/>
        </w:rPr>
        <w:t>В.Маяковского</w:t>
      </w:r>
      <w:proofErr w:type="spellEnd"/>
      <w:r>
        <w:rPr>
          <w:rFonts w:ascii="Arial" w:hAnsi="Arial" w:cs="Arial"/>
          <w:color w:val="212529"/>
        </w:rPr>
        <w:t xml:space="preserve"> «</w:t>
      </w:r>
      <w:r>
        <w:rPr>
          <w:rFonts w:ascii="Arial" w:hAnsi="Arial" w:cs="Arial"/>
          <w:b/>
          <w:bCs/>
          <w:color w:val="212529"/>
        </w:rPr>
        <w:t xml:space="preserve">Что такое хорошо и что такое плохо?» </w:t>
      </w:r>
    </w:p>
    <w:p w14:paraId="44F22000" w14:textId="77777777" w:rsidR="00F01D03" w:rsidRDefault="00F01D03" w:rsidP="00F01D03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Голосовой помощник поможет </w:t>
      </w:r>
      <w:proofErr w:type="gramStart"/>
      <w:r>
        <w:rPr>
          <w:rFonts w:ascii="Arial" w:hAnsi="Arial" w:cs="Arial"/>
          <w:color w:val="212529"/>
        </w:rPr>
        <w:t>описать  малознакомые</w:t>
      </w:r>
      <w:proofErr w:type="gramEnd"/>
      <w:r>
        <w:rPr>
          <w:rFonts w:ascii="Arial" w:hAnsi="Arial" w:cs="Arial"/>
          <w:color w:val="212529"/>
        </w:rPr>
        <w:t xml:space="preserve"> слова для ребенка  например добросовестный человек, отзывчивый, трудолюбивый, бескорыстный. Кто такой эгоист, лицемер.</w:t>
      </w:r>
    </w:p>
    <w:p w14:paraId="17C27B57" w14:textId="77777777" w:rsidR="00F01D03" w:rsidRDefault="00F01D03" w:rsidP="00F01D0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Что бы воспитать в детях желание совершать добрые дела, включаю сказки            </w:t>
      </w:r>
      <w:proofErr w:type="gramStart"/>
      <w:r>
        <w:rPr>
          <w:rFonts w:ascii="Arial" w:hAnsi="Arial" w:cs="Arial"/>
          <w:color w:val="212529"/>
        </w:rPr>
        <w:t xml:space="preserve">   </w:t>
      </w:r>
      <w:r>
        <w:rPr>
          <w:rFonts w:ascii="Arial" w:hAnsi="Arial" w:cs="Arial"/>
          <w:b/>
          <w:bCs/>
          <w:color w:val="212529"/>
        </w:rPr>
        <w:t>«</w:t>
      </w:r>
      <w:proofErr w:type="gramEnd"/>
      <w:r>
        <w:rPr>
          <w:rFonts w:ascii="Arial" w:hAnsi="Arial" w:cs="Arial"/>
          <w:b/>
          <w:bCs/>
          <w:color w:val="212529"/>
        </w:rPr>
        <w:t xml:space="preserve"> Айболит»,  «Муха цокотуха». </w:t>
      </w:r>
      <w:proofErr w:type="gramStart"/>
      <w:r>
        <w:rPr>
          <w:rFonts w:ascii="Arial" w:hAnsi="Arial" w:cs="Arial"/>
          <w:b/>
          <w:bCs/>
          <w:color w:val="212529"/>
        </w:rPr>
        <w:t>« Золушка</w:t>
      </w:r>
      <w:proofErr w:type="gramEnd"/>
      <w:r>
        <w:rPr>
          <w:rFonts w:ascii="Arial" w:hAnsi="Arial" w:cs="Arial"/>
          <w:b/>
          <w:bCs/>
          <w:color w:val="212529"/>
        </w:rPr>
        <w:t>»</w:t>
      </w:r>
      <w:r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b/>
          <w:bCs/>
          <w:color w:val="212529"/>
        </w:rPr>
        <w:t>« Снежная королева</w:t>
      </w:r>
      <w:r>
        <w:rPr>
          <w:rFonts w:ascii="Arial" w:hAnsi="Arial" w:cs="Arial"/>
          <w:color w:val="212529"/>
        </w:rPr>
        <w:t xml:space="preserve">». </w:t>
      </w:r>
      <w:proofErr w:type="spellStart"/>
      <w:r>
        <w:rPr>
          <w:rFonts w:ascii="Arial" w:hAnsi="Arial" w:cs="Arial"/>
          <w:color w:val="212529"/>
        </w:rPr>
        <w:t>Идр</w:t>
      </w:r>
      <w:proofErr w:type="spellEnd"/>
      <w:r>
        <w:rPr>
          <w:rFonts w:ascii="Arial" w:hAnsi="Arial" w:cs="Arial"/>
          <w:color w:val="212529"/>
        </w:rPr>
        <w:t>.</w:t>
      </w:r>
    </w:p>
    <w:p w14:paraId="1B027C32" w14:textId="77777777" w:rsidR="00F01D03" w:rsidRDefault="00F01D03" w:rsidP="00F01D0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color w:val="212529"/>
        </w:rPr>
        <w:t xml:space="preserve">Знакомлю детей с устным народным творчеством. Включаю </w:t>
      </w:r>
      <w:r>
        <w:rPr>
          <w:rFonts w:ascii="Arial" w:hAnsi="Arial" w:cs="Arial"/>
          <w:b/>
          <w:bCs/>
          <w:color w:val="212529"/>
        </w:rPr>
        <w:t>«Потешки</w:t>
      </w:r>
      <w:r>
        <w:rPr>
          <w:rFonts w:ascii="Arial" w:hAnsi="Arial" w:cs="Arial"/>
          <w:color w:val="212529"/>
        </w:rPr>
        <w:t xml:space="preserve">» </w:t>
      </w:r>
      <w:r>
        <w:rPr>
          <w:rFonts w:ascii="Arial" w:hAnsi="Arial" w:cs="Arial"/>
          <w:b/>
          <w:bCs/>
          <w:color w:val="212529"/>
        </w:rPr>
        <w:t>Загадки. Считалки. Поговорки.</w:t>
      </w:r>
    </w:p>
    <w:p w14:paraId="4963377F" w14:textId="77777777" w:rsidR="00F01D03" w:rsidRDefault="00F01D03" w:rsidP="00F01D03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7E54D8DA" w14:textId="77777777" w:rsidR="00F01D03" w:rsidRDefault="00F01D03" w:rsidP="00F01D0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В игре «Угадай животное» </w:t>
      </w:r>
      <w:proofErr w:type="gramStart"/>
      <w:r>
        <w:rPr>
          <w:rFonts w:ascii="Arial" w:hAnsi="Arial" w:cs="Arial"/>
          <w:color w:val="212529"/>
        </w:rPr>
        <w:t>дети  обогащают</w:t>
      </w:r>
      <w:proofErr w:type="gramEnd"/>
      <w:r>
        <w:rPr>
          <w:rFonts w:ascii="Arial" w:hAnsi="Arial" w:cs="Arial"/>
          <w:color w:val="212529"/>
        </w:rPr>
        <w:t xml:space="preserve"> словарный запас,  учатся различать животных, познают окружающий мир. Играем в </w:t>
      </w:r>
      <w:r>
        <w:rPr>
          <w:rFonts w:ascii="Arial" w:hAnsi="Arial" w:cs="Arial"/>
          <w:b/>
          <w:bCs/>
          <w:color w:val="212529"/>
        </w:rPr>
        <w:t>«Викторину для животных».</w:t>
      </w:r>
      <w:r>
        <w:rPr>
          <w:rFonts w:ascii="Arial" w:hAnsi="Arial" w:cs="Arial"/>
          <w:color w:val="212529"/>
        </w:rPr>
        <w:t xml:space="preserve"> Можно открыть </w:t>
      </w:r>
      <w:r>
        <w:rPr>
          <w:rFonts w:ascii="Arial" w:hAnsi="Arial" w:cs="Arial"/>
          <w:b/>
          <w:bCs/>
          <w:color w:val="212529"/>
        </w:rPr>
        <w:t>«</w:t>
      </w:r>
      <w:proofErr w:type="spellStart"/>
      <w:r>
        <w:rPr>
          <w:rFonts w:ascii="Arial" w:hAnsi="Arial" w:cs="Arial"/>
          <w:b/>
          <w:bCs/>
          <w:color w:val="212529"/>
        </w:rPr>
        <w:t>Инциклопедию</w:t>
      </w:r>
      <w:proofErr w:type="spellEnd"/>
      <w:r>
        <w:rPr>
          <w:rFonts w:ascii="Arial" w:hAnsi="Arial" w:cs="Arial"/>
          <w:b/>
          <w:bCs/>
          <w:color w:val="212529"/>
        </w:rPr>
        <w:t xml:space="preserve"> о животных</w:t>
      </w:r>
      <w:r>
        <w:rPr>
          <w:rFonts w:ascii="Arial" w:hAnsi="Arial" w:cs="Arial"/>
          <w:color w:val="212529"/>
        </w:rPr>
        <w:t>».</w:t>
      </w:r>
    </w:p>
    <w:p w14:paraId="18101B9C" w14:textId="77777777" w:rsidR="00F01D03" w:rsidRDefault="00F01D03" w:rsidP="00F01D03">
      <w:pPr>
        <w:pStyle w:val="a5"/>
        <w:rPr>
          <w:rFonts w:ascii="Arial" w:hAnsi="Arial" w:cs="Arial"/>
          <w:color w:val="212529"/>
        </w:rPr>
      </w:pPr>
    </w:p>
    <w:p w14:paraId="3CFFDF40" w14:textId="77777777" w:rsidR="00F01D03" w:rsidRDefault="00F01D03" w:rsidP="00F01D0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игре «</w:t>
      </w:r>
      <w:r>
        <w:rPr>
          <w:rFonts w:ascii="Arial" w:hAnsi="Arial" w:cs="Arial"/>
          <w:b/>
          <w:bCs/>
          <w:color w:val="212529"/>
        </w:rPr>
        <w:t>Угадай инструмент</w:t>
      </w:r>
      <w:r>
        <w:rPr>
          <w:rFonts w:ascii="Arial" w:hAnsi="Arial" w:cs="Arial"/>
          <w:color w:val="212529"/>
        </w:rPr>
        <w:t>» дети учатся любить музыку, бережно относится к музыкальным инструментам, воспитывается культура общения со сверстниками.</w:t>
      </w:r>
    </w:p>
    <w:p w14:paraId="3F248134" w14:textId="77777777" w:rsidR="00F01D03" w:rsidRDefault="00F01D03" w:rsidP="00F01D03">
      <w:pPr>
        <w:pStyle w:val="a5"/>
        <w:rPr>
          <w:rFonts w:ascii="Arial" w:hAnsi="Arial" w:cs="Arial"/>
          <w:color w:val="212529"/>
        </w:rPr>
      </w:pPr>
    </w:p>
    <w:p w14:paraId="767D7164" w14:textId="77777777" w:rsidR="00F01D03" w:rsidRDefault="00F01D03" w:rsidP="00F01D0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игре </w:t>
      </w:r>
      <w:proofErr w:type="gramStart"/>
      <w:r>
        <w:rPr>
          <w:rFonts w:ascii="Arial" w:hAnsi="Arial" w:cs="Arial"/>
          <w:b/>
          <w:bCs/>
          <w:color w:val="212529"/>
        </w:rPr>
        <w:t>« Угадай</w:t>
      </w:r>
      <w:proofErr w:type="gramEnd"/>
      <w:r>
        <w:rPr>
          <w:rFonts w:ascii="Arial" w:hAnsi="Arial" w:cs="Arial"/>
          <w:b/>
          <w:bCs/>
          <w:color w:val="212529"/>
        </w:rPr>
        <w:t xml:space="preserve"> профессию</w:t>
      </w:r>
      <w:r>
        <w:rPr>
          <w:rFonts w:ascii="Arial" w:hAnsi="Arial" w:cs="Arial"/>
          <w:color w:val="212529"/>
        </w:rPr>
        <w:t xml:space="preserve">» дети учатся уважать чужой </w:t>
      </w:r>
      <w:proofErr w:type="spellStart"/>
      <w:r>
        <w:rPr>
          <w:rFonts w:ascii="Arial" w:hAnsi="Arial" w:cs="Arial"/>
          <w:color w:val="212529"/>
        </w:rPr>
        <w:t>труд.Ведь</w:t>
      </w:r>
      <w:proofErr w:type="spellEnd"/>
      <w:r>
        <w:rPr>
          <w:rFonts w:ascii="Arial" w:hAnsi="Arial" w:cs="Arial"/>
          <w:color w:val="212529"/>
        </w:rPr>
        <w:t xml:space="preserve"> любой труд ценен. Например, узнав о том, как сложен и полезен </w:t>
      </w:r>
      <w:proofErr w:type="gramStart"/>
      <w:r>
        <w:rPr>
          <w:rFonts w:ascii="Arial" w:hAnsi="Arial" w:cs="Arial"/>
          <w:color w:val="212529"/>
        </w:rPr>
        <w:t>труд  дворника</w:t>
      </w:r>
      <w:proofErr w:type="gramEnd"/>
      <w:r>
        <w:rPr>
          <w:rFonts w:ascii="Arial" w:hAnsi="Arial" w:cs="Arial"/>
          <w:color w:val="212529"/>
        </w:rPr>
        <w:t xml:space="preserve">  ребенок станет бросать бумажки в урну, а не на </w:t>
      </w:r>
      <w:proofErr w:type="spellStart"/>
      <w:r>
        <w:rPr>
          <w:rFonts w:ascii="Arial" w:hAnsi="Arial" w:cs="Arial"/>
          <w:color w:val="212529"/>
        </w:rPr>
        <w:t>освальт</w:t>
      </w:r>
      <w:proofErr w:type="spellEnd"/>
      <w:r>
        <w:rPr>
          <w:rFonts w:ascii="Arial" w:hAnsi="Arial" w:cs="Arial"/>
          <w:color w:val="212529"/>
        </w:rPr>
        <w:t>.</w:t>
      </w:r>
    </w:p>
    <w:p w14:paraId="457410CC" w14:textId="77777777" w:rsidR="00F01D03" w:rsidRDefault="00F01D03" w:rsidP="00F01D03">
      <w:pPr>
        <w:pStyle w:val="a5"/>
        <w:rPr>
          <w:rFonts w:ascii="Arial" w:hAnsi="Arial" w:cs="Arial"/>
          <w:color w:val="212529"/>
        </w:rPr>
      </w:pPr>
    </w:p>
    <w:p w14:paraId="10B54B89" w14:textId="77777777" w:rsidR="00F01D03" w:rsidRDefault="00F01D03" w:rsidP="00F01D03">
      <w:pPr>
        <w:pStyle w:val="a4"/>
        <w:numPr>
          <w:ilvl w:val="0"/>
          <w:numId w:val="1"/>
        </w:numPr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А также можно попросить Марусю </w:t>
      </w:r>
      <w:proofErr w:type="gramStart"/>
      <w:r>
        <w:rPr>
          <w:rFonts w:ascii="Arial" w:hAnsi="Arial" w:cs="Arial"/>
          <w:color w:val="212529"/>
        </w:rPr>
        <w:t>рассказать  о</w:t>
      </w:r>
      <w:proofErr w:type="gramEnd"/>
      <w:r>
        <w:rPr>
          <w:rFonts w:ascii="Arial" w:hAnsi="Arial" w:cs="Arial"/>
          <w:color w:val="212529"/>
        </w:rPr>
        <w:t xml:space="preserve"> традициях празднования </w:t>
      </w:r>
      <w:proofErr w:type="spellStart"/>
      <w:r>
        <w:rPr>
          <w:rFonts w:ascii="Arial" w:hAnsi="Arial" w:cs="Arial"/>
          <w:color w:val="212529"/>
        </w:rPr>
        <w:t>Масленницы</w:t>
      </w:r>
      <w:proofErr w:type="spellEnd"/>
      <w:r>
        <w:rPr>
          <w:rFonts w:ascii="Arial" w:hAnsi="Arial" w:cs="Arial"/>
          <w:color w:val="212529"/>
        </w:rPr>
        <w:t xml:space="preserve">, Рождества </w:t>
      </w:r>
      <w:proofErr w:type="spellStart"/>
      <w:r>
        <w:rPr>
          <w:rFonts w:ascii="Arial" w:hAnsi="Arial" w:cs="Arial"/>
          <w:color w:val="212529"/>
        </w:rPr>
        <w:t>христова,ПАСХИ</w:t>
      </w:r>
      <w:proofErr w:type="spellEnd"/>
      <w:r>
        <w:rPr>
          <w:rFonts w:ascii="Arial" w:hAnsi="Arial" w:cs="Arial"/>
          <w:color w:val="212529"/>
        </w:rPr>
        <w:t xml:space="preserve">. О </w:t>
      </w:r>
      <w:proofErr w:type="gramStart"/>
      <w:r>
        <w:rPr>
          <w:rFonts w:ascii="Arial" w:hAnsi="Arial" w:cs="Arial"/>
          <w:color w:val="212529"/>
        </w:rPr>
        <w:t>СВЯТЫХ Например</w:t>
      </w:r>
      <w:proofErr w:type="gramEnd"/>
      <w:r>
        <w:rPr>
          <w:rFonts w:ascii="Arial" w:hAnsi="Arial" w:cs="Arial"/>
          <w:color w:val="212529"/>
        </w:rPr>
        <w:t xml:space="preserve"> Жизнь преподобного Сергия Радонежского.</w:t>
      </w:r>
    </w:p>
    <w:p w14:paraId="5A6CF653" w14:textId="109661B4" w:rsidR="000827B4" w:rsidRDefault="000827B4">
      <w:pPr>
        <w:spacing w:after="200" w:line="276" w:lineRule="auto"/>
        <w:rPr>
          <w:rFonts w:ascii="Calibri" w:eastAsia="Calibri" w:hAnsi="Calibri" w:cs="Calibri"/>
        </w:rPr>
      </w:pPr>
    </w:p>
    <w:sectPr w:rsidR="0008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672FF"/>
    <w:multiLevelType w:val="hybridMultilevel"/>
    <w:tmpl w:val="FFFFFFFF"/>
    <w:lvl w:ilvl="0" w:tplc="9FCA78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111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7B4"/>
    <w:rsid w:val="000827B4"/>
    <w:rsid w:val="009058C7"/>
    <w:rsid w:val="00F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9B12"/>
  <w15:docId w15:val="{1D175EAB-C65E-454B-BFDE-9029A683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D03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F01D0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01D03"/>
    <w:pPr>
      <w:spacing w:line="256" w:lineRule="auto"/>
      <w:ind w:left="708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Egor</cp:lastModifiedBy>
  <cp:revision>2</cp:revision>
  <dcterms:created xsi:type="dcterms:W3CDTF">2024-08-15T16:47:00Z</dcterms:created>
  <dcterms:modified xsi:type="dcterms:W3CDTF">2024-08-15T16:48:00Z</dcterms:modified>
</cp:coreProperties>
</file>