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/>
          <w:bCs/>
          <w:sz w:val="28"/>
          <w:szCs w:val="28"/>
        </w:rPr>
        <w:t>Конспект занятия «Путешествие в Африку. Как помочь удаву?»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1. Образовательные: учить пользоваться условной меркой при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определении величины предметов. Закреплять умение сравнивать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группы предметов; закреплять порядковый и обратный счет от 1 до 10; </w:t>
      </w:r>
      <w:r w:rsidRPr="007E6947">
        <w:rPr>
          <w:rFonts w:ascii="Times New Roman" w:hAnsi="Times New Roman" w:cs="Times New Roman"/>
          <w:sz w:val="28"/>
          <w:szCs w:val="28"/>
        </w:rPr>
        <w:t>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закреплять пространственно-временные представления: дни недели,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месяцы, время года. Уточнять предс</w:t>
      </w:r>
      <w:r>
        <w:rPr>
          <w:rFonts w:ascii="Times New Roman" w:hAnsi="Times New Roman" w:cs="Times New Roman"/>
          <w:bCs/>
          <w:sz w:val="28"/>
          <w:szCs w:val="28"/>
        </w:rPr>
        <w:t>тавления детей о геометрических</w:t>
      </w:r>
      <w:r w:rsidRPr="007E6947">
        <w:rPr>
          <w:rFonts w:ascii="Times New Roman" w:hAnsi="Times New Roman" w:cs="Times New Roman"/>
          <w:sz w:val="28"/>
          <w:szCs w:val="28"/>
        </w:rPr>
        <w:t>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фигурах.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2. Развивающие: развивать зрительно-двигательную координацию,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переключаемость и распределение внимания, развивать умение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ориентироваться на листе бумаги в клетку. Развивать внимание, </w:t>
      </w:r>
      <w:r w:rsidRPr="007E6947">
        <w:rPr>
          <w:rFonts w:ascii="Times New Roman" w:hAnsi="Times New Roman" w:cs="Times New Roman"/>
          <w:sz w:val="28"/>
          <w:szCs w:val="28"/>
        </w:rPr>
        <w:t>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наблюдательность, зрительную память, мелкую моторику рук.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3. Воспитывающие: воспитывать у детей желание оказывать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окружающим посильную помощь, воспитывать умение слушать друг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друга, воспитывать уважительное отношение к окружающей природе,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желание помочь друг другу.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 Интеграция образовательных областей: познание, коммуникация, чтение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художественной литературы, физическая культура, здоровье.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Методы и приемы: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1. Наглядные: иллюстрации;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947">
        <w:rPr>
          <w:rFonts w:ascii="Times New Roman" w:hAnsi="Times New Roman" w:cs="Times New Roman"/>
          <w:bCs/>
          <w:sz w:val="28"/>
          <w:szCs w:val="28"/>
        </w:rPr>
        <w:t>показ; демонстрационный материал; индивидуальные карточки для детей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2. Словесный: беседа;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947">
        <w:rPr>
          <w:rFonts w:ascii="Times New Roman" w:hAnsi="Times New Roman" w:cs="Times New Roman"/>
          <w:bCs/>
          <w:sz w:val="28"/>
          <w:szCs w:val="28"/>
        </w:rPr>
        <w:t>инструкция;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947">
        <w:rPr>
          <w:rFonts w:ascii="Times New Roman" w:hAnsi="Times New Roman" w:cs="Times New Roman"/>
          <w:bCs/>
          <w:sz w:val="28"/>
          <w:szCs w:val="28"/>
        </w:rPr>
        <w:t>вопросы; объяснения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3. Метод стимулирования и мотивации учебно-познавательной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деятельности: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 занимательные ситуации;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 познавательные игры;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поощрения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lastRenderedPageBreak/>
        <w:t>Оборудование и материалы: Мягкие игрушки животных жарких стран,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плакат с изображением животных из мультфильма «38 Попугаев», мартышка;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якорь; бутылочка с письмом; чудесный мешочек; демонстрационный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материал (животные жарких стран 10 штук, пальмы 8 штук, обезьяны 8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штук); индивидуальный материал для детей (карточки с изображением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животных жарких стран, на каждого ребенка; карточки с цифрами от 1 до 10,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на каждого ребенка; полоски разной длинны; счетные палочки; карточка для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соединения точек с цифрой; билеты с геометрической фигурой.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Ход занятия: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1. Вводная часть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 Воспитатель: Давайте, возьмемся за руки и улыбнемся друг другу.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- Дети вы любите путешествовать?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7E6947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7E6947">
        <w:rPr>
          <w:rFonts w:ascii="Times New Roman" w:hAnsi="Times New Roman" w:cs="Times New Roman"/>
          <w:bCs/>
          <w:sz w:val="28"/>
          <w:szCs w:val="28"/>
        </w:rPr>
        <w:t xml:space="preserve"> узнавать и открывать что-то новое, вы любите?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Ответы детей.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- Ребята, а куда мы с вами отправимся, вы угадайте. Я сейчас загадаю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загадку, а вы внимательно послушайте, куда же мы отправимся?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 Загадка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 Добрый доктор Айболит,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 Он торопится, спешит.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 Там слоны и обезьяны,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 Там пустыня есть Сахара,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 Крокодилы и река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 xml:space="preserve"> Что же </w:t>
      </w:r>
      <w:proofErr w:type="gramStart"/>
      <w:r w:rsidRPr="007E6947">
        <w:rPr>
          <w:rFonts w:ascii="Times New Roman" w:hAnsi="Times New Roman" w:cs="Times New Roman"/>
          <w:bCs/>
          <w:sz w:val="28"/>
          <w:szCs w:val="28"/>
        </w:rPr>
        <w:t>это?............</w:t>
      </w:r>
      <w:proofErr w:type="gramEnd"/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Дети: Африка.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Я вас приглашаю отправиться в удивительное путешествие на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материк, который называется Африка. Там круглый год жарко, никогда не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бывает холода.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lastRenderedPageBreak/>
        <w:t>2. Основная часть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1-е задание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Ребята, а на чем мы с вами можем отправиться в путешествие?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Дети: на самолете, на машине, на поезде и т.д.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А чтобы узнать, на чем мы с вами отправимся в путешествие,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у меня есть для вас интересное задание. Вот такая интересная карточка, на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ней нарисованы точки, возле каждой точки цифра. Вам нужно соединить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точки по порядку от 1 до 10, и отгадать на чем мы с вами отправимся в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путешествие.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E6947">
        <w:rPr>
          <w:rFonts w:ascii="Times New Roman" w:hAnsi="Times New Roman" w:cs="Times New Roman"/>
          <w:bCs/>
          <w:sz w:val="28"/>
          <w:szCs w:val="28"/>
        </w:rPr>
        <w:t>( Дети</w:t>
      </w:r>
      <w:proofErr w:type="gramEnd"/>
      <w:r w:rsidRPr="007E6947">
        <w:rPr>
          <w:rFonts w:ascii="Times New Roman" w:hAnsi="Times New Roman" w:cs="Times New Roman"/>
          <w:bCs/>
          <w:sz w:val="28"/>
          <w:szCs w:val="28"/>
        </w:rPr>
        <w:t xml:space="preserve"> соединяют точки, закончив работу, приходят к выводу, что получился контур корабля).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Да, ребята плывем мы в Африку на корабле.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2-е задание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ребята, но прежде чем отправимся в путешествие нам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необходимо сделать запись в дневнике. Мы там отметим время нашего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отплытия в Африку.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- Кому я дам морскую звездочку, тот и отвечает на мои вопросы.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Итак, ребята, в какое время года мы отправляемся в путешествие? (педагог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дает ребенку морскую звездочку, тот отвечает)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Ребенок: Осенью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А какие вы знаете осенние месяца?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Ребенок: сентябрь, октябрь, ноябрь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А какой сегодня день недели?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Ребенок: сегодня среда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Вспомните сколько рабочих дней в неделе?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Ребенок: пять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Сколько выходных дней?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lastRenderedPageBreak/>
        <w:t>Ребенок: два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Молодцы, наше путешествие происходит осенью, в ноябре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месяце, в среду. (Воспитатель подводит итог, записываем в дневник)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- Эта запись пригодится, если, что-нибудь вдруг с нами в путешествии что-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ни будь случится.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 3-е задание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Наш корабль скоро отплывает, и поэтому прошу вас подняться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на палубу. Ребята, но чтобы нам всем занять свои места, посмотрите на свои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билеты. Там нарисованы геометрические фигуры, вы должны назвать, какая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геометрическая фигура нарисована и каким цветом, и найти свое место на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корабле.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Дети занимают свои места на корабле.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Ребята, наш корабль не сможет отправиться без капитана, нам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нужно его выбрать. У меня есть «чудесный мешочек» вы складываете, туда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свой билеты я перемешиваю их, чей билет достану тот и будет капитаном.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7E6947">
        <w:rPr>
          <w:rFonts w:ascii="Times New Roman" w:hAnsi="Times New Roman" w:cs="Times New Roman"/>
          <w:bCs/>
          <w:sz w:val="28"/>
          <w:szCs w:val="28"/>
        </w:rPr>
        <w:t>Выбор капитана)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Капитан! Поднять якорь! Мы отправляемся к отплытию.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Использование ТСО (шум моря)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Ребята, посмотрите, вдаль! (Смотрим в бинокли)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Что-то там за бортом корабля виднеется. Ой, ребята, что же это такое? Какая красивая бутылочка. Давайте мы ее выловим.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(Капитан достает бутылочку, в ней письмо)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Да, это же письмо. Давайте мы его прочитаем.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Письмо. Дорогие ребята!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Нам нужна ваша помощь. Удав уже несколько дней не ест, не спит, не гуляет, не играет, а только и думает о том, как бы ему измерить свой рост. Ребята помогите нам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Животные Африки.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947">
        <w:rPr>
          <w:rFonts w:ascii="Times New Roman" w:hAnsi="Times New Roman" w:cs="Times New Roman"/>
          <w:bCs/>
          <w:sz w:val="28"/>
          <w:szCs w:val="28"/>
        </w:rPr>
        <w:t>Мартышка, Слоненок, Попугай.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Ребята, поможем удаву измерить его рост?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lastRenderedPageBreak/>
        <w:t>(ответы детей)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Капитан, бросай якорь в воду.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- Вот мы и приплыли в Африку.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Выходим из корабля.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4-задание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Вот так Африка! Ребята, посмотрите, как здесь красиво, все зеленое, как здесь тепло, и как много разных животных Африки.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 xml:space="preserve">Воспитатель: Ой, ребята, посмотрите, а кто же нам </w:t>
      </w:r>
      <w:proofErr w:type="spellStart"/>
      <w:r w:rsidRPr="007E6947">
        <w:rPr>
          <w:rFonts w:ascii="Times New Roman" w:hAnsi="Times New Roman" w:cs="Times New Roman"/>
          <w:bCs/>
          <w:sz w:val="28"/>
          <w:szCs w:val="28"/>
        </w:rPr>
        <w:t>машет.Нас</w:t>
      </w:r>
      <w:proofErr w:type="spellEnd"/>
      <w:r w:rsidRPr="007E6947">
        <w:rPr>
          <w:rFonts w:ascii="Times New Roman" w:hAnsi="Times New Roman" w:cs="Times New Roman"/>
          <w:bCs/>
          <w:sz w:val="28"/>
          <w:szCs w:val="28"/>
        </w:rPr>
        <w:t xml:space="preserve"> встречает Мартышка.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6947">
        <w:rPr>
          <w:rFonts w:ascii="Times New Roman" w:hAnsi="Times New Roman" w:cs="Times New Roman"/>
          <w:bCs/>
          <w:sz w:val="28"/>
          <w:szCs w:val="28"/>
        </w:rPr>
        <w:t>Она очень любит играть, и она предлагает с ней поиграть в игру.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 xml:space="preserve">Игра </w:t>
      </w:r>
      <w:proofErr w:type="gramStart"/>
      <w:r w:rsidRPr="007E6947">
        <w:rPr>
          <w:rFonts w:ascii="Times New Roman" w:hAnsi="Times New Roman" w:cs="Times New Roman"/>
          <w:bCs/>
          <w:sz w:val="28"/>
          <w:szCs w:val="28"/>
        </w:rPr>
        <w:t>« больше</w:t>
      </w:r>
      <w:proofErr w:type="gramEnd"/>
      <w:r w:rsidRPr="007E6947">
        <w:rPr>
          <w:rFonts w:ascii="Times New Roman" w:hAnsi="Times New Roman" w:cs="Times New Roman"/>
          <w:bCs/>
          <w:sz w:val="28"/>
          <w:szCs w:val="28"/>
        </w:rPr>
        <w:t xml:space="preserve"> - меньше»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На двух рядом стоящих стола разложены карточки с цифрами,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а другие с животными. Вам нужно взять одну карточку с цифрой, другую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карточку с животными, и подсчитать количество животных, и поместить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между карточками соответствующий знак, больше, меньше, или равно.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6947">
        <w:rPr>
          <w:rFonts w:ascii="Times New Roman" w:hAnsi="Times New Roman" w:cs="Times New Roman"/>
          <w:bCs/>
          <w:sz w:val="28"/>
          <w:szCs w:val="28"/>
        </w:rPr>
        <w:t>( Дети</w:t>
      </w:r>
      <w:proofErr w:type="gramEnd"/>
      <w:r w:rsidRPr="007E6947">
        <w:rPr>
          <w:rFonts w:ascii="Times New Roman" w:hAnsi="Times New Roman" w:cs="Times New Roman"/>
          <w:bCs/>
          <w:sz w:val="28"/>
          <w:szCs w:val="28"/>
        </w:rPr>
        <w:t xml:space="preserve"> выкладывают, подсчитывают)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Проверяем, правильно ли они выполнили задание.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Ответы детей.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Молодцы.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- Ребята, посмотрите, а кто же нас здесь дожидается?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- Какая веселая компания, Мартышка, Слоненок, Попугай.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- они все очень озабочены состоянием здоровья Удава.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Посмотрите, какой он грустный, он думает, как измерить ему свой рост.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Ребята, давайте мы ему поможем.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5- задание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Ребята, посмотрите, здесь полоски разной длинны и цвета.</w:t>
      </w:r>
    </w:p>
    <w:p w:rsid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Что мы можем сказать об их длине?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lastRenderedPageBreak/>
        <w:t>Дети: Они все разные.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Разложите эти полоски от самой длинной до самой короткой.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(Дети выполняют задание)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Какая полоска самая длинная?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Дети: Коричневая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А зеленая какая?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Дети: Самая короткая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Представьте, коричневая полоска - это удав, серая- это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слоненок, желтая- это мартышка, а зеленая- это попугай.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- Ребята, чтобы нам измерить удаву его длину, нам понадобится условная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мерка, этой условной меркой мы и будем измерять нашего удава, а как я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сейчас вас научу.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Берем, условную мерку накладываем ее на край коричневой полоски, и проводим черту. Теперь от этого места, где отметили, наложили край условной мерки и снова отметили, и так до конца.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(Воспитатель показывает, дети смотрят.)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После объяснения воспитателя дети выполняют задания самостоятельно.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Сколько мерок вы отметили?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Дети: четыре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Итак, какая длина удава?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Дети: Длина удава состоит из четырех условных мерок.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Ребята, посмотрите, какой стал удав довольный, веселый. Он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очень рад, что вы ему помогли измерить его длину.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 - Ребята, нас мартышка зовет немножко отдохнуть.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E6947">
        <w:rPr>
          <w:rFonts w:ascii="Times New Roman" w:hAnsi="Times New Roman" w:cs="Times New Roman"/>
          <w:bCs/>
          <w:sz w:val="28"/>
          <w:szCs w:val="28"/>
        </w:rPr>
        <w:t>Физминутка</w:t>
      </w:r>
      <w:proofErr w:type="spellEnd"/>
      <w:r w:rsidRPr="007E69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E6947">
        <w:rPr>
          <w:rFonts w:ascii="Times New Roman" w:hAnsi="Times New Roman" w:cs="Times New Roman"/>
          <w:bCs/>
          <w:sz w:val="28"/>
          <w:szCs w:val="28"/>
        </w:rPr>
        <w:t>« Обезьянки</w:t>
      </w:r>
      <w:proofErr w:type="gramEnd"/>
      <w:r w:rsidRPr="007E6947">
        <w:rPr>
          <w:rFonts w:ascii="Times New Roman" w:hAnsi="Times New Roman" w:cs="Times New Roman"/>
          <w:bCs/>
          <w:sz w:val="28"/>
          <w:szCs w:val="28"/>
        </w:rPr>
        <w:t>»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Рано утром на полянке (ходьба по кругу)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Так резвятся обезьянки (обезьянки)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Левой ножкой: топ-топ! (движения по тексту)</w:t>
      </w:r>
    </w:p>
    <w:p w:rsidR="00264816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Правой ножкой: топ-топ!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lastRenderedPageBreak/>
        <w:t>Руки вверх, вверх, вверх!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Кто поднимет выше всех?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Руки вниз - и покружились,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А потом - остановились.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Обезьянки быстро скачут,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Словно мой любимый мячик.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А теперь мы отдохнем,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Снова дальше поплывем.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bCs/>
          <w:sz w:val="28"/>
          <w:szCs w:val="28"/>
        </w:rPr>
        <w:t>6- задание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Ребята, посмотрите, сколько здесь много животных?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- Давайте мы их сосчитаем!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сколько всего животных?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Ребенок: десять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молодцы! А теперь давайте обратно посчитаем от10 до 1.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(Ребенок считает)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Который по счету стоит лев?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Ребенок: Пятый.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Который по счету стоит жираф?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Ребенок: Первый и т.д.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Ребята, посмотрите, обезьянки скачут на пальмах. Давайте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каждый про себя посчитает сколько обезьян?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Ребенок: семь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Посчитай…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 xml:space="preserve">Ребенок: Одна обезьяна, две </w:t>
      </w:r>
      <w:proofErr w:type="gramStart"/>
      <w:r w:rsidRPr="007E6947">
        <w:rPr>
          <w:rFonts w:ascii="Times New Roman" w:hAnsi="Times New Roman" w:cs="Times New Roman"/>
          <w:bCs/>
          <w:sz w:val="28"/>
          <w:szCs w:val="28"/>
        </w:rPr>
        <w:t>обезьяны,…</w:t>
      </w:r>
      <w:proofErr w:type="gramEnd"/>
      <w:r w:rsidRPr="007E6947">
        <w:rPr>
          <w:rFonts w:ascii="Times New Roman" w:hAnsi="Times New Roman" w:cs="Times New Roman"/>
          <w:bCs/>
          <w:sz w:val="28"/>
          <w:szCs w:val="28"/>
        </w:rPr>
        <w:t>.пять обезьян и т.д.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Воспитатель: Молодцы! А сколько пальм?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r w:rsidRPr="007E6947">
        <w:rPr>
          <w:rFonts w:ascii="Times New Roman" w:hAnsi="Times New Roman" w:cs="Times New Roman"/>
          <w:bCs/>
          <w:sz w:val="28"/>
          <w:szCs w:val="28"/>
        </w:rPr>
        <w:t>Ребенок: восемь. Одна пальма, две пальмы и т.д.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Воспитатель: Молодцы! А как сделать, чтобы обезьян стало столько же, 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сколько и пальм?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lastRenderedPageBreak/>
        <w:t>Ребенок: Нужно добавить одну обезьяну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Воспитатель: Молодцы! Сколько их стало?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Дети: Поровну. Пальм восемь, и обезьян восемь.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Воспитатель: Ребята, нам пора возвращаться в наш любимый детский сад.</w:t>
      </w:r>
    </w:p>
    <w:p w:rsidR="007E6947" w:rsidRPr="007E6947" w:rsidRDefault="007E6947" w:rsidP="007E6947">
      <w:pPr>
        <w:rPr>
          <w:rFonts w:ascii="Times New Roman" w:hAnsi="Times New Roman" w:cs="Times New Roman"/>
          <w:sz w:val="28"/>
          <w:szCs w:val="28"/>
        </w:rPr>
      </w:pPr>
      <w:r w:rsidRPr="007E6947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7E6947">
        <w:rPr>
          <w:rFonts w:ascii="Times New Roman" w:hAnsi="Times New Roman" w:cs="Times New Roman"/>
          <w:sz w:val="28"/>
          <w:szCs w:val="28"/>
        </w:rPr>
        <w:t>Использование ТСО (</w:t>
      </w:r>
      <w:proofErr w:type="spellStart"/>
      <w:r w:rsidRPr="007E6947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7E6947">
        <w:rPr>
          <w:rFonts w:ascii="Times New Roman" w:hAnsi="Times New Roman" w:cs="Times New Roman"/>
          <w:sz w:val="28"/>
          <w:szCs w:val="28"/>
        </w:rPr>
        <w:t>)</w:t>
      </w:r>
    </w:p>
    <w:p w:rsidR="001D3325" w:rsidRDefault="001D3325"/>
    <w:sectPr w:rsidR="001D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47"/>
    <w:rsid w:val="001D3325"/>
    <w:rsid w:val="00264816"/>
    <w:rsid w:val="007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23C6E-8683-4539-8972-7DAFF1BE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ПК</dc:creator>
  <cp:keywords/>
  <dc:description/>
  <cp:lastModifiedBy>Домашний ПК</cp:lastModifiedBy>
  <cp:revision>2</cp:revision>
  <dcterms:created xsi:type="dcterms:W3CDTF">2022-11-19T16:17:00Z</dcterms:created>
  <dcterms:modified xsi:type="dcterms:W3CDTF">2022-11-19T16:32:00Z</dcterms:modified>
</cp:coreProperties>
</file>