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92" w:rsidRPr="00F378F7" w:rsidRDefault="00BB6D08" w:rsidP="00B762EF">
      <w:pPr>
        <w:pStyle w:val="a3"/>
        <w:spacing w:before="70"/>
        <w:ind w:left="106" w:right="38"/>
        <w:jc w:val="both"/>
        <w:rPr>
          <w:spacing w:val="1"/>
        </w:rPr>
      </w:pPr>
      <w:r>
        <w:rPr>
          <w:b/>
          <w:color w:val="FF0000"/>
        </w:rPr>
        <w:t xml:space="preserve">   </w:t>
      </w:r>
      <w:r w:rsidR="00B762EF">
        <w:rPr>
          <w:b/>
          <w:color w:val="FF0000"/>
        </w:rPr>
        <w:t>НЕЙРОДИНАМИЧЕСКАЯ ГИМНАСТИКА</w:t>
      </w:r>
      <w:r w:rsidR="00A70894">
        <w:rPr>
          <w:b/>
          <w:color w:val="FF0000"/>
        </w:rPr>
        <w:t xml:space="preserve"> </w:t>
      </w:r>
      <w:proofErr w:type="gramStart"/>
      <w:r w:rsidR="00FA7399" w:rsidRPr="00FA7399">
        <w:rPr>
          <w:color w:val="FF0000"/>
        </w:rPr>
        <w:t>–</w:t>
      </w:r>
      <w:r w:rsidR="00B8291E" w:rsidRPr="00F378F7">
        <w:t>к</w:t>
      </w:r>
      <w:proofErr w:type="gramEnd"/>
      <w:r w:rsidR="00B8291E" w:rsidRPr="00F378F7">
        <w:t xml:space="preserve">омплекс </w:t>
      </w:r>
      <w:r w:rsidR="00B762EF" w:rsidRPr="00F378F7">
        <w:rPr>
          <w:spacing w:val="1"/>
        </w:rPr>
        <w:t>упражнений, направленных на  развитие интегрированного межполушарного взаимодейс</w:t>
      </w:r>
      <w:r w:rsidR="00B762EF" w:rsidRPr="00F378F7">
        <w:rPr>
          <w:spacing w:val="1"/>
        </w:rPr>
        <w:t>т</w:t>
      </w:r>
      <w:r w:rsidR="00B762EF" w:rsidRPr="00F378F7">
        <w:rPr>
          <w:spacing w:val="1"/>
        </w:rPr>
        <w:t>вия у детей дошкольного возраста.</w:t>
      </w:r>
    </w:p>
    <w:p w:rsidR="00B8291E" w:rsidRPr="00BB6D08" w:rsidRDefault="00B8291E" w:rsidP="002C363C">
      <w:pPr>
        <w:ind w:left="142"/>
        <w:jc w:val="both"/>
      </w:pPr>
      <w:r>
        <w:rPr>
          <w:sz w:val="24"/>
          <w:szCs w:val="24"/>
        </w:rPr>
        <w:t xml:space="preserve">      </w:t>
      </w:r>
      <w:r w:rsidR="002C363C" w:rsidRPr="002C363C">
        <w:t>Предлагаемые</w:t>
      </w:r>
      <w:r w:rsidR="002C363C">
        <w:rPr>
          <w:b/>
          <w:color w:val="0070C0"/>
        </w:rPr>
        <w:t xml:space="preserve"> </w:t>
      </w:r>
      <w:r w:rsidRPr="00BB6D08">
        <w:t>специальные игры и упражнения</w:t>
      </w:r>
      <w:r w:rsidR="002B28B2">
        <w:t xml:space="preserve"> для детей с речевыми нарушениями</w:t>
      </w:r>
      <w:r w:rsidRPr="00BB6D08">
        <w:t>, позволяю</w:t>
      </w:r>
      <w:r w:rsidR="002C363C">
        <w:t>т</w:t>
      </w:r>
      <w:r w:rsidRPr="00BB6D08">
        <w:t xml:space="preserve"> п</w:t>
      </w:r>
      <w:r w:rsidRPr="00BB6D08">
        <w:t>о</w:t>
      </w:r>
      <w:r w:rsidRPr="00BB6D08">
        <w:t>высить способность мозга ребенка к интегрирова</w:t>
      </w:r>
      <w:r w:rsidRPr="00BB6D08">
        <w:t>н</w:t>
      </w:r>
      <w:r w:rsidRPr="00BB6D08">
        <w:t xml:space="preserve">ной работе. </w:t>
      </w:r>
      <w:r w:rsidR="00F378F7" w:rsidRPr="00BB6D08">
        <w:t>Под влиянием кинестетических импул</w:t>
      </w:r>
      <w:r w:rsidR="00F378F7" w:rsidRPr="00BB6D08">
        <w:t>ь</w:t>
      </w:r>
      <w:r w:rsidR="00F378F7" w:rsidRPr="00BB6D08">
        <w:t>сов от руки, а точнее от пальцев, включается мех</w:t>
      </w:r>
      <w:r w:rsidR="00F378F7" w:rsidRPr="00BB6D08">
        <w:t>а</w:t>
      </w:r>
      <w:r w:rsidR="00F378F7" w:rsidRPr="00BB6D08">
        <w:t>низм «единства мысли и движения». При регуля</w:t>
      </w:r>
      <w:r w:rsidR="00F378F7" w:rsidRPr="00BB6D08">
        <w:t>р</w:t>
      </w:r>
      <w:r w:rsidR="00F378F7" w:rsidRPr="00BB6D08">
        <w:t>ном выполнении специальных движений образуется большое количество нервных волокон, связыва</w:t>
      </w:r>
      <w:r w:rsidR="00F378F7" w:rsidRPr="00BB6D08">
        <w:t>ю</w:t>
      </w:r>
      <w:r w:rsidR="00F378F7" w:rsidRPr="00BB6D08">
        <w:t>щих полушария головного мозга в единую систему.</w:t>
      </w:r>
    </w:p>
    <w:p w:rsidR="002B28B2" w:rsidRDefault="00BB6D08" w:rsidP="00BB6D08">
      <w:pPr>
        <w:jc w:val="center"/>
        <w:rPr>
          <w:b/>
          <w:color w:val="0070C0"/>
        </w:rPr>
      </w:pPr>
      <w:r w:rsidRPr="00220B3F">
        <w:rPr>
          <w:b/>
          <w:color w:val="0070C0"/>
        </w:rPr>
        <w:t xml:space="preserve">Общие рекомендации по проведению </w:t>
      </w:r>
    </w:p>
    <w:p w:rsidR="004D7155" w:rsidRDefault="00BB6D08" w:rsidP="00BB6D08">
      <w:pPr>
        <w:jc w:val="center"/>
        <w:rPr>
          <w:b/>
          <w:color w:val="0070C0"/>
        </w:rPr>
      </w:pPr>
      <w:r w:rsidRPr="00220B3F">
        <w:rPr>
          <w:b/>
          <w:color w:val="0070C0"/>
        </w:rPr>
        <w:t>нейродинамической гимнастики</w:t>
      </w:r>
      <w:r w:rsidR="002C363C">
        <w:rPr>
          <w:b/>
          <w:color w:val="0070C0"/>
        </w:rPr>
        <w:t>:</w:t>
      </w:r>
    </w:p>
    <w:p w:rsidR="00BB6D08" w:rsidRDefault="00BB6D08" w:rsidP="006D41CC">
      <w:pPr>
        <w:pStyle w:val="a4"/>
        <w:numPr>
          <w:ilvl w:val="0"/>
          <w:numId w:val="4"/>
        </w:numPr>
        <w:ind w:left="426" w:hanging="426"/>
        <w:jc w:val="both"/>
      </w:pPr>
      <w:r>
        <w:t>Г</w:t>
      </w:r>
      <w:r w:rsidRPr="00BB6D08">
        <w:t xml:space="preserve">имнастику рекомендуется проводить ежедневно по 10-20 </w:t>
      </w:r>
      <w:r>
        <w:t>мин</w:t>
      </w:r>
      <w:r w:rsidRPr="00BB6D08">
        <w:t xml:space="preserve">ут в первой половине дня. </w:t>
      </w:r>
    </w:p>
    <w:p w:rsidR="00BB6D08" w:rsidRDefault="00BB6D08" w:rsidP="006D41CC">
      <w:pPr>
        <w:pStyle w:val="a4"/>
        <w:numPr>
          <w:ilvl w:val="0"/>
          <w:numId w:val="4"/>
        </w:numPr>
        <w:ind w:left="426" w:hanging="426"/>
        <w:jc w:val="both"/>
      </w:pPr>
      <w:r w:rsidRPr="00BB6D08">
        <w:t>Не рекомендуется проводить работу с ребёнком в период болезни и в течение 5-7 дней после, так как в этот период организм ребенка и его нер</w:t>
      </w:r>
      <w:r w:rsidRPr="00BB6D08">
        <w:t>в</w:t>
      </w:r>
      <w:r w:rsidRPr="00BB6D08">
        <w:t>ная система ослаблены</w:t>
      </w:r>
      <w:r>
        <w:t>.</w:t>
      </w:r>
    </w:p>
    <w:p w:rsidR="00BB6D08" w:rsidRDefault="00BB6D08" w:rsidP="006D41CC">
      <w:pPr>
        <w:pStyle w:val="a4"/>
        <w:numPr>
          <w:ilvl w:val="0"/>
          <w:numId w:val="4"/>
        </w:numPr>
        <w:ind w:left="426" w:hanging="426"/>
        <w:jc w:val="both"/>
      </w:pPr>
      <w:r w:rsidRPr="00BB6D08">
        <w:t xml:space="preserve">Во время </w:t>
      </w:r>
      <w:r>
        <w:t>проведен</w:t>
      </w:r>
      <w:r w:rsidRPr="00BB6D08">
        <w:t xml:space="preserve">ия гимнастики необходимо исключить все </w:t>
      </w:r>
      <w:r>
        <w:t>отвле</w:t>
      </w:r>
      <w:r w:rsidRPr="00BB6D08">
        <w:t>кающие факторы: посторо</w:t>
      </w:r>
      <w:r w:rsidRPr="00BB6D08">
        <w:t>н</w:t>
      </w:r>
      <w:r w:rsidRPr="00BB6D08">
        <w:t>ние разговоры,  работающий телевизор</w:t>
      </w:r>
      <w:r>
        <w:t>, игрушки и т. д.</w:t>
      </w:r>
    </w:p>
    <w:p w:rsidR="00220B3F" w:rsidRPr="00220B3F" w:rsidRDefault="00220B3F" w:rsidP="00220B3F">
      <w:pPr>
        <w:pStyle w:val="a4"/>
        <w:numPr>
          <w:ilvl w:val="0"/>
          <w:numId w:val="4"/>
        </w:numPr>
        <w:jc w:val="both"/>
      </w:pPr>
      <w:r w:rsidRPr="00220B3F">
        <w:t xml:space="preserve">Перед выполнением упражнений  взрослому </w:t>
      </w:r>
      <w:r>
        <w:t>н</w:t>
      </w:r>
      <w:r>
        <w:t>е</w:t>
      </w:r>
      <w:r w:rsidRPr="00220B3F">
        <w:t xml:space="preserve">обходимо объяснить ребёнку, как выполняется </w:t>
      </w:r>
      <w:proofErr w:type="gramStart"/>
      <w:r w:rsidRPr="00220B3F">
        <w:t>то</w:t>
      </w:r>
      <w:proofErr w:type="gramEnd"/>
      <w:r w:rsidRPr="00220B3F">
        <w:t xml:space="preserve"> или иное </w:t>
      </w:r>
      <w:r>
        <w:t>движе</w:t>
      </w:r>
      <w:r w:rsidRPr="00220B3F">
        <w:t>ние, а затем закрепить объяснение показом движения в медленном темпе</w:t>
      </w:r>
      <w:r>
        <w:t>.</w:t>
      </w:r>
    </w:p>
    <w:p w:rsidR="00220B3F" w:rsidRPr="00BB6D08" w:rsidRDefault="006D41CC" w:rsidP="00BB6D08">
      <w:pPr>
        <w:pStyle w:val="a4"/>
        <w:numPr>
          <w:ilvl w:val="0"/>
          <w:numId w:val="4"/>
        </w:numPr>
        <w:jc w:val="both"/>
      </w:pPr>
      <w:r w:rsidRPr="006D41CC">
        <w:t xml:space="preserve">И самое главное: </w:t>
      </w:r>
      <w:r w:rsidRPr="0057071A">
        <w:rPr>
          <w:b/>
          <w:color w:val="FF0000"/>
        </w:rPr>
        <w:t>ИГРАЙТЕ ВМЕСТЕ</w:t>
      </w:r>
      <w:r w:rsidRPr="006D41CC">
        <w:t>, покажите ребенку пример — выполняйте задания вместе с ним</w:t>
      </w:r>
      <w:r>
        <w:t>!</w:t>
      </w:r>
    </w:p>
    <w:p w:rsidR="00BB6D08" w:rsidRDefault="006D41CC" w:rsidP="00DD3AB0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1-Й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6D41CC" w:rsidRPr="00DD3AB0" w:rsidRDefault="006D41CC" w:rsidP="00DD3AB0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DD3AB0" w:rsidRDefault="006D41CC" w:rsidP="00DD3AB0">
      <w:pPr>
        <w:pStyle w:val="a4"/>
        <w:numPr>
          <w:ilvl w:val="0"/>
          <w:numId w:val="6"/>
        </w:numPr>
        <w:ind w:left="0" w:firstLine="76"/>
        <w:jc w:val="both"/>
      </w:pPr>
      <w:r w:rsidRPr="006D41CC">
        <w:t>Постучать  по столу  рас</w:t>
      </w:r>
      <w:r>
        <w:t>слаблен</w:t>
      </w:r>
      <w:r w:rsidRPr="006D41CC">
        <w:t xml:space="preserve">ной  </w:t>
      </w:r>
      <w:r>
        <w:t>кис</w:t>
      </w:r>
      <w:r w:rsidRPr="006D41CC">
        <w:t>тью  левой руки, а затем — правой в течение 10 секунд.</w:t>
      </w:r>
      <w:r w:rsidR="00DD3AB0">
        <w:t xml:space="preserve"> </w:t>
      </w:r>
    </w:p>
    <w:p w:rsidR="006D41CC" w:rsidRDefault="00DD3AB0" w:rsidP="00DD3AB0">
      <w:pPr>
        <w:pStyle w:val="a4"/>
        <w:numPr>
          <w:ilvl w:val="0"/>
          <w:numId w:val="6"/>
        </w:numPr>
        <w:ind w:left="0" w:firstLine="142"/>
        <w:jc w:val="both"/>
      </w:pPr>
      <w:r>
        <w:rPr>
          <w:b/>
          <w:color w:val="FF0000"/>
        </w:rPr>
        <w:t xml:space="preserve">«Кулак-ребро-ладонь».  </w:t>
      </w:r>
      <w:r w:rsidRPr="00DD3AB0">
        <w:t xml:space="preserve">Повернуть левую кисть на ребро, согнуть пальцы в </w:t>
      </w:r>
      <w:r>
        <w:t>ку</w:t>
      </w:r>
      <w:r w:rsidRPr="00DD3AB0">
        <w:t>лак, затем выпр</w:t>
      </w:r>
      <w:r w:rsidRPr="00DD3AB0">
        <w:t>я</w:t>
      </w:r>
      <w:r w:rsidRPr="00DD3AB0">
        <w:t xml:space="preserve">мить. Сделать то же самое правой </w:t>
      </w:r>
      <w:r>
        <w:t>ру</w:t>
      </w:r>
      <w:r w:rsidRPr="00DD3AB0">
        <w:t xml:space="preserve">кой. Движения выполнить поочередно по 5—6 </w:t>
      </w:r>
      <w:r>
        <w:t>раз каж</w:t>
      </w:r>
      <w:r w:rsidRPr="00DD3AB0">
        <w:t>дой рукой</w:t>
      </w:r>
      <w:r>
        <w:t>.</w:t>
      </w:r>
    </w:p>
    <w:p w:rsidR="00DD3AB0" w:rsidRPr="00DD3AB0" w:rsidRDefault="00DD3AB0" w:rsidP="00DD3AB0">
      <w:pPr>
        <w:pStyle w:val="a4"/>
        <w:numPr>
          <w:ilvl w:val="0"/>
          <w:numId w:val="6"/>
        </w:numPr>
        <w:ind w:left="0" w:firstLine="142"/>
        <w:jc w:val="both"/>
      </w:pPr>
      <w:r w:rsidRPr="00DD3AB0">
        <w:t>Соединить концевые фаланги выпрямленных пальцев обеих рук. Пальцами левой руки е усилием нажать на пальцы правой, затем наоборот. Отраб</w:t>
      </w:r>
      <w:r w:rsidRPr="00DD3AB0">
        <w:t>о</w:t>
      </w:r>
      <w:r w:rsidRPr="00DD3AB0">
        <w:t>тать эти дви</w:t>
      </w:r>
      <w:r>
        <w:t>же</w:t>
      </w:r>
      <w:r w:rsidRPr="00DD3AB0">
        <w:t>ния для каждой пары пальцев отдельно</w:t>
      </w:r>
    </w:p>
    <w:p w:rsidR="00DD3AB0" w:rsidRPr="00DF5F32" w:rsidRDefault="00DD3AB0" w:rsidP="00DF5F32">
      <w:pPr>
        <w:pStyle w:val="a4"/>
        <w:numPr>
          <w:ilvl w:val="0"/>
          <w:numId w:val="6"/>
        </w:numPr>
        <w:jc w:val="center"/>
        <w:rPr>
          <w:b/>
        </w:rPr>
      </w:pPr>
      <w:r w:rsidRPr="00DF5F32">
        <w:rPr>
          <w:b/>
        </w:rPr>
        <w:lastRenderedPageBreak/>
        <w:t>Вам потребуются: 4 счётные палочки.</w:t>
      </w:r>
    </w:p>
    <w:p w:rsidR="00DD3AB0" w:rsidRPr="00DD3AB0" w:rsidRDefault="00DD3AB0" w:rsidP="00DD3AB0">
      <w:pPr>
        <w:jc w:val="both"/>
      </w:pPr>
      <w:r w:rsidRPr="00DD3AB0">
        <w:t>Счётные палочки раскладываются на столе перед ре</w:t>
      </w:r>
      <w:r>
        <w:t>бен</w:t>
      </w:r>
      <w:r w:rsidRPr="00DD3AB0">
        <w:t>ком. Задача ребёнка — брать их по одной одноименными пальцами правой и левой руки (указательными, средними, безымянными, мизи</w:t>
      </w:r>
      <w:r w:rsidRPr="00DD3AB0">
        <w:t>н</w:t>
      </w:r>
      <w:r w:rsidRPr="00DD3AB0">
        <w:t>цами)</w:t>
      </w:r>
      <w:r>
        <w:t>.</w:t>
      </w:r>
    </w:p>
    <w:p w:rsidR="00DD3AB0" w:rsidRDefault="00DD3AB0" w:rsidP="00DD3AB0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2-Й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DD3AB0" w:rsidRDefault="00DD3AB0" w:rsidP="00DD3AB0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DD3AB0" w:rsidRDefault="004D7155" w:rsidP="004D7155">
      <w:pPr>
        <w:pStyle w:val="a4"/>
        <w:numPr>
          <w:ilvl w:val="0"/>
          <w:numId w:val="9"/>
        </w:numPr>
        <w:ind w:left="0" w:firstLine="142"/>
        <w:jc w:val="both"/>
      </w:pPr>
      <w:r w:rsidRPr="004D7155">
        <w:t>Опереться на стол ладонями, с усилием нажать на стол сначала левой, затем правой лад</w:t>
      </w:r>
      <w:r w:rsidRPr="004D7155">
        <w:t>о</w:t>
      </w:r>
      <w:r w:rsidRPr="004D7155">
        <w:t xml:space="preserve">нью. Движения </w:t>
      </w:r>
      <w:r>
        <w:t>вы</w:t>
      </w:r>
      <w:r w:rsidRPr="004D7155">
        <w:t xml:space="preserve">полнить поочередно по </w:t>
      </w:r>
      <w:r w:rsidR="0057071A">
        <w:t>5—6</w:t>
      </w:r>
      <w:r w:rsidRPr="004D7155">
        <w:t xml:space="preserve"> раз каждой рукой</w:t>
      </w:r>
      <w:r>
        <w:t>.</w:t>
      </w:r>
    </w:p>
    <w:p w:rsidR="004D7155" w:rsidRPr="004D7155" w:rsidRDefault="004D7155" w:rsidP="004D7155">
      <w:pPr>
        <w:pStyle w:val="a4"/>
        <w:numPr>
          <w:ilvl w:val="0"/>
          <w:numId w:val="9"/>
        </w:numPr>
        <w:ind w:left="0" w:firstLine="142"/>
        <w:jc w:val="both"/>
      </w:pPr>
      <w:r>
        <w:t>Постучать каждым пальцем левой руки по столу  под счет:</w:t>
      </w:r>
    </w:p>
    <w:p w:rsidR="00DD3AB0" w:rsidRDefault="004D7155" w:rsidP="004D7155">
      <w:pPr>
        <w:ind w:firstLine="142"/>
      </w:pPr>
      <w:r>
        <w:t>1 раз – большой палец</w:t>
      </w:r>
    </w:p>
    <w:p w:rsidR="004D7155" w:rsidRDefault="004D7155" w:rsidP="004D7155">
      <w:pPr>
        <w:ind w:firstLine="142"/>
      </w:pPr>
      <w:r>
        <w:t>2 раза – указательный палец</w:t>
      </w:r>
    </w:p>
    <w:p w:rsidR="004D7155" w:rsidRDefault="004D7155" w:rsidP="004D7155">
      <w:pPr>
        <w:ind w:firstLine="142"/>
      </w:pPr>
      <w:r>
        <w:t>3 раза – средний палец</w:t>
      </w:r>
    </w:p>
    <w:p w:rsidR="004D7155" w:rsidRDefault="004D7155" w:rsidP="004D7155">
      <w:pPr>
        <w:ind w:firstLine="142"/>
      </w:pPr>
      <w:r>
        <w:t>4 раза – безымянный палец</w:t>
      </w:r>
    </w:p>
    <w:p w:rsidR="004D7155" w:rsidRDefault="004D7155" w:rsidP="004D7155">
      <w:pPr>
        <w:ind w:firstLine="142"/>
      </w:pPr>
      <w:r>
        <w:t>5 раз – мизинец</w:t>
      </w:r>
    </w:p>
    <w:p w:rsidR="004D7155" w:rsidRDefault="004D7155" w:rsidP="004D7155">
      <w:pPr>
        <w:ind w:firstLine="142"/>
      </w:pPr>
      <w:r>
        <w:t>Повторить движения правой рукой.</w:t>
      </w:r>
    </w:p>
    <w:p w:rsidR="004D7155" w:rsidRDefault="004D7155" w:rsidP="00BE5C6D">
      <w:pPr>
        <w:pStyle w:val="a4"/>
        <w:numPr>
          <w:ilvl w:val="0"/>
          <w:numId w:val="10"/>
        </w:numPr>
        <w:ind w:left="142" w:firstLine="0"/>
        <w:jc w:val="both"/>
      </w:pPr>
      <w:r w:rsidRPr="004D7155">
        <w:rPr>
          <w:b/>
        </w:rPr>
        <w:t>Вам потребуются</w:t>
      </w:r>
      <w:r w:rsidRPr="004D7155">
        <w:t xml:space="preserve">: </w:t>
      </w:r>
      <w:proofErr w:type="spellStart"/>
      <w:r w:rsidR="00BE5C6D">
        <w:t>досточка</w:t>
      </w:r>
      <w:proofErr w:type="spellEnd"/>
      <w:r w:rsidR="00BE5C6D">
        <w:t xml:space="preserve"> </w:t>
      </w:r>
      <w:r w:rsidRPr="004D7155">
        <w:t xml:space="preserve"> для лепки пластилина, </w:t>
      </w:r>
      <w:r>
        <w:t>ку</w:t>
      </w:r>
      <w:r w:rsidRPr="004D7155">
        <w:t xml:space="preserve">сочек </w:t>
      </w:r>
      <w:r>
        <w:t>пластилин</w:t>
      </w:r>
      <w:r w:rsidRPr="004D7155">
        <w:t>а</w:t>
      </w:r>
      <w:r>
        <w:t xml:space="preserve">.                   </w:t>
      </w:r>
      <w:r w:rsidRPr="004D7155">
        <w:t xml:space="preserve"> </w:t>
      </w:r>
      <w:r w:rsidR="00BE5C6D">
        <w:t xml:space="preserve">          </w:t>
      </w:r>
      <w:r w:rsidRPr="00BE5C6D">
        <w:rPr>
          <w:b/>
        </w:rPr>
        <w:t>Предложите ребёнку</w:t>
      </w:r>
      <w:r w:rsidRPr="004D7155">
        <w:t xml:space="preserve"> раскатать на доске н</w:t>
      </w:r>
      <w:r w:rsidRPr="004D7155">
        <w:t>е</w:t>
      </w:r>
      <w:r w:rsidRPr="004D7155">
        <w:t xml:space="preserve">большой </w:t>
      </w:r>
      <w:r w:rsidR="00BE5C6D">
        <w:t>ко</w:t>
      </w:r>
      <w:r w:rsidRPr="004D7155">
        <w:t xml:space="preserve">мочек </w:t>
      </w:r>
      <w:r w:rsidR="00BE5C6D">
        <w:t>плас</w:t>
      </w:r>
      <w:r w:rsidRPr="004D7155">
        <w:t>тилина по очереди пал</w:t>
      </w:r>
      <w:r w:rsidRPr="004D7155">
        <w:t>ь</w:t>
      </w:r>
      <w:r w:rsidRPr="004D7155">
        <w:t xml:space="preserve">цами левой руки, </w:t>
      </w:r>
      <w:r w:rsidR="00BE5C6D">
        <w:t>за</w:t>
      </w:r>
      <w:r w:rsidRPr="004D7155">
        <w:t>тем правой</w:t>
      </w:r>
      <w:r w:rsidR="00BE5C6D">
        <w:t>.</w:t>
      </w:r>
    </w:p>
    <w:p w:rsidR="00BE5C6D" w:rsidRPr="00BE5C6D" w:rsidRDefault="00BE5C6D" w:rsidP="00BE5C6D">
      <w:pPr>
        <w:pStyle w:val="a4"/>
        <w:numPr>
          <w:ilvl w:val="0"/>
          <w:numId w:val="10"/>
        </w:numPr>
        <w:ind w:left="142" w:firstLine="142"/>
        <w:jc w:val="both"/>
      </w:pPr>
      <w:r w:rsidRPr="0057071A">
        <w:rPr>
          <w:b/>
        </w:rPr>
        <w:t>Вам потребуются</w:t>
      </w:r>
      <w:r w:rsidRPr="00BE5C6D">
        <w:t>: 8 квадратов (5х5 см), вырезанных из</w:t>
      </w:r>
      <w:r>
        <w:t xml:space="preserve"> фольги.</w:t>
      </w:r>
    </w:p>
    <w:p w:rsidR="00BE5C6D" w:rsidRPr="00BE5C6D" w:rsidRDefault="00BE5C6D" w:rsidP="00BE5C6D">
      <w:pPr>
        <w:jc w:val="both"/>
      </w:pPr>
      <w:r w:rsidRPr="00BE5C6D">
        <w:rPr>
          <w:b/>
        </w:rPr>
        <w:t>Задача ребёнка</w:t>
      </w:r>
      <w:r w:rsidRPr="00BE5C6D">
        <w:t xml:space="preserve"> брать их по одному, скатывать в </w:t>
      </w:r>
      <w:r w:rsidR="008F557F">
        <w:t>плот</w:t>
      </w:r>
      <w:r>
        <w:t>ны</w:t>
      </w:r>
      <w:r w:rsidRPr="00BE5C6D">
        <w:t>й комочек: большим и указательным пал</w:t>
      </w:r>
      <w:r w:rsidRPr="00BE5C6D">
        <w:t>ь</w:t>
      </w:r>
      <w:r w:rsidRPr="00BE5C6D">
        <w:t>цами, большим и средним пальцами, большим и безымянным пальцами, большим и мизинцем. Сначала одной рукой, затем — другой</w:t>
      </w:r>
      <w:r>
        <w:t>.</w:t>
      </w:r>
    </w:p>
    <w:p w:rsidR="00BE5C6D" w:rsidRDefault="00BE5C6D" w:rsidP="00BE5C6D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3-Й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BE5C6D" w:rsidRDefault="00BE5C6D" w:rsidP="00BE5C6D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BE5C6D" w:rsidRDefault="00BE5C6D" w:rsidP="00DF5F32">
      <w:pPr>
        <w:pStyle w:val="a4"/>
        <w:numPr>
          <w:ilvl w:val="0"/>
          <w:numId w:val="11"/>
        </w:numPr>
        <w:ind w:left="142" w:firstLine="284"/>
        <w:jc w:val="both"/>
      </w:pPr>
      <w:r>
        <w:t>Сж</w:t>
      </w:r>
      <w:r w:rsidRPr="00BE5C6D">
        <w:t xml:space="preserve">имать и разжимать кисти рук в течение 30 </w:t>
      </w:r>
      <w:r>
        <w:t>секун</w:t>
      </w:r>
      <w:r w:rsidRPr="00BE5C6D">
        <w:t>д, постепенно ускоряя темп. Затем ра</w:t>
      </w:r>
      <w:r w:rsidRPr="00BE5C6D">
        <w:t>с</w:t>
      </w:r>
      <w:r>
        <w:t>с</w:t>
      </w:r>
      <w:r w:rsidRPr="00BE5C6D">
        <w:t>лабить руки и встряхнуть их</w:t>
      </w:r>
      <w:r>
        <w:t>.</w:t>
      </w:r>
    </w:p>
    <w:p w:rsidR="00BE5C6D" w:rsidRPr="00BE5C6D" w:rsidRDefault="00BE5C6D" w:rsidP="00BE5C6D">
      <w:pPr>
        <w:pStyle w:val="a4"/>
        <w:numPr>
          <w:ilvl w:val="0"/>
          <w:numId w:val="11"/>
        </w:numPr>
        <w:ind w:left="142" w:firstLine="218"/>
        <w:jc w:val="both"/>
      </w:pPr>
      <w:r w:rsidRPr="00BE5C6D">
        <w:t xml:space="preserve">Вытянуть руки перед собой, сгибать кисти вверх и </w:t>
      </w:r>
      <w:r>
        <w:t>вн</w:t>
      </w:r>
      <w:r w:rsidRPr="00BE5C6D">
        <w:t xml:space="preserve">из. </w:t>
      </w:r>
      <w:proofErr w:type="gramStart"/>
      <w:r w:rsidRPr="00BE5C6D">
        <w:t xml:space="preserve">Затем </w:t>
      </w:r>
      <w:proofErr w:type="spellStart"/>
      <w:r w:rsidRPr="00BE5C6D">
        <w:t>повращать</w:t>
      </w:r>
      <w:proofErr w:type="spellEnd"/>
      <w:r w:rsidRPr="00BE5C6D">
        <w:t xml:space="preserve"> </w:t>
      </w:r>
      <w:r>
        <w:t>обеими</w:t>
      </w:r>
      <w:r w:rsidRPr="00BE5C6D">
        <w:t xml:space="preserve"> </w:t>
      </w:r>
      <w:r>
        <w:t>кис</w:t>
      </w:r>
      <w:r w:rsidRPr="00BE5C6D">
        <w:t xml:space="preserve">тями по часовой и против часовой </w:t>
      </w:r>
      <w:r>
        <w:t>стрелки</w:t>
      </w:r>
      <w:r w:rsidRPr="00BE5C6D">
        <w:t xml:space="preserve"> (сначала </w:t>
      </w:r>
      <w:proofErr w:type="spellStart"/>
      <w:r w:rsidRPr="00BE5C6D">
        <w:t>однонаправленно</w:t>
      </w:r>
      <w:proofErr w:type="spellEnd"/>
      <w:r w:rsidRPr="00BE5C6D">
        <w:t xml:space="preserve">, </w:t>
      </w:r>
      <w:r>
        <w:t>за</w:t>
      </w:r>
      <w:r w:rsidRPr="00BE5C6D">
        <w:t xml:space="preserve">тем </w:t>
      </w:r>
      <w:r>
        <w:t>-</w:t>
      </w:r>
      <w:r w:rsidRPr="00BE5C6D">
        <w:t xml:space="preserve"> </w:t>
      </w:r>
      <w:proofErr w:type="spellStart"/>
      <w:r w:rsidRPr="00BE5C6D">
        <w:t>ра</w:t>
      </w:r>
      <w:r>
        <w:t>зн</w:t>
      </w:r>
      <w:r w:rsidRPr="00BE5C6D">
        <w:t>онаправленно</w:t>
      </w:r>
      <w:proofErr w:type="spellEnd"/>
      <w:r w:rsidRPr="00BE5C6D">
        <w:t>).</w:t>
      </w:r>
      <w:proofErr w:type="gramEnd"/>
    </w:p>
    <w:p w:rsidR="00BE5C6D" w:rsidRDefault="00DF5F32" w:rsidP="00DF5F32">
      <w:pPr>
        <w:pStyle w:val="a4"/>
        <w:numPr>
          <w:ilvl w:val="0"/>
          <w:numId w:val="11"/>
        </w:numPr>
        <w:ind w:left="142" w:firstLine="284"/>
        <w:jc w:val="both"/>
      </w:pPr>
      <w:r>
        <w:t>Правой рукой помассировать левую кисть от запястья к кончикам пальцев, затем – обра</w:t>
      </w:r>
      <w:r>
        <w:t>т</w:t>
      </w:r>
      <w:r>
        <w:lastRenderedPageBreak/>
        <w:t xml:space="preserve">но. Повторите эти движения с правой рукой. </w:t>
      </w:r>
    </w:p>
    <w:p w:rsidR="00DF5F32" w:rsidRPr="00DF5F32" w:rsidRDefault="00DF5F32" w:rsidP="00DF5F32">
      <w:pPr>
        <w:pStyle w:val="a4"/>
        <w:numPr>
          <w:ilvl w:val="0"/>
          <w:numId w:val="11"/>
        </w:numPr>
      </w:pPr>
      <w:r w:rsidRPr="00DF5F32">
        <w:rPr>
          <w:b/>
        </w:rPr>
        <w:t>Вам потребуется</w:t>
      </w:r>
      <w:r w:rsidRPr="00DF5F32">
        <w:t>: деревянный карандаш.</w:t>
      </w:r>
    </w:p>
    <w:p w:rsidR="00BB6D08" w:rsidRPr="00DF5F32" w:rsidRDefault="00DF5F32" w:rsidP="00DF5F32">
      <w:pPr>
        <w:jc w:val="both"/>
      </w:pPr>
      <w:r w:rsidRPr="00DF5F32">
        <w:t xml:space="preserve">Предложите ребёнку положить </w:t>
      </w:r>
      <w:r>
        <w:t>карандаш</w:t>
      </w:r>
      <w:r w:rsidRPr="00DF5F32">
        <w:t xml:space="preserve"> на л</w:t>
      </w:r>
      <w:r w:rsidRPr="00DF5F32">
        <w:t>а</w:t>
      </w:r>
      <w:r w:rsidRPr="00DF5F32">
        <w:t xml:space="preserve">донь, прикрыть его другой ладонью и </w:t>
      </w:r>
      <w:proofErr w:type="spellStart"/>
      <w:r w:rsidRPr="00DF5F32">
        <w:t>прокат</w:t>
      </w:r>
      <w:r w:rsidRPr="00DF5F32">
        <w:t>ы</w:t>
      </w:r>
      <w:r w:rsidRPr="00DF5F32">
        <w:t>ватъ</w:t>
      </w:r>
      <w:proofErr w:type="spellEnd"/>
      <w:r w:rsidRPr="00DF5F32">
        <w:t xml:space="preserve"> карандаш между ладонями. Сначала ме</w:t>
      </w:r>
      <w:r w:rsidRPr="00DF5F32">
        <w:t>д</w:t>
      </w:r>
      <w:r w:rsidRPr="00DF5F32">
        <w:t>лен</w:t>
      </w:r>
      <w:r>
        <w:t>н</w:t>
      </w:r>
      <w:r w:rsidRPr="00DF5F32">
        <w:t xml:space="preserve">о, а потом быстрее: от </w:t>
      </w:r>
      <w:r>
        <w:t>конч</w:t>
      </w:r>
      <w:r w:rsidRPr="00DF5F32">
        <w:t>иков пальцев — к за</w:t>
      </w:r>
      <w:r>
        <w:t>п</w:t>
      </w:r>
      <w:r w:rsidRPr="00DF5F32">
        <w:t xml:space="preserve">ястью. </w:t>
      </w:r>
    </w:p>
    <w:p w:rsidR="00DF5F32" w:rsidRDefault="00DF5F32" w:rsidP="00DF5F32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4-Й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DF5F32" w:rsidRDefault="00DF5F32" w:rsidP="00DF5F32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DF5F32" w:rsidRDefault="00DF5F32" w:rsidP="00DF5F32">
      <w:pPr>
        <w:pStyle w:val="a4"/>
        <w:numPr>
          <w:ilvl w:val="0"/>
          <w:numId w:val="12"/>
        </w:numPr>
        <w:ind w:left="0" w:firstLine="426"/>
        <w:jc w:val="both"/>
      </w:pPr>
      <w:r>
        <w:t>Похлоп</w:t>
      </w:r>
      <w:r w:rsidRPr="00DF5F32">
        <w:t xml:space="preserve">ать в течение 30 </w:t>
      </w:r>
      <w:r>
        <w:t>секун</w:t>
      </w:r>
      <w:r w:rsidRPr="00DF5F32">
        <w:t xml:space="preserve">д в </w:t>
      </w:r>
      <w:r>
        <w:t>ладош</w:t>
      </w:r>
      <w:r w:rsidRPr="00DF5F32">
        <w:t xml:space="preserve">и так, чтобы </w:t>
      </w:r>
      <w:r>
        <w:t>пальц</w:t>
      </w:r>
      <w:r w:rsidRPr="00DF5F32">
        <w:t>ы обеих рук соприкасались</w:t>
      </w:r>
      <w:r>
        <w:t>.</w:t>
      </w:r>
    </w:p>
    <w:p w:rsidR="00DF5F32" w:rsidRDefault="00DF5F32" w:rsidP="00DF5F32">
      <w:pPr>
        <w:pStyle w:val="a4"/>
        <w:numPr>
          <w:ilvl w:val="0"/>
          <w:numId w:val="12"/>
        </w:numPr>
        <w:ind w:left="0" w:firstLine="426"/>
        <w:jc w:val="both"/>
      </w:pPr>
      <w:r>
        <w:t>«Костяш</w:t>
      </w:r>
      <w:r w:rsidRPr="00DF5F32">
        <w:t xml:space="preserve">ками» сжатых в кулак пальцев правой руки двигать </w:t>
      </w:r>
      <w:r>
        <w:t>вверх-вни</w:t>
      </w:r>
      <w:r w:rsidRPr="00DF5F32">
        <w:t>з по ладони левой руки («прямо</w:t>
      </w:r>
      <w:r w:rsidR="007B6723">
        <w:t>ли</w:t>
      </w:r>
      <w:r w:rsidRPr="00DF5F32">
        <w:t>нейное движение»). Повторить эти движения с левой</w:t>
      </w:r>
      <w:r w:rsidR="007B6723">
        <w:t xml:space="preserve"> рукой.</w:t>
      </w:r>
    </w:p>
    <w:p w:rsidR="007B6723" w:rsidRPr="007B6723" w:rsidRDefault="007B6723" w:rsidP="007B6723">
      <w:pPr>
        <w:pStyle w:val="a4"/>
        <w:numPr>
          <w:ilvl w:val="0"/>
          <w:numId w:val="13"/>
        </w:numPr>
        <w:ind w:left="0" w:firstLine="426"/>
        <w:jc w:val="both"/>
      </w:pPr>
      <w:r w:rsidRPr="007B6723">
        <w:t>В течение 30 секунд выполнить движ</w:t>
      </w:r>
      <w:r w:rsidRPr="007B6723">
        <w:t>е</w:t>
      </w:r>
      <w:r w:rsidRPr="007B6723">
        <w:t xml:space="preserve">ния, </w:t>
      </w:r>
      <w:r>
        <w:t>имитирую</w:t>
      </w:r>
      <w:r w:rsidRPr="007B6723">
        <w:t>щие растирание «замёрзших » рук</w:t>
      </w:r>
      <w:r>
        <w:t>.</w:t>
      </w:r>
    </w:p>
    <w:p w:rsidR="00BB6D08" w:rsidRDefault="007B6723" w:rsidP="007B6723">
      <w:pPr>
        <w:pStyle w:val="a4"/>
        <w:numPr>
          <w:ilvl w:val="0"/>
          <w:numId w:val="13"/>
        </w:numPr>
        <w:ind w:left="0" w:firstLine="360"/>
        <w:jc w:val="both"/>
      </w:pPr>
      <w:r w:rsidRPr="007B6723">
        <w:rPr>
          <w:b/>
        </w:rPr>
        <w:t>Вам потребуются</w:t>
      </w:r>
      <w:r w:rsidRPr="004D7155">
        <w:t xml:space="preserve">: </w:t>
      </w:r>
      <w:r>
        <w:t>два детских носовых платка.</w:t>
      </w:r>
      <w:r w:rsidRPr="004D7155">
        <w:t xml:space="preserve"> </w:t>
      </w:r>
    </w:p>
    <w:p w:rsidR="009249BF" w:rsidRDefault="007B6723" w:rsidP="009249BF">
      <w:pPr>
        <w:jc w:val="both"/>
      </w:pPr>
      <w:r>
        <w:t xml:space="preserve">     </w:t>
      </w:r>
      <w:r w:rsidRPr="007B6723">
        <w:t xml:space="preserve">Взрослый берёт носовой платок за уголок и показывает ребёнку, как целиком вобрать его в ладонь, используя пальцы только одной руки. Другая рука не помогает! Потом предлагает то же самое сделать ребёнку, </w:t>
      </w:r>
      <w:r>
        <w:t>сначала одной рукой, п</w:t>
      </w:r>
      <w:r>
        <w:t>о</w:t>
      </w:r>
      <w:r>
        <w:t>том другой.</w:t>
      </w:r>
    </w:p>
    <w:p w:rsidR="007B6723" w:rsidRDefault="007B6723" w:rsidP="009249BF">
      <w:pPr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5-Й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7B6723" w:rsidRDefault="007B6723" w:rsidP="007B6723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7B6723" w:rsidRDefault="007B6723" w:rsidP="007B6723">
      <w:pPr>
        <w:pStyle w:val="a4"/>
        <w:numPr>
          <w:ilvl w:val="0"/>
          <w:numId w:val="14"/>
        </w:numPr>
        <w:ind w:left="0" w:firstLine="426"/>
        <w:jc w:val="both"/>
      </w:pPr>
      <w:r w:rsidRPr="007B6723">
        <w:t xml:space="preserve">Сжать кисть левой руки в кулак, затем поочередно </w:t>
      </w:r>
      <w:r>
        <w:t>раз</w:t>
      </w:r>
      <w:r w:rsidRPr="007B6723">
        <w:t xml:space="preserve">гибать пальцы, начиная с мизинца. Повторите </w:t>
      </w:r>
      <w:r>
        <w:t>движе</w:t>
      </w:r>
      <w:r w:rsidRPr="007B6723">
        <w:t>ния по аналогии для правой р</w:t>
      </w:r>
      <w:r w:rsidRPr="007B6723">
        <w:t>у</w:t>
      </w:r>
      <w:r w:rsidRPr="007B6723">
        <w:t>ки</w:t>
      </w:r>
      <w:r>
        <w:t>.</w:t>
      </w:r>
    </w:p>
    <w:p w:rsidR="007B6723" w:rsidRPr="0057071A" w:rsidRDefault="0057071A" w:rsidP="0057071A">
      <w:pPr>
        <w:pStyle w:val="a4"/>
        <w:numPr>
          <w:ilvl w:val="0"/>
          <w:numId w:val="14"/>
        </w:numPr>
        <w:ind w:left="0" w:firstLine="426"/>
        <w:jc w:val="both"/>
      </w:pPr>
      <w:r w:rsidRPr="0057071A">
        <w:t xml:space="preserve">Поочередно </w:t>
      </w:r>
      <w:r>
        <w:t>с</w:t>
      </w:r>
      <w:r w:rsidRPr="0057071A">
        <w:t>гибать и разгибать по 3—4 раза пальцы, начиная с мизинца левой руки, з</w:t>
      </w:r>
      <w:r w:rsidRPr="0057071A">
        <w:t>а</w:t>
      </w:r>
      <w:r w:rsidRPr="0057071A">
        <w:t>тем повторить дви</w:t>
      </w:r>
      <w:r>
        <w:t>же</w:t>
      </w:r>
      <w:r w:rsidRPr="0057071A">
        <w:t>ния по аналогии для правой руки</w:t>
      </w:r>
      <w:r>
        <w:t>.</w:t>
      </w:r>
    </w:p>
    <w:p w:rsidR="00BB6D08" w:rsidRPr="0057071A" w:rsidRDefault="00BB6D08" w:rsidP="0057071A">
      <w:pPr>
        <w:jc w:val="both"/>
      </w:pPr>
    </w:p>
    <w:p w:rsidR="00BB6D08" w:rsidRDefault="0057071A" w:rsidP="0057071A">
      <w:pPr>
        <w:pStyle w:val="a4"/>
        <w:numPr>
          <w:ilvl w:val="0"/>
          <w:numId w:val="14"/>
        </w:numPr>
        <w:ind w:left="426" w:hanging="66"/>
      </w:pPr>
      <w:r w:rsidRPr="0057071A">
        <w:t>Поднять обе руки ладонями к себе, шир</w:t>
      </w:r>
      <w:r w:rsidRPr="0057071A">
        <w:t>о</w:t>
      </w:r>
      <w:r w:rsidRPr="0057071A">
        <w:t>ко развести пальцы, затем прижать. Движ</w:t>
      </w:r>
      <w:r w:rsidRPr="0057071A">
        <w:t>е</w:t>
      </w:r>
      <w:r w:rsidRPr="0057071A">
        <w:t xml:space="preserve">ния выполнять  в  </w:t>
      </w:r>
      <w:r>
        <w:t>тече</w:t>
      </w:r>
      <w:r w:rsidRPr="0057071A">
        <w:t xml:space="preserve">ние 30 </w:t>
      </w:r>
      <w:r>
        <w:t>с</w:t>
      </w:r>
      <w:r w:rsidRPr="0057071A">
        <w:t>екунд</w:t>
      </w:r>
      <w:r>
        <w:t>.</w:t>
      </w:r>
    </w:p>
    <w:p w:rsidR="0057071A" w:rsidRPr="00DF5F32" w:rsidRDefault="0057071A" w:rsidP="0057071A">
      <w:pPr>
        <w:pStyle w:val="a4"/>
        <w:numPr>
          <w:ilvl w:val="0"/>
          <w:numId w:val="14"/>
        </w:numPr>
      </w:pPr>
      <w:r w:rsidRPr="00DF5F32">
        <w:rPr>
          <w:b/>
        </w:rPr>
        <w:t>Вам потребуется</w:t>
      </w:r>
      <w:r w:rsidRPr="00DF5F32">
        <w:t>: деревянный карандаш.</w:t>
      </w:r>
    </w:p>
    <w:p w:rsidR="0057071A" w:rsidRPr="0057071A" w:rsidRDefault="009249BF" w:rsidP="0057071A">
      <w:pPr>
        <w:ind w:left="360"/>
        <w:jc w:val="both"/>
      </w:pPr>
      <w:r>
        <w:t xml:space="preserve">  </w:t>
      </w:r>
      <w:r w:rsidR="0057071A" w:rsidRPr="0057071A">
        <w:t>Предложите ребенку обрисовать тупым ко</w:t>
      </w:r>
      <w:r w:rsidR="0057071A" w:rsidRPr="0057071A">
        <w:t>н</w:t>
      </w:r>
      <w:r w:rsidR="0057071A" w:rsidRPr="0057071A">
        <w:t>цом ка</w:t>
      </w:r>
      <w:r w:rsidR="0057071A">
        <w:t>рандаша</w:t>
      </w:r>
      <w:r w:rsidR="0057071A" w:rsidRPr="0057071A">
        <w:t xml:space="preserve"> ладонь е </w:t>
      </w:r>
      <w:r w:rsidR="0057071A">
        <w:t>широко раздвинут</w:t>
      </w:r>
      <w:r w:rsidR="0057071A">
        <w:t>ы</w:t>
      </w:r>
      <w:r w:rsidR="0057071A" w:rsidRPr="0057071A">
        <w:t xml:space="preserve">ми пальцами, </w:t>
      </w:r>
      <w:r w:rsidR="0057071A">
        <w:t>лежа</w:t>
      </w:r>
      <w:r w:rsidR="0057071A" w:rsidRPr="0057071A">
        <w:t>щими на столе, легко н</w:t>
      </w:r>
      <w:r w:rsidR="0057071A" w:rsidRPr="0057071A">
        <w:t>а</w:t>
      </w:r>
      <w:r w:rsidR="0057071A" w:rsidRPr="0057071A">
        <w:t xml:space="preserve">давливая карандашом на </w:t>
      </w:r>
      <w:r w:rsidR="0057071A">
        <w:t>меж</w:t>
      </w:r>
      <w:r w:rsidR="0057071A" w:rsidRPr="0057071A">
        <w:t>пальцевые зоны</w:t>
      </w:r>
      <w:r w:rsidR="0057071A">
        <w:t>.</w:t>
      </w:r>
    </w:p>
    <w:p w:rsidR="0057071A" w:rsidRDefault="0057071A" w:rsidP="0057071A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lastRenderedPageBreak/>
        <w:t xml:space="preserve">6-Й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57071A" w:rsidRDefault="0057071A" w:rsidP="0057071A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57071A" w:rsidRDefault="0057071A" w:rsidP="00FA70E0">
      <w:pPr>
        <w:pStyle w:val="a4"/>
        <w:numPr>
          <w:ilvl w:val="0"/>
          <w:numId w:val="15"/>
        </w:numPr>
        <w:ind w:left="426" w:hanging="66"/>
        <w:jc w:val="both"/>
      </w:pPr>
      <w:r>
        <w:t>Соединить подушечки пальцев левой руки в щепоть, раскачивать кисть в течение 30 секунд</w:t>
      </w:r>
      <w:r w:rsidR="00FA70E0">
        <w:t>, налево и направо. Вправо – пальцы раздвинуть, влево – соединить в щепоть. Повторить движ</w:t>
      </w:r>
      <w:r w:rsidR="00FA70E0">
        <w:t>е</w:t>
      </w:r>
      <w:r w:rsidR="00FA70E0">
        <w:t xml:space="preserve">ния по аналогии для правой руки. </w:t>
      </w:r>
    </w:p>
    <w:p w:rsidR="00FA70E0" w:rsidRDefault="00FA70E0" w:rsidP="00FA70E0">
      <w:pPr>
        <w:pStyle w:val="a4"/>
        <w:numPr>
          <w:ilvl w:val="0"/>
          <w:numId w:val="15"/>
        </w:numPr>
        <w:ind w:left="426" w:firstLine="0"/>
        <w:jc w:val="both"/>
      </w:pPr>
      <w:r w:rsidRPr="00FA70E0">
        <w:t>Поставить левую руку локтем на стол. Пал</w:t>
      </w:r>
      <w:r w:rsidRPr="00FA70E0">
        <w:t>ь</w:t>
      </w:r>
      <w:r w:rsidRPr="00FA70E0">
        <w:t xml:space="preserve">цы </w:t>
      </w:r>
      <w:r>
        <w:t>сло</w:t>
      </w:r>
      <w:r w:rsidRPr="00FA70E0">
        <w:t xml:space="preserve">жить в </w:t>
      </w:r>
      <w:proofErr w:type="spellStart"/>
      <w:r w:rsidRPr="00FA70E0">
        <w:t>щепотъ</w:t>
      </w:r>
      <w:proofErr w:type="spellEnd"/>
      <w:r w:rsidRPr="00FA70E0">
        <w:t xml:space="preserve">.  Ритмично  </w:t>
      </w:r>
      <w:r>
        <w:t>н</w:t>
      </w:r>
      <w:r w:rsidRPr="00FA70E0">
        <w:t xml:space="preserve">аклонять кисть   </w:t>
      </w:r>
      <w:proofErr w:type="spellStart"/>
      <w:r>
        <w:t>вниз</w:t>
      </w:r>
      <w:r w:rsidRPr="00FA70E0">
        <w:t>-вверх</w:t>
      </w:r>
      <w:proofErr w:type="spellEnd"/>
      <w:r w:rsidRPr="00FA70E0">
        <w:t xml:space="preserve"> в </w:t>
      </w:r>
      <w:r>
        <w:t>т</w:t>
      </w:r>
      <w:r w:rsidRPr="00FA70E0">
        <w:t xml:space="preserve">ечение 30 </w:t>
      </w:r>
      <w:r>
        <w:t>секун</w:t>
      </w:r>
      <w:r w:rsidRPr="00FA70E0">
        <w:t>д. Повт</w:t>
      </w:r>
      <w:r w:rsidRPr="00FA70E0">
        <w:t>о</w:t>
      </w:r>
      <w:r w:rsidRPr="00FA70E0">
        <w:t xml:space="preserve">рить движения по </w:t>
      </w:r>
      <w:r>
        <w:t>аналоги</w:t>
      </w:r>
      <w:r w:rsidRPr="00FA70E0">
        <w:t>и для правой руки</w:t>
      </w:r>
      <w:r>
        <w:t>.</w:t>
      </w:r>
    </w:p>
    <w:p w:rsidR="00FA70E0" w:rsidRPr="00FA70E0" w:rsidRDefault="00FA70E0" w:rsidP="00E6010D">
      <w:pPr>
        <w:pStyle w:val="a4"/>
        <w:numPr>
          <w:ilvl w:val="0"/>
          <w:numId w:val="15"/>
        </w:numPr>
        <w:ind w:left="426" w:firstLine="0"/>
        <w:jc w:val="both"/>
      </w:pPr>
      <w:r w:rsidRPr="00FA70E0">
        <w:t xml:space="preserve">Выполнить </w:t>
      </w:r>
      <w:r>
        <w:t xml:space="preserve">упражнение </w:t>
      </w:r>
      <w:r w:rsidRPr="00FA70E0">
        <w:t xml:space="preserve"> </w:t>
      </w:r>
      <w:r>
        <w:t>одновремен</w:t>
      </w:r>
      <w:r w:rsidRPr="00FA70E0">
        <w:t>но обе</w:t>
      </w:r>
      <w:r w:rsidRPr="00FA70E0">
        <w:t>и</w:t>
      </w:r>
      <w:r w:rsidRPr="00FA70E0">
        <w:t xml:space="preserve">ми </w:t>
      </w:r>
      <w:r>
        <w:t>рука</w:t>
      </w:r>
      <w:r w:rsidRPr="00FA70E0">
        <w:t>ми: двигать кистями обеих рук из пол</w:t>
      </w:r>
      <w:r w:rsidRPr="00FA70E0">
        <w:t>о</w:t>
      </w:r>
      <w:r w:rsidRPr="00FA70E0">
        <w:t>жения висящих (опущенных) вниз кулачков до поднятых вверх кистей</w:t>
      </w:r>
      <w:r w:rsidR="00E6010D">
        <w:t xml:space="preserve"> с раздвинутыми в стор</w:t>
      </w:r>
      <w:r w:rsidR="00E6010D">
        <w:t>о</w:t>
      </w:r>
      <w:r w:rsidR="00E6010D">
        <w:t>ны пальцами.</w:t>
      </w:r>
    </w:p>
    <w:p w:rsidR="00FA70E0" w:rsidRDefault="00E6010D" w:rsidP="00FA70E0">
      <w:pPr>
        <w:pStyle w:val="a4"/>
        <w:numPr>
          <w:ilvl w:val="0"/>
          <w:numId w:val="15"/>
        </w:numPr>
        <w:ind w:left="426" w:firstLine="0"/>
        <w:jc w:val="both"/>
      </w:pPr>
      <w:r w:rsidRPr="00DF5F32">
        <w:rPr>
          <w:b/>
        </w:rPr>
        <w:t>Вам потре</w:t>
      </w:r>
      <w:r>
        <w:rPr>
          <w:b/>
        </w:rPr>
        <w:t>бую</w:t>
      </w:r>
      <w:r w:rsidRPr="00DF5F32">
        <w:rPr>
          <w:b/>
        </w:rPr>
        <w:t>тся</w:t>
      </w:r>
      <w:r w:rsidRPr="00DF5F32">
        <w:t xml:space="preserve">: </w:t>
      </w:r>
      <w:r>
        <w:t>глубокая миска, два блюдца, по 5 бусинок разного цвета (красного и зеленого).</w:t>
      </w:r>
    </w:p>
    <w:p w:rsidR="00E6010D" w:rsidRDefault="00E6010D" w:rsidP="00E6010D">
      <w:pPr>
        <w:pStyle w:val="a4"/>
        <w:numPr>
          <w:ilvl w:val="0"/>
          <w:numId w:val="15"/>
        </w:numPr>
        <w:ind w:left="426" w:firstLine="0"/>
        <w:jc w:val="both"/>
      </w:pPr>
      <w:r>
        <w:t>Выс</w:t>
      </w:r>
      <w:r w:rsidRPr="00E6010D">
        <w:t xml:space="preserve">ыпьте в мисочку </w:t>
      </w:r>
      <w:r>
        <w:t>бусин</w:t>
      </w:r>
      <w:r w:rsidRPr="00E6010D">
        <w:t>ки двух цветов. Справа и слева от мисочки поставьте два блю</w:t>
      </w:r>
      <w:r w:rsidRPr="00E6010D">
        <w:t>д</w:t>
      </w:r>
      <w:r w:rsidRPr="00E6010D">
        <w:t xml:space="preserve">ца. Предложите ребенку «сложить» в одно </w:t>
      </w:r>
      <w:r>
        <w:t>блю</w:t>
      </w:r>
      <w:r w:rsidRPr="00E6010D">
        <w:t xml:space="preserve">дце все </w:t>
      </w:r>
      <w:r>
        <w:t>буси</w:t>
      </w:r>
      <w:r w:rsidRPr="00E6010D">
        <w:t>нки крас</w:t>
      </w:r>
      <w:r>
        <w:t>но</w:t>
      </w:r>
      <w:r w:rsidRPr="00E6010D">
        <w:t>го цвета, а в другое — зелёного цвета. Перекладывать бу</w:t>
      </w:r>
      <w:r>
        <w:t>син</w:t>
      </w:r>
      <w:r w:rsidRPr="00E6010D">
        <w:t xml:space="preserve">ки </w:t>
      </w:r>
      <w:r>
        <w:t>н</w:t>
      </w:r>
      <w:r w:rsidRPr="00E6010D">
        <w:t xml:space="preserve">адо по одной, беря тремя пальцами </w:t>
      </w:r>
      <w:r>
        <w:t>(боль</w:t>
      </w:r>
      <w:r w:rsidRPr="00E6010D">
        <w:t>шим, указ</w:t>
      </w:r>
      <w:r w:rsidRPr="00E6010D">
        <w:t>а</w:t>
      </w:r>
      <w:r w:rsidRPr="00E6010D">
        <w:t xml:space="preserve">тельными и </w:t>
      </w:r>
      <w:r>
        <w:t>средн</w:t>
      </w:r>
      <w:r w:rsidRPr="00E6010D">
        <w:t xml:space="preserve">им), обязательно чередуя руки: берем </w:t>
      </w:r>
      <w:r>
        <w:t>бусин</w:t>
      </w:r>
      <w:r w:rsidRPr="00E6010D">
        <w:t xml:space="preserve">ку правой рукой, кладём её в </w:t>
      </w:r>
      <w:r>
        <w:t>блю</w:t>
      </w:r>
      <w:r w:rsidRPr="00E6010D">
        <w:t>д</w:t>
      </w:r>
      <w:r w:rsidRPr="00E6010D">
        <w:t xml:space="preserve">це, стоящее справа от </w:t>
      </w:r>
      <w:r>
        <w:t>мисоч</w:t>
      </w:r>
      <w:r w:rsidRPr="00E6010D">
        <w:t xml:space="preserve">ки, затем берём </w:t>
      </w:r>
      <w:r>
        <w:t>б</w:t>
      </w:r>
      <w:r>
        <w:t>у</w:t>
      </w:r>
      <w:r>
        <w:t>с</w:t>
      </w:r>
      <w:r w:rsidRPr="00E6010D">
        <w:t>и</w:t>
      </w:r>
      <w:r>
        <w:t>н</w:t>
      </w:r>
      <w:r w:rsidRPr="00E6010D">
        <w:t xml:space="preserve">ку левой рукой, кладём её в </w:t>
      </w:r>
      <w:r>
        <w:t>блюдц</w:t>
      </w:r>
      <w:r w:rsidRPr="00E6010D">
        <w:t xml:space="preserve">е, стоящее слева от </w:t>
      </w:r>
      <w:r>
        <w:t>мис</w:t>
      </w:r>
      <w:r w:rsidRPr="00E6010D">
        <w:t>очки</w:t>
      </w:r>
      <w:r>
        <w:t>.</w:t>
      </w:r>
    </w:p>
    <w:p w:rsidR="00E6010D" w:rsidRDefault="00E6010D" w:rsidP="00E6010D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7-Й  </w:t>
      </w:r>
      <w:r w:rsidRPr="006D41CC">
        <w:rPr>
          <w:b/>
          <w:color w:val="984806" w:themeColor="accent6" w:themeShade="80"/>
          <w:u w:val="single"/>
        </w:rPr>
        <w:t xml:space="preserve"> </w:t>
      </w:r>
      <w:r w:rsidRPr="009249BF">
        <w:rPr>
          <w:b/>
          <w:color w:val="984806" w:themeColor="accent6" w:themeShade="80"/>
          <w:u w:val="single"/>
        </w:rPr>
        <w:t>КОМПЛЕКС</w:t>
      </w:r>
    </w:p>
    <w:p w:rsidR="00E6010D" w:rsidRDefault="00E6010D" w:rsidP="00E6010D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57071A" w:rsidRDefault="00E6010D" w:rsidP="008F557F">
      <w:pPr>
        <w:pStyle w:val="a4"/>
        <w:numPr>
          <w:ilvl w:val="0"/>
          <w:numId w:val="16"/>
        </w:numPr>
        <w:ind w:left="426" w:hanging="66"/>
        <w:jc w:val="both"/>
      </w:pPr>
      <w:r w:rsidRPr="00E6010D">
        <w:t xml:space="preserve">Вытянуть кисти рук вперед ладонями </w:t>
      </w:r>
      <w:r w:rsidR="008F557F">
        <w:t>вн</w:t>
      </w:r>
      <w:r w:rsidRPr="00E6010D">
        <w:t>из. Пальцами обеих рук (кроме боль</w:t>
      </w:r>
      <w:r w:rsidR="008F557F">
        <w:t>ш</w:t>
      </w:r>
      <w:r w:rsidRPr="00E6010D">
        <w:t>их) произв</w:t>
      </w:r>
      <w:r w:rsidRPr="00E6010D">
        <w:t>о</w:t>
      </w:r>
      <w:r w:rsidRPr="00E6010D">
        <w:t xml:space="preserve">дить </w:t>
      </w:r>
      <w:r w:rsidR="008F557F">
        <w:t>син</w:t>
      </w:r>
      <w:r w:rsidRPr="00E6010D">
        <w:t>хронные движения вниз—вверх в теч</w:t>
      </w:r>
      <w:r w:rsidRPr="00E6010D">
        <w:t>е</w:t>
      </w:r>
      <w:r w:rsidRPr="00E6010D">
        <w:t>ние 30 секунд</w:t>
      </w:r>
      <w:r w:rsidR="008F557F">
        <w:t>.</w:t>
      </w:r>
    </w:p>
    <w:p w:rsidR="008F557F" w:rsidRDefault="008F557F" w:rsidP="008F557F">
      <w:pPr>
        <w:pStyle w:val="a4"/>
        <w:numPr>
          <w:ilvl w:val="0"/>
          <w:numId w:val="17"/>
        </w:numPr>
        <w:ind w:left="0" w:firstLine="426"/>
        <w:jc w:val="both"/>
      </w:pPr>
      <w:r w:rsidRPr="008F557F">
        <w:t>Четыре пальца левой руки (</w:t>
      </w:r>
      <w:proofErr w:type="gramStart"/>
      <w:r w:rsidRPr="008F557F">
        <w:t>кроме</w:t>
      </w:r>
      <w:proofErr w:type="gramEnd"/>
      <w:r w:rsidRPr="008F557F">
        <w:t xml:space="preserve"> большого) сжать в</w:t>
      </w:r>
      <w:r>
        <w:t xml:space="preserve"> кулак. Большой палец поднять вверх и в</w:t>
      </w:r>
      <w:r>
        <w:t>ы</w:t>
      </w:r>
      <w:r>
        <w:t xml:space="preserve">полнить круговые движения в течение 10 секунд. </w:t>
      </w:r>
      <w:r w:rsidRPr="008F557F">
        <w:t>П</w:t>
      </w:r>
      <w:r w:rsidRPr="008F557F">
        <w:t>о</w:t>
      </w:r>
      <w:r w:rsidRPr="008F557F">
        <w:t>вто</w:t>
      </w:r>
      <w:r>
        <w:t>ри</w:t>
      </w:r>
      <w:r w:rsidRPr="008F557F">
        <w:t xml:space="preserve">ть </w:t>
      </w:r>
      <w:r>
        <w:t>дви</w:t>
      </w:r>
      <w:r w:rsidRPr="008F557F">
        <w:t>же</w:t>
      </w:r>
      <w:r>
        <w:t>ни</w:t>
      </w:r>
      <w:r w:rsidRPr="008F557F">
        <w:t xml:space="preserve">я </w:t>
      </w:r>
      <w:r>
        <w:t>п</w:t>
      </w:r>
      <w:r w:rsidRPr="008F557F">
        <w:t xml:space="preserve">о </w:t>
      </w:r>
      <w:r>
        <w:t>ана</w:t>
      </w:r>
      <w:r w:rsidRPr="008F557F">
        <w:t xml:space="preserve">логии  для правой  руки и выполнить  </w:t>
      </w:r>
      <w:r>
        <w:t>дву</w:t>
      </w:r>
      <w:r w:rsidRPr="008F557F">
        <w:t>мя руками одновременно</w:t>
      </w:r>
      <w:r>
        <w:t>.</w:t>
      </w:r>
    </w:p>
    <w:p w:rsidR="008F557F" w:rsidRDefault="008F557F" w:rsidP="008F557F">
      <w:pPr>
        <w:pStyle w:val="a4"/>
        <w:numPr>
          <w:ilvl w:val="0"/>
          <w:numId w:val="17"/>
        </w:numPr>
        <w:ind w:left="0" w:firstLine="426"/>
        <w:jc w:val="both"/>
      </w:pPr>
      <w:r w:rsidRPr="008F557F">
        <w:t xml:space="preserve">Вытянуть </w:t>
      </w:r>
      <w:r>
        <w:t>указательны</w:t>
      </w:r>
      <w:r w:rsidRPr="008F557F">
        <w:t>й палец ле</w:t>
      </w:r>
      <w:r>
        <w:t>вой</w:t>
      </w:r>
      <w:r w:rsidRPr="008F557F">
        <w:t xml:space="preserve"> </w:t>
      </w:r>
      <w:r>
        <w:t>руки</w:t>
      </w:r>
      <w:r w:rsidRPr="008F557F">
        <w:t xml:space="preserve"> вперёд, остальные пальцы прижать к ладони. Вр</w:t>
      </w:r>
      <w:r w:rsidRPr="008F557F">
        <w:t>а</w:t>
      </w:r>
      <w:r w:rsidRPr="008F557F">
        <w:t xml:space="preserve">щать </w:t>
      </w:r>
      <w:r>
        <w:t>указательны</w:t>
      </w:r>
      <w:r w:rsidRPr="008F557F">
        <w:t>м пальцем в течение 10 секунд. П</w:t>
      </w:r>
      <w:r w:rsidRPr="008F557F">
        <w:t>о</w:t>
      </w:r>
      <w:r w:rsidRPr="008F557F">
        <w:lastRenderedPageBreak/>
        <w:t xml:space="preserve">вторить </w:t>
      </w:r>
      <w:r>
        <w:t>дви</w:t>
      </w:r>
      <w:r w:rsidRPr="008F557F">
        <w:t>жения по аналогии для правой руки</w:t>
      </w:r>
      <w:r>
        <w:t>.</w:t>
      </w:r>
    </w:p>
    <w:p w:rsidR="008F557F" w:rsidRPr="00DF5F32" w:rsidRDefault="008F557F" w:rsidP="008F557F">
      <w:pPr>
        <w:pStyle w:val="a4"/>
        <w:numPr>
          <w:ilvl w:val="0"/>
          <w:numId w:val="17"/>
        </w:numPr>
      </w:pPr>
      <w:r w:rsidRPr="00DF5F32">
        <w:rPr>
          <w:b/>
        </w:rPr>
        <w:t>Вам потребуется</w:t>
      </w:r>
      <w:r w:rsidRPr="00DF5F32">
        <w:t>: деревянный карандаш.</w:t>
      </w:r>
    </w:p>
    <w:p w:rsidR="008F557F" w:rsidRPr="008F557F" w:rsidRDefault="008F557F" w:rsidP="008F557F">
      <w:pPr>
        <w:jc w:val="both"/>
      </w:pPr>
      <w:r>
        <w:t xml:space="preserve">       </w:t>
      </w:r>
      <w:r w:rsidRPr="008F557F">
        <w:t xml:space="preserve">Предложите ребёнку вращать карандаш на столе </w:t>
      </w:r>
      <w:r>
        <w:t>больши</w:t>
      </w:r>
      <w:r w:rsidRPr="008F557F">
        <w:t>м, указательным и средним пальц</w:t>
      </w:r>
      <w:r w:rsidRPr="008F557F">
        <w:t>а</w:t>
      </w:r>
      <w:r w:rsidRPr="008F557F">
        <w:t xml:space="preserve">ми одной, а </w:t>
      </w:r>
      <w:r>
        <w:t>по</w:t>
      </w:r>
      <w:r w:rsidRPr="008F557F">
        <w:t xml:space="preserve">том другой рукой. </w:t>
      </w:r>
      <w:proofErr w:type="spellStart"/>
      <w:r>
        <w:t>З</w:t>
      </w:r>
      <w:proofErr w:type="gramStart"/>
      <w:r w:rsidRPr="008F557F">
        <w:t>a</w:t>
      </w:r>
      <w:proofErr w:type="gramEnd"/>
      <w:r w:rsidRPr="008F557F">
        <w:t>тeм</w:t>
      </w:r>
      <w:proofErr w:type="spellEnd"/>
      <w:r w:rsidRPr="008F557F">
        <w:t xml:space="preserve"> выполнить упражнение двумя руками одновременно</w:t>
      </w:r>
      <w:r w:rsidR="00FC52FD">
        <w:t>.</w:t>
      </w:r>
    </w:p>
    <w:p w:rsidR="00FC52FD" w:rsidRDefault="00FC52FD" w:rsidP="00FC52FD">
      <w:pPr>
        <w:pStyle w:val="a3"/>
        <w:spacing w:before="179"/>
        <w:ind w:left="106" w:right="42" w:firstLine="568"/>
        <w:jc w:val="center"/>
        <w:rPr>
          <w:b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 xml:space="preserve">8-Й  </w:t>
      </w:r>
      <w:r w:rsidRPr="006D41CC">
        <w:rPr>
          <w:b/>
          <w:color w:val="984806" w:themeColor="accent6" w:themeShade="80"/>
          <w:u w:val="single"/>
        </w:rPr>
        <w:t xml:space="preserve"> КОМПЛЕКС</w:t>
      </w:r>
    </w:p>
    <w:p w:rsidR="00FC52FD" w:rsidRDefault="00FC52FD" w:rsidP="00FC52FD">
      <w:pPr>
        <w:jc w:val="center"/>
        <w:rPr>
          <w:b/>
        </w:rPr>
      </w:pPr>
      <w:r w:rsidRPr="00DD3AB0">
        <w:rPr>
          <w:b/>
        </w:rPr>
        <w:t>Предложите ребенку:</w:t>
      </w:r>
    </w:p>
    <w:p w:rsidR="00FC52FD" w:rsidRDefault="00FC52FD" w:rsidP="00FC52FD">
      <w:pPr>
        <w:pStyle w:val="a4"/>
        <w:numPr>
          <w:ilvl w:val="0"/>
          <w:numId w:val="18"/>
        </w:numPr>
        <w:ind w:left="0" w:firstLine="426"/>
        <w:jc w:val="both"/>
      </w:pPr>
      <w:proofErr w:type="gramStart"/>
      <w:r>
        <w:t>Синхронн</w:t>
      </w:r>
      <w:r w:rsidRPr="00FC52FD">
        <w:t>о на правой и левой руке со</w:t>
      </w:r>
      <w:r>
        <w:t>ед</w:t>
      </w:r>
      <w:r>
        <w:t>и</w:t>
      </w:r>
      <w:r>
        <w:t>нять</w:t>
      </w:r>
      <w:r w:rsidRPr="00FC52FD">
        <w:t xml:space="preserve"> поду</w:t>
      </w:r>
      <w:r>
        <w:t>шеч</w:t>
      </w:r>
      <w:r w:rsidRPr="00FC52FD">
        <w:t>ки пальцев, образуя кольцо (бол</w:t>
      </w:r>
      <w:r w:rsidRPr="00FC52FD">
        <w:t>ь</w:t>
      </w:r>
      <w:r>
        <w:t>ш</w:t>
      </w:r>
      <w:r w:rsidRPr="00FC52FD">
        <w:t xml:space="preserve">ой с указательным, большой со средним, </w:t>
      </w:r>
      <w:r>
        <w:t>бол</w:t>
      </w:r>
      <w:r>
        <w:t>ь</w:t>
      </w:r>
      <w:r>
        <w:t>ш</w:t>
      </w:r>
      <w:r w:rsidRPr="00FC52FD">
        <w:t xml:space="preserve">ой с безымянным, </w:t>
      </w:r>
      <w:r>
        <w:t>большой</w:t>
      </w:r>
      <w:r w:rsidRPr="00FC52FD">
        <w:t xml:space="preserve"> </w:t>
      </w:r>
      <w:r>
        <w:t>с</w:t>
      </w:r>
      <w:r w:rsidRPr="00FC52FD">
        <w:t xml:space="preserve"> мизинцем) в теч</w:t>
      </w:r>
      <w:r w:rsidRPr="00FC52FD">
        <w:t>е</w:t>
      </w:r>
      <w:r>
        <w:t>н</w:t>
      </w:r>
      <w:r w:rsidRPr="00FC52FD">
        <w:t>ие 30 секунд</w:t>
      </w:r>
      <w:r>
        <w:t xml:space="preserve">. </w:t>
      </w:r>
      <w:proofErr w:type="gramEnd"/>
    </w:p>
    <w:p w:rsidR="00FC52FD" w:rsidRDefault="00FC52FD" w:rsidP="00FC52FD">
      <w:pPr>
        <w:pStyle w:val="a4"/>
        <w:numPr>
          <w:ilvl w:val="0"/>
          <w:numId w:val="19"/>
        </w:numPr>
        <w:ind w:left="0" w:firstLine="360"/>
        <w:jc w:val="both"/>
      </w:pPr>
      <w:r>
        <w:t>Конч</w:t>
      </w:r>
      <w:r w:rsidRPr="00FC52FD">
        <w:t xml:space="preserve">иками пальцев </w:t>
      </w:r>
      <w:r>
        <w:t>левой</w:t>
      </w:r>
      <w:r w:rsidRPr="00FC52FD">
        <w:t xml:space="preserve"> руки поочере</w:t>
      </w:r>
      <w:r w:rsidRPr="00FC52FD">
        <w:t>д</w:t>
      </w:r>
      <w:r w:rsidRPr="00FC52FD">
        <w:t xml:space="preserve">но (начиная с больших пальцев) дотрагиваться до </w:t>
      </w:r>
      <w:r>
        <w:t>к</w:t>
      </w:r>
      <w:r w:rsidRPr="00FC52FD">
        <w:t xml:space="preserve">ончиков </w:t>
      </w:r>
      <w:r>
        <w:t>одноимен</w:t>
      </w:r>
      <w:r w:rsidRPr="00FC52FD">
        <w:t xml:space="preserve">ных пальцев правой </w:t>
      </w:r>
      <w:r>
        <w:t>руки</w:t>
      </w:r>
      <w:r w:rsidRPr="00FC52FD">
        <w:t xml:space="preserve"> в течение 30 секунд</w:t>
      </w:r>
      <w:r>
        <w:t>.</w:t>
      </w:r>
    </w:p>
    <w:p w:rsidR="00FC52FD" w:rsidRDefault="00FC52FD" w:rsidP="00FC52FD">
      <w:pPr>
        <w:pStyle w:val="a4"/>
        <w:numPr>
          <w:ilvl w:val="0"/>
          <w:numId w:val="20"/>
        </w:numPr>
        <w:ind w:left="0" w:firstLine="426"/>
        <w:jc w:val="both"/>
      </w:pPr>
      <w:r>
        <w:t>Сц</w:t>
      </w:r>
      <w:r w:rsidRPr="00FC52FD">
        <w:t xml:space="preserve">епить </w:t>
      </w:r>
      <w:r>
        <w:t>мизинцы</w:t>
      </w:r>
      <w:r w:rsidRPr="00FC52FD">
        <w:t xml:space="preserve"> обеих рук друг с др</w:t>
      </w:r>
      <w:r w:rsidRPr="00FC52FD">
        <w:t>у</w:t>
      </w:r>
      <w:r w:rsidRPr="00FC52FD">
        <w:t xml:space="preserve">гом, как два крючка, </w:t>
      </w:r>
      <w:r>
        <w:t>чт</w:t>
      </w:r>
      <w:r w:rsidRPr="00FC52FD">
        <w:t xml:space="preserve">обы </w:t>
      </w:r>
      <w:r>
        <w:t>и</w:t>
      </w:r>
      <w:r w:rsidRPr="00FC52FD">
        <w:t xml:space="preserve">х трудно </w:t>
      </w:r>
      <w:r>
        <w:t>было ра</w:t>
      </w:r>
      <w:r>
        <w:t>с</w:t>
      </w:r>
      <w:r>
        <w:t>цепить</w:t>
      </w:r>
      <w:r w:rsidRPr="00FC52FD">
        <w:t xml:space="preserve">. По </w:t>
      </w:r>
      <w:r>
        <w:t>ан</w:t>
      </w:r>
      <w:r w:rsidRPr="00FC52FD">
        <w:t xml:space="preserve">алогии делать сцепку и </w:t>
      </w:r>
      <w:r>
        <w:t>с</w:t>
      </w:r>
      <w:r w:rsidRPr="00FC52FD">
        <w:t xml:space="preserve"> другими парами пальцев: безы</w:t>
      </w:r>
      <w:r>
        <w:t>мянны</w:t>
      </w:r>
      <w:r w:rsidRPr="00FC52FD">
        <w:t xml:space="preserve">ми, </w:t>
      </w:r>
      <w:r>
        <w:t>средними</w:t>
      </w:r>
      <w:r w:rsidRPr="00FC52FD">
        <w:t xml:space="preserve">, </w:t>
      </w:r>
      <w:r>
        <w:t>указ</w:t>
      </w:r>
      <w:r w:rsidRPr="00FC52FD">
        <w:t>а</w:t>
      </w:r>
      <w:r w:rsidRPr="00FC52FD">
        <w:t xml:space="preserve">тельными и </w:t>
      </w:r>
      <w:r>
        <w:t>больши</w:t>
      </w:r>
      <w:r w:rsidRPr="00FC52FD">
        <w:t>ми</w:t>
      </w:r>
      <w:r w:rsidR="0052325B">
        <w:t>.</w:t>
      </w:r>
    </w:p>
    <w:p w:rsidR="0052325B" w:rsidRDefault="0052325B" w:rsidP="00FC52FD">
      <w:pPr>
        <w:pStyle w:val="a4"/>
        <w:numPr>
          <w:ilvl w:val="0"/>
          <w:numId w:val="20"/>
        </w:numPr>
        <w:ind w:left="0" w:firstLine="426"/>
        <w:jc w:val="both"/>
      </w:pPr>
      <w:r w:rsidRPr="00DF5F32">
        <w:rPr>
          <w:b/>
        </w:rPr>
        <w:t>Вам потре</w:t>
      </w:r>
      <w:r>
        <w:rPr>
          <w:b/>
        </w:rPr>
        <w:t>бую</w:t>
      </w:r>
      <w:r w:rsidRPr="00DF5F32">
        <w:rPr>
          <w:b/>
        </w:rPr>
        <w:t>тся</w:t>
      </w:r>
      <w:r w:rsidRPr="00DF5F32">
        <w:t>:</w:t>
      </w:r>
      <w:r>
        <w:t xml:space="preserve"> </w:t>
      </w:r>
      <w:r w:rsidRPr="0052325B">
        <w:t>чётки или бусы из 17 бу</w:t>
      </w:r>
      <w:r w:rsidR="002C363C">
        <w:t>син</w:t>
      </w:r>
      <w:r w:rsidRPr="0052325B">
        <w:t xml:space="preserve">ок, </w:t>
      </w:r>
      <w:r w:rsidR="002C363C">
        <w:t>вытянуты</w:t>
      </w:r>
      <w:r w:rsidRPr="0052325B">
        <w:t>е в нитку, центральная буси</w:t>
      </w:r>
      <w:r w:rsidR="002C363C">
        <w:t>н</w:t>
      </w:r>
      <w:r w:rsidRPr="0052325B">
        <w:t>а — другого размера или другого цвета</w:t>
      </w:r>
      <w:r w:rsidR="002C363C">
        <w:t>.</w:t>
      </w:r>
    </w:p>
    <w:p w:rsidR="00BB6D08" w:rsidRPr="00FC52FD" w:rsidRDefault="002C363C" w:rsidP="00FC52FD">
      <w:pPr>
        <w:jc w:val="both"/>
      </w:pPr>
      <w:r>
        <w:t xml:space="preserve">    </w:t>
      </w:r>
      <w:r w:rsidRPr="002C363C">
        <w:t xml:space="preserve">Ребёнок берёт за края и одновременно обеими руками перебирает </w:t>
      </w:r>
      <w:r>
        <w:t>по одн</w:t>
      </w:r>
      <w:r w:rsidRPr="002C363C">
        <w:t xml:space="preserve">ой </w:t>
      </w:r>
      <w:r>
        <w:t>бус</w:t>
      </w:r>
      <w:r w:rsidRPr="002C363C">
        <w:t xml:space="preserve">инке, двигаясь к центру. На </w:t>
      </w:r>
      <w:r>
        <w:t>центральной бусин</w:t>
      </w:r>
      <w:r w:rsidRPr="002C363C">
        <w:t xml:space="preserve">е руки встречаются и начинают </w:t>
      </w:r>
      <w:r>
        <w:t>рас</w:t>
      </w:r>
      <w:r w:rsidRPr="002C363C">
        <w:t xml:space="preserve">ходиться, так же перебирая по </w:t>
      </w:r>
      <w:r>
        <w:t>б</w:t>
      </w:r>
      <w:r>
        <w:t>у</w:t>
      </w:r>
      <w:r>
        <w:t>с</w:t>
      </w:r>
      <w:r w:rsidRPr="002C363C">
        <w:t xml:space="preserve">ине, но уже в </w:t>
      </w:r>
      <w:r>
        <w:t>проти</w:t>
      </w:r>
      <w:r w:rsidRPr="002C363C">
        <w:t xml:space="preserve">воположные </w:t>
      </w:r>
      <w:r>
        <w:t>сторон</w:t>
      </w:r>
      <w:r w:rsidRPr="002C363C">
        <w:t xml:space="preserve">ы — от середины к концам </w:t>
      </w:r>
      <w:r>
        <w:t>н</w:t>
      </w:r>
      <w:r w:rsidRPr="002C363C">
        <w:t>итки</w:t>
      </w:r>
      <w:r>
        <w:t>.</w:t>
      </w:r>
    </w:p>
    <w:p w:rsidR="009249BF" w:rsidRPr="009249BF" w:rsidRDefault="009249BF" w:rsidP="002B28B2">
      <w:pPr>
        <w:pStyle w:val="a3"/>
        <w:ind w:left="465"/>
        <w:jc w:val="center"/>
        <w:rPr>
          <w:b/>
          <w:color w:val="984806" w:themeColor="accent6" w:themeShade="80"/>
          <w:u w:val="single"/>
        </w:rPr>
      </w:pPr>
      <w:r w:rsidRPr="009249BF">
        <w:rPr>
          <w:b/>
          <w:color w:val="984806" w:themeColor="accent6" w:themeShade="80"/>
          <w:u w:val="single"/>
        </w:rPr>
        <w:t>ЛИТЕРАТУРА</w:t>
      </w:r>
      <w:r w:rsidR="002B28B2">
        <w:rPr>
          <w:b/>
          <w:color w:val="984806" w:themeColor="accent6" w:themeShade="80"/>
          <w:u w:val="single"/>
        </w:rPr>
        <w:t>:</w:t>
      </w:r>
    </w:p>
    <w:p w:rsidR="009249BF" w:rsidRDefault="00F318FC" w:rsidP="002B28B2">
      <w:pPr>
        <w:pStyle w:val="a4"/>
        <w:numPr>
          <w:ilvl w:val="0"/>
          <w:numId w:val="22"/>
        </w:numPr>
        <w:ind w:left="426" w:hanging="426"/>
        <w:jc w:val="both"/>
      </w:pPr>
      <w:r>
        <w:t xml:space="preserve">Т. П. </w:t>
      </w:r>
      <w:proofErr w:type="spellStart"/>
      <w:r>
        <w:t>Трясорукова</w:t>
      </w:r>
      <w:proofErr w:type="spellEnd"/>
      <w:r>
        <w:t xml:space="preserve">  Развитие межполушарн</w:t>
      </w:r>
      <w:r>
        <w:t>о</w:t>
      </w:r>
      <w:r>
        <w:t>го взаимодействия у детей: нейродинамич</w:t>
      </w:r>
      <w:r>
        <w:t>е</w:t>
      </w:r>
      <w:r>
        <w:t xml:space="preserve">ская гимнастика. – </w:t>
      </w:r>
      <w:proofErr w:type="spellStart"/>
      <w:r>
        <w:t>Рн</w:t>
      </w:r>
      <w:proofErr w:type="spellEnd"/>
      <w:proofErr w:type="gramStart"/>
      <w:r>
        <w:t>/Д</w:t>
      </w:r>
      <w:proofErr w:type="gramEnd"/>
      <w:r>
        <w:t>: Феникс, 2019 (Шк</w:t>
      </w:r>
      <w:r>
        <w:t>о</w:t>
      </w:r>
      <w:r>
        <w:t>ла развития).</w:t>
      </w:r>
    </w:p>
    <w:p w:rsidR="00CD02E4" w:rsidRDefault="00F318FC" w:rsidP="002B28B2">
      <w:pPr>
        <w:pStyle w:val="a4"/>
        <w:numPr>
          <w:ilvl w:val="0"/>
          <w:numId w:val="22"/>
        </w:numPr>
        <w:ind w:left="426" w:hanging="426"/>
        <w:jc w:val="both"/>
      </w:pPr>
      <w:r>
        <w:t xml:space="preserve">Т. П. </w:t>
      </w:r>
      <w:proofErr w:type="spellStart"/>
      <w:r>
        <w:t>Трясорукова</w:t>
      </w:r>
      <w:proofErr w:type="spellEnd"/>
      <w:r>
        <w:t xml:space="preserve">  </w:t>
      </w:r>
      <w:r w:rsidR="00CD02E4">
        <w:t xml:space="preserve">Гимнастика для пальчиков – для девочек и мальчиков. - </w:t>
      </w:r>
      <w:proofErr w:type="spellStart"/>
      <w:r w:rsidR="00CD02E4">
        <w:t>Рн</w:t>
      </w:r>
      <w:proofErr w:type="spellEnd"/>
      <w:proofErr w:type="gramStart"/>
      <w:r w:rsidR="00CD02E4">
        <w:t>/Д</w:t>
      </w:r>
      <w:proofErr w:type="gramEnd"/>
      <w:r w:rsidR="00CD02E4">
        <w:t>: Феникс, 2012.</w:t>
      </w:r>
    </w:p>
    <w:p w:rsidR="00CD02E4" w:rsidRDefault="00CD02E4" w:rsidP="002B28B2">
      <w:pPr>
        <w:pStyle w:val="a4"/>
        <w:numPr>
          <w:ilvl w:val="0"/>
          <w:numId w:val="22"/>
        </w:numPr>
        <w:ind w:left="426" w:hanging="426"/>
        <w:jc w:val="both"/>
      </w:pPr>
      <w:r>
        <w:t xml:space="preserve">Т. П. </w:t>
      </w:r>
      <w:proofErr w:type="spellStart"/>
      <w:r>
        <w:t>Трясорукова</w:t>
      </w:r>
      <w:proofErr w:type="spellEnd"/>
      <w:r>
        <w:t xml:space="preserve"> Эффективное развитие: Мышление, движение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ечь. Оптимизация психомоторного развития детей дошкольного возраста . - </w:t>
      </w:r>
      <w:proofErr w:type="spellStart"/>
      <w:r>
        <w:t>Рн</w:t>
      </w:r>
      <w:proofErr w:type="spellEnd"/>
      <w:proofErr w:type="gramStart"/>
      <w:r>
        <w:t>/Д</w:t>
      </w:r>
      <w:proofErr w:type="gramEnd"/>
      <w:r>
        <w:t>: Феникс, 2013.</w:t>
      </w:r>
    </w:p>
    <w:p w:rsidR="00F6032C" w:rsidRDefault="00F6032C" w:rsidP="002B28B2">
      <w:pPr>
        <w:jc w:val="both"/>
        <w:rPr>
          <w:sz w:val="28"/>
        </w:rPr>
      </w:pPr>
    </w:p>
    <w:p w:rsidR="009249BF" w:rsidRPr="00A70894" w:rsidRDefault="009249BF" w:rsidP="009249BF">
      <w:pPr>
        <w:jc w:val="center"/>
        <w:rPr>
          <w:sz w:val="28"/>
        </w:rPr>
      </w:pPr>
      <w:r>
        <w:rPr>
          <w:sz w:val="28"/>
        </w:rPr>
        <w:lastRenderedPageBreak/>
        <w:t>ГК ДОУ</w:t>
      </w:r>
    </w:p>
    <w:p w:rsidR="009249BF" w:rsidRDefault="009249BF" w:rsidP="009249BF">
      <w:pPr>
        <w:ind w:left="290" w:right="467"/>
        <w:jc w:val="center"/>
        <w:rPr>
          <w:sz w:val="28"/>
        </w:rPr>
      </w:pPr>
      <w:r>
        <w:rPr>
          <w:spacing w:val="-3"/>
          <w:sz w:val="28"/>
        </w:rPr>
        <w:t>«Д</w:t>
      </w:r>
      <w:r>
        <w:rPr>
          <w:sz w:val="28"/>
        </w:rPr>
        <w:t>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 №4 «</w:t>
      </w:r>
      <w:proofErr w:type="spellStart"/>
      <w:r>
        <w:rPr>
          <w:sz w:val="28"/>
        </w:rPr>
        <w:t>Берегея</w:t>
      </w:r>
      <w:proofErr w:type="spellEnd"/>
      <w:r>
        <w:rPr>
          <w:sz w:val="28"/>
        </w:rPr>
        <w:t>»</w:t>
      </w:r>
    </w:p>
    <w:p w:rsidR="009249BF" w:rsidRDefault="009249BF" w:rsidP="009249BF">
      <w:pPr>
        <w:ind w:left="1266"/>
        <w:rPr>
          <w:sz w:val="28"/>
        </w:rPr>
      </w:pPr>
    </w:p>
    <w:p w:rsidR="009249BF" w:rsidRDefault="009249BF" w:rsidP="009249BF">
      <w:pPr>
        <w:spacing w:line="230" w:lineRule="auto"/>
        <w:ind w:left="290" w:right="467"/>
        <w:jc w:val="center"/>
        <w:rPr>
          <w:rFonts w:ascii="Cambria" w:hAnsi="Cambria"/>
          <w:b/>
          <w:i/>
          <w:w w:val="80"/>
          <w:sz w:val="52"/>
        </w:rPr>
      </w:pPr>
    </w:p>
    <w:p w:rsidR="009249BF" w:rsidRDefault="009249BF" w:rsidP="009249BF">
      <w:pPr>
        <w:spacing w:line="230" w:lineRule="auto"/>
        <w:ind w:left="290" w:right="467"/>
        <w:jc w:val="center"/>
        <w:rPr>
          <w:rFonts w:ascii="Cambria" w:hAnsi="Cambria"/>
          <w:b/>
          <w:i/>
          <w:w w:val="80"/>
          <w:sz w:val="52"/>
        </w:rPr>
      </w:pPr>
    </w:p>
    <w:p w:rsidR="009249BF" w:rsidRPr="009249BF" w:rsidRDefault="009249BF" w:rsidP="009249BF">
      <w:pPr>
        <w:spacing w:line="230" w:lineRule="auto"/>
        <w:ind w:right="467"/>
        <w:jc w:val="center"/>
        <w:rPr>
          <w:rFonts w:ascii="Cambria" w:hAnsi="Cambria"/>
          <w:b/>
          <w:i/>
          <w:color w:val="1F497D" w:themeColor="text2"/>
          <w:w w:val="80"/>
          <w:sz w:val="52"/>
        </w:rPr>
      </w:pPr>
      <w:r w:rsidRPr="009249BF">
        <w:rPr>
          <w:rFonts w:ascii="Cambria" w:hAnsi="Cambria"/>
          <w:b/>
          <w:i/>
          <w:color w:val="1F497D" w:themeColor="text2"/>
          <w:w w:val="80"/>
          <w:sz w:val="52"/>
        </w:rPr>
        <w:t>Нейродинамическая гимнастика</w:t>
      </w:r>
    </w:p>
    <w:p w:rsidR="007D01F6" w:rsidRDefault="007D01F6" w:rsidP="009249BF">
      <w:pPr>
        <w:spacing w:line="230" w:lineRule="auto"/>
        <w:ind w:right="467"/>
        <w:jc w:val="center"/>
        <w:rPr>
          <w:rFonts w:ascii="Cambria" w:hAnsi="Cambria"/>
          <w:b/>
          <w:i/>
          <w:color w:val="1F497D" w:themeColor="text2"/>
          <w:w w:val="80"/>
          <w:sz w:val="52"/>
        </w:rPr>
      </w:pPr>
      <w:r>
        <w:rPr>
          <w:rFonts w:ascii="Cambria" w:hAnsi="Cambria"/>
          <w:b/>
          <w:i/>
          <w:color w:val="1F497D" w:themeColor="text2"/>
          <w:w w:val="80"/>
          <w:sz w:val="52"/>
        </w:rPr>
        <w:t xml:space="preserve">как средство </w:t>
      </w:r>
    </w:p>
    <w:p w:rsidR="007D01F6" w:rsidRDefault="007D01F6" w:rsidP="009249BF">
      <w:pPr>
        <w:spacing w:line="230" w:lineRule="auto"/>
        <w:ind w:right="467"/>
        <w:jc w:val="center"/>
        <w:rPr>
          <w:rFonts w:ascii="Cambria" w:hAnsi="Cambria"/>
          <w:b/>
          <w:i/>
          <w:color w:val="1F497D" w:themeColor="text2"/>
          <w:w w:val="80"/>
          <w:sz w:val="52"/>
        </w:rPr>
      </w:pPr>
      <w:r>
        <w:rPr>
          <w:rFonts w:ascii="Cambria" w:hAnsi="Cambria"/>
          <w:b/>
          <w:i/>
          <w:color w:val="1F497D" w:themeColor="text2"/>
          <w:w w:val="80"/>
          <w:sz w:val="52"/>
        </w:rPr>
        <w:t xml:space="preserve">развития речи </w:t>
      </w:r>
    </w:p>
    <w:p w:rsidR="009249BF" w:rsidRPr="009249BF" w:rsidRDefault="007D01F6" w:rsidP="009249BF">
      <w:pPr>
        <w:spacing w:line="230" w:lineRule="auto"/>
        <w:ind w:right="467"/>
        <w:jc w:val="center"/>
        <w:rPr>
          <w:rFonts w:ascii="Cambria" w:hAnsi="Cambria"/>
          <w:b/>
          <w:i/>
          <w:color w:val="1F497D" w:themeColor="text2"/>
          <w:sz w:val="52"/>
        </w:rPr>
      </w:pPr>
      <w:r>
        <w:rPr>
          <w:rFonts w:ascii="Cambria" w:hAnsi="Cambria"/>
          <w:b/>
          <w:i/>
          <w:color w:val="1F497D" w:themeColor="text2"/>
          <w:w w:val="80"/>
          <w:sz w:val="52"/>
        </w:rPr>
        <w:t xml:space="preserve">детей с ОВЗ </w:t>
      </w:r>
    </w:p>
    <w:p w:rsidR="009249BF" w:rsidRPr="009249BF" w:rsidRDefault="009249BF" w:rsidP="009249BF">
      <w:pPr>
        <w:pStyle w:val="a3"/>
        <w:spacing w:before="2"/>
        <w:ind w:left="0"/>
        <w:rPr>
          <w:rFonts w:ascii="Cambria"/>
          <w:i/>
          <w:color w:val="1F497D" w:themeColor="text2"/>
          <w:sz w:val="29"/>
        </w:rPr>
      </w:pPr>
    </w:p>
    <w:p w:rsidR="009249BF" w:rsidRDefault="009249BF" w:rsidP="009249BF">
      <w:pPr>
        <w:pStyle w:val="a3"/>
        <w:spacing w:before="7"/>
        <w:ind w:left="0"/>
        <w:rPr>
          <w:rFonts w:ascii="Cambria"/>
          <w:i/>
          <w:sz w:val="24"/>
        </w:rPr>
      </w:pPr>
    </w:p>
    <w:p w:rsidR="009249BF" w:rsidRDefault="007D01F6" w:rsidP="009249B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7672705</wp:posOffset>
            </wp:positionH>
            <wp:positionV relativeFrom="paragraph">
              <wp:posOffset>156845</wp:posOffset>
            </wp:positionV>
            <wp:extent cx="2141220" cy="2174240"/>
            <wp:effectExtent l="19050" t="0" r="0" b="0"/>
            <wp:wrapTopAndBottom/>
            <wp:docPr id="20" name="image5.png" descr="C:\Users\Надежда\Desktop\ПСИ_1\Кинезиология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9BF" w:rsidRPr="009249BF" w:rsidRDefault="002B28B2" w:rsidP="009249BF">
      <w:pPr>
        <w:ind w:left="14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49BF" w:rsidRPr="009249BF">
        <w:rPr>
          <w:b/>
          <w:sz w:val="28"/>
          <w:szCs w:val="28"/>
        </w:rPr>
        <w:t>Составитель:</w:t>
      </w:r>
    </w:p>
    <w:p w:rsidR="009249BF" w:rsidRPr="009249BF" w:rsidRDefault="009249BF" w:rsidP="009249BF">
      <w:pPr>
        <w:ind w:left="1440"/>
        <w:jc w:val="center"/>
        <w:rPr>
          <w:sz w:val="28"/>
          <w:szCs w:val="28"/>
        </w:rPr>
      </w:pPr>
      <w:r w:rsidRPr="009249BF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 w:rsidRPr="009249BF">
        <w:rPr>
          <w:sz w:val="28"/>
          <w:szCs w:val="28"/>
        </w:rPr>
        <w:t>учитель-логопед:</w:t>
      </w:r>
    </w:p>
    <w:p w:rsidR="009249BF" w:rsidRPr="009249BF" w:rsidRDefault="009249BF" w:rsidP="009249B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proofErr w:type="spellStart"/>
      <w:r w:rsidRPr="009249BF">
        <w:rPr>
          <w:sz w:val="28"/>
          <w:szCs w:val="28"/>
        </w:rPr>
        <w:t>Гребенёва</w:t>
      </w:r>
      <w:proofErr w:type="spellEnd"/>
      <w:r w:rsidRPr="009249BF">
        <w:rPr>
          <w:sz w:val="28"/>
          <w:szCs w:val="28"/>
        </w:rPr>
        <w:t xml:space="preserve"> Н. В.</w:t>
      </w:r>
    </w:p>
    <w:p w:rsidR="009249BF" w:rsidRDefault="009249BF" w:rsidP="009249BF">
      <w:pPr>
        <w:pStyle w:val="a3"/>
        <w:spacing w:before="7"/>
        <w:ind w:left="0"/>
        <w:rPr>
          <w:rFonts w:ascii="Cambria"/>
          <w:i/>
          <w:sz w:val="24"/>
        </w:rPr>
      </w:pPr>
    </w:p>
    <w:p w:rsidR="002C363C" w:rsidRPr="009249BF" w:rsidRDefault="00FF582C" w:rsidP="009249BF">
      <w:pPr>
        <w:pStyle w:val="Heading1"/>
        <w:ind w:left="1726"/>
        <w:jc w:val="left"/>
        <w:rPr>
          <w:sz w:val="28"/>
          <w:szCs w:val="28"/>
        </w:rPr>
      </w:pPr>
      <w:r>
        <w:rPr>
          <w:sz w:val="28"/>
          <w:szCs w:val="28"/>
        </w:rPr>
        <w:t>г. Георгиевск, 2024</w:t>
      </w:r>
      <w:r w:rsidR="009249BF" w:rsidRPr="009249BF">
        <w:rPr>
          <w:sz w:val="28"/>
          <w:szCs w:val="28"/>
        </w:rPr>
        <w:t xml:space="preserve"> </w:t>
      </w:r>
    </w:p>
    <w:sectPr w:rsidR="002C363C" w:rsidRPr="009249BF" w:rsidSect="00B00092">
      <w:pgSz w:w="16840" w:h="11910" w:orient="landscape"/>
      <w:pgMar w:top="200" w:right="420" w:bottom="280" w:left="320" w:header="720" w:footer="720" w:gutter="0"/>
      <w:cols w:num="3" w:space="720" w:equalWidth="0">
        <w:col w:w="5111" w:space="707"/>
        <w:col w:w="4776" w:space="775"/>
        <w:col w:w="47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6EF"/>
      </v:shape>
    </w:pict>
  </w:numPicBullet>
  <w:abstractNum w:abstractNumId="0">
    <w:nsid w:val="02844037"/>
    <w:multiLevelType w:val="hybridMultilevel"/>
    <w:tmpl w:val="94B2E0DC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303B"/>
    <w:multiLevelType w:val="hybridMultilevel"/>
    <w:tmpl w:val="EB42C9C4"/>
    <w:lvl w:ilvl="0" w:tplc="EC5C16A2">
      <w:numFmt w:val="bullet"/>
      <w:lvlText w:val="•"/>
      <w:lvlJc w:val="left"/>
      <w:pPr>
        <w:ind w:left="3911" w:hanging="355"/>
      </w:pPr>
      <w:rPr>
        <w:rFonts w:hint="default"/>
        <w:w w:val="94"/>
        <w:lang w:val="ru-RU" w:eastAsia="en-US" w:bidi="ar-SA"/>
      </w:rPr>
    </w:lvl>
    <w:lvl w:ilvl="1" w:tplc="9C48F3B2">
      <w:numFmt w:val="bullet"/>
      <w:lvlText w:val="•"/>
      <w:lvlJc w:val="left"/>
      <w:pPr>
        <w:ind w:left="4718" w:hanging="355"/>
      </w:pPr>
      <w:rPr>
        <w:rFonts w:hint="default"/>
        <w:lang w:val="ru-RU" w:eastAsia="en-US" w:bidi="ar-SA"/>
      </w:rPr>
    </w:lvl>
    <w:lvl w:ilvl="2" w:tplc="95EAA5C4">
      <w:numFmt w:val="bullet"/>
      <w:lvlText w:val="•"/>
      <w:lvlJc w:val="left"/>
      <w:pPr>
        <w:ind w:left="5516" w:hanging="355"/>
      </w:pPr>
      <w:rPr>
        <w:rFonts w:hint="default"/>
        <w:lang w:val="ru-RU" w:eastAsia="en-US" w:bidi="ar-SA"/>
      </w:rPr>
    </w:lvl>
    <w:lvl w:ilvl="3" w:tplc="FB22D7F2">
      <w:numFmt w:val="bullet"/>
      <w:lvlText w:val="•"/>
      <w:lvlJc w:val="left"/>
      <w:pPr>
        <w:ind w:left="6315" w:hanging="355"/>
      </w:pPr>
      <w:rPr>
        <w:rFonts w:hint="default"/>
        <w:lang w:val="ru-RU" w:eastAsia="en-US" w:bidi="ar-SA"/>
      </w:rPr>
    </w:lvl>
    <w:lvl w:ilvl="4" w:tplc="01D0E218">
      <w:numFmt w:val="bullet"/>
      <w:lvlText w:val="•"/>
      <w:lvlJc w:val="left"/>
      <w:pPr>
        <w:ind w:left="7113" w:hanging="355"/>
      </w:pPr>
      <w:rPr>
        <w:rFonts w:hint="default"/>
        <w:lang w:val="ru-RU" w:eastAsia="en-US" w:bidi="ar-SA"/>
      </w:rPr>
    </w:lvl>
    <w:lvl w:ilvl="5" w:tplc="63F8A05C">
      <w:numFmt w:val="bullet"/>
      <w:lvlText w:val="•"/>
      <w:lvlJc w:val="left"/>
      <w:pPr>
        <w:ind w:left="7912" w:hanging="355"/>
      </w:pPr>
      <w:rPr>
        <w:rFonts w:hint="default"/>
        <w:lang w:val="ru-RU" w:eastAsia="en-US" w:bidi="ar-SA"/>
      </w:rPr>
    </w:lvl>
    <w:lvl w:ilvl="6" w:tplc="812ACF24">
      <w:numFmt w:val="bullet"/>
      <w:lvlText w:val="•"/>
      <w:lvlJc w:val="left"/>
      <w:pPr>
        <w:ind w:left="8710" w:hanging="355"/>
      </w:pPr>
      <w:rPr>
        <w:rFonts w:hint="default"/>
        <w:lang w:val="ru-RU" w:eastAsia="en-US" w:bidi="ar-SA"/>
      </w:rPr>
    </w:lvl>
    <w:lvl w:ilvl="7" w:tplc="2B1AF83A">
      <w:numFmt w:val="bullet"/>
      <w:lvlText w:val="•"/>
      <w:lvlJc w:val="left"/>
      <w:pPr>
        <w:ind w:left="9508" w:hanging="355"/>
      </w:pPr>
      <w:rPr>
        <w:rFonts w:hint="default"/>
        <w:lang w:val="ru-RU" w:eastAsia="en-US" w:bidi="ar-SA"/>
      </w:rPr>
    </w:lvl>
    <w:lvl w:ilvl="8" w:tplc="7AD6C7B6">
      <w:numFmt w:val="bullet"/>
      <w:lvlText w:val="•"/>
      <w:lvlJc w:val="left"/>
      <w:pPr>
        <w:ind w:left="10307" w:hanging="355"/>
      </w:pPr>
      <w:rPr>
        <w:rFonts w:hint="default"/>
        <w:lang w:val="ru-RU" w:eastAsia="en-US" w:bidi="ar-SA"/>
      </w:rPr>
    </w:lvl>
  </w:abstractNum>
  <w:abstractNum w:abstractNumId="2">
    <w:nsid w:val="1044214E"/>
    <w:multiLevelType w:val="hybridMultilevel"/>
    <w:tmpl w:val="DDCEB384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60773"/>
    <w:multiLevelType w:val="hybridMultilevel"/>
    <w:tmpl w:val="8D800E08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4C44"/>
    <w:multiLevelType w:val="hybridMultilevel"/>
    <w:tmpl w:val="39249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051E"/>
    <w:multiLevelType w:val="hybridMultilevel"/>
    <w:tmpl w:val="030050EE"/>
    <w:lvl w:ilvl="0" w:tplc="45645DA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A6E2DA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2" w:tplc="8502431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3" w:tplc="3668BEB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4" w:tplc="2C1219D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23A6FA8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7B5E298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7" w:tplc="AEF0E45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8" w:tplc="F008FDA0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</w:abstractNum>
  <w:abstractNum w:abstractNumId="6">
    <w:nsid w:val="1EEF61F8"/>
    <w:multiLevelType w:val="hybridMultilevel"/>
    <w:tmpl w:val="FB7EAC10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05882"/>
    <w:multiLevelType w:val="hybridMultilevel"/>
    <w:tmpl w:val="73A649F6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6618B"/>
    <w:multiLevelType w:val="hybridMultilevel"/>
    <w:tmpl w:val="BE10E978"/>
    <w:lvl w:ilvl="0" w:tplc="3F621E60">
      <w:numFmt w:val="bullet"/>
      <w:lvlText w:val="•"/>
      <w:lvlJc w:val="left"/>
      <w:pPr>
        <w:ind w:left="3860" w:hanging="279"/>
      </w:pPr>
      <w:rPr>
        <w:rFonts w:hint="default"/>
        <w:w w:val="106"/>
        <w:lang w:val="ru-RU" w:eastAsia="en-US" w:bidi="ar-SA"/>
      </w:rPr>
    </w:lvl>
    <w:lvl w:ilvl="1" w:tplc="901C0222">
      <w:numFmt w:val="bullet"/>
      <w:lvlText w:val="•"/>
      <w:lvlJc w:val="left"/>
      <w:pPr>
        <w:ind w:left="3944" w:hanging="280"/>
      </w:pPr>
      <w:rPr>
        <w:rFonts w:ascii="Times New Roman" w:eastAsia="Times New Roman" w:hAnsi="Times New Roman" w:cs="Times New Roman" w:hint="default"/>
        <w:color w:val="494949"/>
        <w:w w:val="105"/>
        <w:sz w:val="27"/>
        <w:szCs w:val="27"/>
        <w:lang w:val="ru-RU" w:eastAsia="en-US" w:bidi="ar-SA"/>
      </w:rPr>
    </w:lvl>
    <w:lvl w:ilvl="2" w:tplc="2C66C772">
      <w:numFmt w:val="bullet"/>
      <w:lvlText w:val="•"/>
      <w:lvlJc w:val="left"/>
      <w:pPr>
        <w:ind w:left="4824" w:hanging="280"/>
      </w:pPr>
      <w:rPr>
        <w:rFonts w:hint="default"/>
        <w:lang w:val="ru-RU" w:eastAsia="en-US" w:bidi="ar-SA"/>
      </w:rPr>
    </w:lvl>
    <w:lvl w:ilvl="3" w:tplc="E0B63404">
      <w:numFmt w:val="bullet"/>
      <w:lvlText w:val="•"/>
      <w:lvlJc w:val="left"/>
      <w:pPr>
        <w:ind w:left="5709" w:hanging="280"/>
      </w:pPr>
      <w:rPr>
        <w:rFonts w:hint="default"/>
        <w:lang w:val="ru-RU" w:eastAsia="en-US" w:bidi="ar-SA"/>
      </w:rPr>
    </w:lvl>
    <w:lvl w:ilvl="4" w:tplc="CA62A6BE">
      <w:numFmt w:val="bullet"/>
      <w:lvlText w:val="•"/>
      <w:lvlJc w:val="left"/>
      <w:pPr>
        <w:ind w:left="6594" w:hanging="280"/>
      </w:pPr>
      <w:rPr>
        <w:rFonts w:hint="default"/>
        <w:lang w:val="ru-RU" w:eastAsia="en-US" w:bidi="ar-SA"/>
      </w:rPr>
    </w:lvl>
    <w:lvl w:ilvl="5" w:tplc="52C82518">
      <w:numFmt w:val="bullet"/>
      <w:lvlText w:val="•"/>
      <w:lvlJc w:val="left"/>
      <w:pPr>
        <w:ind w:left="7479" w:hanging="280"/>
      </w:pPr>
      <w:rPr>
        <w:rFonts w:hint="default"/>
        <w:lang w:val="ru-RU" w:eastAsia="en-US" w:bidi="ar-SA"/>
      </w:rPr>
    </w:lvl>
    <w:lvl w:ilvl="6" w:tplc="6A3AB6AE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  <w:lvl w:ilvl="7" w:tplc="E72ACD2E">
      <w:numFmt w:val="bullet"/>
      <w:lvlText w:val="•"/>
      <w:lvlJc w:val="left"/>
      <w:pPr>
        <w:ind w:left="9249" w:hanging="280"/>
      </w:pPr>
      <w:rPr>
        <w:rFonts w:hint="default"/>
        <w:lang w:val="ru-RU" w:eastAsia="en-US" w:bidi="ar-SA"/>
      </w:rPr>
    </w:lvl>
    <w:lvl w:ilvl="8" w:tplc="1BB65852">
      <w:numFmt w:val="bullet"/>
      <w:lvlText w:val="•"/>
      <w:lvlJc w:val="left"/>
      <w:pPr>
        <w:ind w:left="10134" w:hanging="280"/>
      </w:pPr>
      <w:rPr>
        <w:rFonts w:hint="default"/>
        <w:lang w:val="ru-RU" w:eastAsia="en-US" w:bidi="ar-SA"/>
      </w:rPr>
    </w:lvl>
  </w:abstractNum>
  <w:abstractNum w:abstractNumId="9">
    <w:nsid w:val="309F7AE5"/>
    <w:multiLevelType w:val="hybridMultilevel"/>
    <w:tmpl w:val="CEBA6510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2627C"/>
    <w:multiLevelType w:val="hybridMultilevel"/>
    <w:tmpl w:val="F1002CFC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34A3F"/>
    <w:multiLevelType w:val="hybridMultilevel"/>
    <w:tmpl w:val="769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58B"/>
    <w:multiLevelType w:val="hybridMultilevel"/>
    <w:tmpl w:val="93665BB6"/>
    <w:lvl w:ilvl="0" w:tplc="DE8E6B8A">
      <w:start w:val="1"/>
      <w:numFmt w:val="decimal"/>
      <w:lvlText w:val="%1."/>
      <w:lvlJc w:val="left"/>
      <w:pPr>
        <w:ind w:left="466" w:hanging="360"/>
      </w:pPr>
      <w:rPr>
        <w:rFonts w:hint="default"/>
        <w:w w:val="100"/>
        <w:lang w:val="ru-RU" w:eastAsia="en-US" w:bidi="ar-SA"/>
      </w:rPr>
    </w:lvl>
    <w:lvl w:ilvl="1" w:tplc="F75ADDEE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9AC285D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7CFC764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040729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DE7499F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962C961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7" w:tplc="4488636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DE14654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</w:abstractNum>
  <w:abstractNum w:abstractNumId="13">
    <w:nsid w:val="43C803E2"/>
    <w:multiLevelType w:val="hybridMultilevel"/>
    <w:tmpl w:val="5FF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85D75"/>
    <w:multiLevelType w:val="hybridMultilevel"/>
    <w:tmpl w:val="4CC23028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F5CC7"/>
    <w:multiLevelType w:val="hybridMultilevel"/>
    <w:tmpl w:val="84E4C52A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83948"/>
    <w:multiLevelType w:val="hybridMultilevel"/>
    <w:tmpl w:val="F29E4E0E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2173F"/>
    <w:multiLevelType w:val="hybridMultilevel"/>
    <w:tmpl w:val="E1B0D096"/>
    <w:lvl w:ilvl="0" w:tplc="C9DECECA">
      <w:numFmt w:val="bullet"/>
      <w:lvlText w:val=""/>
      <w:lvlJc w:val="left"/>
      <w:pPr>
        <w:ind w:left="674" w:hanging="42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7CCF06">
      <w:numFmt w:val="bullet"/>
      <w:lvlText w:val="•"/>
      <w:lvlJc w:val="left"/>
      <w:pPr>
        <w:ind w:left="1123" w:hanging="424"/>
      </w:pPr>
      <w:rPr>
        <w:rFonts w:hint="default"/>
        <w:lang w:val="ru-RU" w:eastAsia="en-US" w:bidi="ar-SA"/>
      </w:rPr>
    </w:lvl>
    <w:lvl w:ilvl="2" w:tplc="B762D1B8">
      <w:numFmt w:val="bullet"/>
      <w:lvlText w:val="•"/>
      <w:lvlJc w:val="left"/>
      <w:pPr>
        <w:ind w:left="1566" w:hanging="424"/>
      </w:pPr>
      <w:rPr>
        <w:rFonts w:hint="default"/>
        <w:lang w:val="ru-RU" w:eastAsia="en-US" w:bidi="ar-SA"/>
      </w:rPr>
    </w:lvl>
    <w:lvl w:ilvl="3" w:tplc="23DE6C94">
      <w:numFmt w:val="bullet"/>
      <w:lvlText w:val="•"/>
      <w:lvlJc w:val="left"/>
      <w:pPr>
        <w:ind w:left="2009" w:hanging="424"/>
      </w:pPr>
      <w:rPr>
        <w:rFonts w:hint="default"/>
        <w:lang w:val="ru-RU" w:eastAsia="en-US" w:bidi="ar-SA"/>
      </w:rPr>
    </w:lvl>
    <w:lvl w:ilvl="4" w:tplc="C8EE00F4">
      <w:numFmt w:val="bullet"/>
      <w:lvlText w:val="•"/>
      <w:lvlJc w:val="left"/>
      <w:pPr>
        <w:ind w:left="2452" w:hanging="424"/>
      </w:pPr>
      <w:rPr>
        <w:rFonts w:hint="default"/>
        <w:lang w:val="ru-RU" w:eastAsia="en-US" w:bidi="ar-SA"/>
      </w:rPr>
    </w:lvl>
    <w:lvl w:ilvl="5" w:tplc="05E47D10">
      <w:numFmt w:val="bullet"/>
      <w:lvlText w:val="•"/>
      <w:lvlJc w:val="left"/>
      <w:pPr>
        <w:ind w:left="2896" w:hanging="424"/>
      </w:pPr>
      <w:rPr>
        <w:rFonts w:hint="default"/>
        <w:lang w:val="ru-RU" w:eastAsia="en-US" w:bidi="ar-SA"/>
      </w:rPr>
    </w:lvl>
    <w:lvl w:ilvl="6" w:tplc="612AFC8A">
      <w:numFmt w:val="bullet"/>
      <w:lvlText w:val="•"/>
      <w:lvlJc w:val="left"/>
      <w:pPr>
        <w:ind w:left="3339" w:hanging="424"/>
      </w:pPr>
      <w:rPr>
        <w:rFonts w:hint="default"/>
        <w:lang w:val="ru-RU" w:eastAsia="en-US" w:bidi="ar-SA"/>
      </w:rPr>
    </w:lvl>
    <w:lvl w:ilvl="7" w:tplc="C73CDBA4">
      <w:numFmt w:val="bullet"/>
      <w:lvlText w:val="•"/>
      <w:lvlJc w:val="left"/>
      <w:pPr>
        <w:ind w:left="3782" w:hanging="424"/>
      </w:pPr>
      <w:rPr>
        <w:rFonts w:hint="default"/>
        <w:lang w:val="ru-RU" w:eastAsia="en-US" w:bidi="ar-SA"/>
      </w:rPr>
    </w:lvl>
    <w:lvl w:ilvl="8" w:tplc="B6182422">
      <w:numFmt w:val="bullet"/>
      <w:lvlText w:val="•"/>
      <w:lvlJc w:val="left"/>
      <w:pPr>
        <w:ind w:left="4225" w:hanging="424"/>
      </w:pPr>
      <w:rPr>
        <w:rFonts w:hint="default"/>
        <w:lang w:val="ru-RU" w:eastAsia="en-US" w:bidi="ar-SA"/>
      </w:rPr>
    </w:lvl>
  </w:abstractNum>
  <w:abstractNum w:abstractNumId="18">
    <w:nsid w:val="5B3600A4"/>
    <w:multiLevelType w:val="hybridMultilevel"/>
    <w:tmpl w:val="C87CC6A4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A49A8"/>
    <w:multiLevelType w:val="hybridMultilevel"/>
    <w:tmpl w:val="0A20B09C"/>
    <w:lvl w:ilvl="0" w:tplc="E3863D4C">
      <w:numFmt w:val="bullet"/>
      <w:lvlText w:val="•"/>
      <w:lvlJc w:val="left"/>
      <w:pPr>
        <w:ind w:left="3849" w:hanging="273"/>
      </w:pPr>
      <w:rPr>
        <w:rFonts w:hint="default"/>
        <w:w w:val="103"/>
        <w:lang w:val="ru-RU" w:eastAsia="en-US" w:bidi="ar-SA"/>
      </w:rPr>
    </w:lvl>
    <w:lvl w:ilvl="1" w:tplc="F7DC56D8">
      <w:numFmt w:val="bullet"/>
      <w:lvlText w:val="•"/>
      <w:lvlJc w:val="left"/>
      <w:pPr>
        <w:ind w:left="4646" w:hanging="273"/>
      </w:pPr>
      <w:rPr>
        <w:rFonts w:hint="default"/>
        <w:lang w:val="ru-RU" w:eastAsia="en-US" w:bidi="ar-SA"/>
      </w:rPr>
    </w:lvl>
    <w:lvl w:ilvl="2" w:tplc="07FC9594">
      <w:numFmt w:val="bullet"/>
      <w:lvlText w:val="•"/>
      <w:lvlJc w:val="left"/>
      <w:pPr>
        <w:ind w:left="5452" w:hanging="273"/>
      </w:pPr>
      <w:rPr>
        <w:rFonts w:hint="default"/>
        <w:lang w:val="ru-RU" w:eastAsia="en-US" w:bidi="ar-SA"/>
      </w:rPr>
    </w:lvl>
    <w:lvl w:ilvl="3" w:tplc="B30C53A8">
      <w:numFmt w:val="bullet"/>
      <w:lvlText w:val="•"/>
      <w:lvlJc w:val="left"/>
      <w:pPr>
        <w:ind w:left="6259" w:hanging="273"/>
      </w:pPr>
      <w:rPr>
        <w:rFonts w:hint="default"/>
        <w:lang w:val="ru-RU" w:eastAsia="en-US" w:bidi="ar-SA"/>
      </w:rPr>
    </w:lvl>
    <w:lvl w:ilvl="4" w:tplc="A3DCE22E">
      <w:numFmt w:val="bullet"/>
      <w:lvlText w:val="•"/>
      <w:lvlJc w:val="left"/>
      <w:pPr>
        <w:ind w:left="7065" w:hanging="273"/>
      </w:pPr>
      <w:rPr>
        <w:rFonts w:hint="default"/>
        <w:lang w:val="ru-RU" w:eastAsia="en-US" w:bidi="ar-SA"/>
      </w:rPr>
    </w:lvl>
    <w:lvl w:ilvl="5" w:tplc="AF26F11A">
      <w:numFmt w:val="bullet"/>
      <w:lvlText w:val="•"/>
      <w:lvlJc w:val="left"/>
      <w:pPr>
        <w:ind w:left="7872" w:hanging="273"/>
      </w:pPr>
      <w:rPr>
        <w:rFonts w:hint="default"/>
        <w:lang w:val="ru-RU" w:eastAsia="en-US" w:bidi="ar-SA"/>
      </w:rPr>
    </w:lvl>
    <w:lvl w:ilvl="6" w:tplc="35FA1BD0">
      <w:numFmt w:val="bullet"/>
      <w:lvlText w:val="•"/>
      <w:lvlJc w:val="left"/>
      <w:pPr>
        <w:ind w:left="8678" w:hanging="273"/>
      </w:pPr>
      <w:rPr>
        <w:rFonts w:hint="default"/>
        <w:lang w:val="ru-RU" w:eastAsia="en-US" w:bidi="ar-SA"/>
      </w:rPr>
    </w:lvl>
    <w:lvl w:ilvl="7" w:tplc="44C83C0A">
      <w:numFmt w:val="bullet"/>
      <w:lvlText w:val="•"/>
      <w:lvlJc w:val="left"/>
      <w:pPr>
        <w:ind w:left="9484" w:hanging="273"/>
      </w:pPr>
      <w:rPr>
        <w:rFonts w:hint="default"/>
        <w:lang w:val="ru-RU" w:eastAsia="en-US" w:bidi="ar-SA"/>
      </w:rPr>
    </w:lvl>
    <w:lvl w:ilvl="8" w:tplc="98183B66">
      <w:numFmt w:val="bullet"/>
      <w:lvlText w:val="•"/>
      <w:lvlJc w:val="left"/>
      <w:pPr>
        <w:ind w:left="10291" w:hanging="273"/>
      </w:pPr>
      <w:rPr>
        <w:rFonts w:hint="default"/>
        <w:lang w:val="ru-RU" w:eastAsia="en-US" w:bidi="ar-SA"/>
      </w:rPr>
    </w:lvl>
  </w:abstractNum>
  <w:abstractNum w:abstractNumId="20">
    <w:nsid w:val="6BC061B0"/>
    <w:multiLevelType w:val="hybridMultilevel"/>
    <w:tmpl w:val="B8B22B60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9065D"/>
    <w:multiLevelType w:val="hybridMultilevel"/>
    <w:tmpl w:val="9FC82DB4"/>
    <w:lvl w:ilvl="0" w:tplc="3F621E60">
      <w:numFmt w:val="bullet"/>
      <w:lvlText w:val="•"/>
      <w:lvlJc w:val="left"/>
      <w:pPr>
        <w:ind w:left="720" w:hanging="360"/>
      </w:pPr>
      <w:rPr>
        <w:rFonts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4"/>
  </w:num>
  <w:num w:numId="5">
    <w:abstractNumId w:val="1"/>
  </w:num>
  <w:num w:numId="6">
    <w:abstractNumId w:val="15"/>
  </w:num>
  <w:num w:numId="7">
    <w:abstractNumId w:val="19"/>
  </w:num>
  <w:num w:numId="8">
    <w:abstractNumId w:val="8"/>
  </w:num>
  <w:num w:numId="9">
    <w:abstractNumId w:val="20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7"/>
  </w:num>
  <w:num w:numId="16">
    <w:abstractNumId w:val="9"/>
  </w:num>
  <w:num w:numId="17">
    <w:abstractNumId w:val="18"/>
  </w:num>
  <w:num w:numId="18">
    <w:abstractNumId w:val="21"/>
  </w:num>
  <w:num w:numId="19">
    <w:abstractNumId w:val="2"/>
  </w:num>
  <w:num w:numId="20">
    <w:abstractNumId w:val="14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B00092"/>
    <w:rsid w:val="000463B5"/>
    <w:rsid w:val="00220B3F"/>
    <w:rsid w:val="002B28B2"/>
    <w:rsid w:val="002B44FC"/>
    <w:rsid w:val="002C363C"/>
    <w:rsid w:val="00342A1B"/>
    <w:rsid w:val="0047033B"/>
    <w:rsid w:val="004D7155"/>
    <w:rsid w:val="0052325B"/>
    <w:rsid w:val="005407B7"/>
    <w:rsid w:val="0057071A"/>
    <w:rsid w:val="00593CA4"/>
    <w:rsid w:val="00695254"/>
    <w:rsid w:val="006D41CC"/>
    <w:rsid w:val="007B6723"/>
    <w:rsid w:val="007D01F6"/>
    <w:rsid w:val="008F557F"/>
    <w:rsid w:val="009249BF"/>
    <w:rsid w:val="009415C0"/>
    <w:rsid w:val="00980137"/>
    <w:rsid w:val="009F1C59"/>
    <w:rsid w:val="00A70894"/>
    <w:rsid w:val="00B00092"/>
    <w:rsid w:val="00B762EF"/>
    <w:rsid w:val="00B8291E"/>
    <w:rsid w:val="00BB6D08"/>
    <w:rsid w:val="00BD660B"/>
    <w:rsid w:val="00BE5C6D"/>
    <w:rsid w:val="00CD02E4"/>
    <w:rsid w:val="00D4188E"/>
    <w:rsid w:val="00DD3AB0"/>
    <w:rsid w:val="00DF5F32"/>
    <w:rsid w:val="00E6010D"/>
    <w:rsid w:val="00F318FC"/>
    <w:rsid w:val="00F378F7"/>
    <w:rsid w:val="00F6032C"/>
    <w:rsid w:val="00FA70E0"/>
    <w:rsid w:val="00FA7399"/>
    <w:rsid w:val="00FC52FD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0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092"/>
    <w:pPr>
      <w:ind w:left="466"/>
    </w:pPr>
  </w:style>
  <w:style w:type="paragraph" w:customStyle="1" w:styleId="Heading1">
    <w:name w:val="Heading 1"/>
    <w:basedOn w:val="a"/>
    <w:uiPriority w:val="1"/>
    <w:qFormat/>
    <w:rsid w:val="00B00092"/>
    <w:pPr>
      <w:ind w:left="466"/>
      <w:jc w:val="both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00092"/>
    <w:pPr>
      <w:ind w:left="466" w:hanging="360"/>
    </w:pPr>
  </w:style>
  <w:style w:type="paragraph" w:customStyle="1" w:styleId="TableParagraph">
    <w:name w:val="Table Paragraph"/>
    <w:basedOn w:val="a"/>
    <w:uiPriority w:val="1"/>
    <w:qFormat/>
    <w:rsid w:val="00B00092"/>
  </w:style>
  <w:style w:type="paragraph" w:customStyle="1" w:styleId="TOC3">
    <w:name w:val="TOC 3"/>
    <w:basedOn w:val="a"/>
    <w:uiPriority w:val="1"/>
    <w:qFormat/>
    <w:rsid w:val="00DD3AB0"/>
    <w:pPr>
      <w:spacing w:before="101"/>
      <w:ind w:left="3371"/>
    </w:pPr>
    <w:rPr>
      <w:rFonts w:ascii="Arial" w:eastAsia="Arial" w:hAnsi="Arial" w:cs="Arial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11</cp:revision>
  <cp:lastPrinted>2022-05-29T15:43:00Z</cp:lastPrinted>
  <dcterms:created xsi:type="dcterms:W3CDTF">2022-05-19T18:27:00Z</dcterms:created>
  <dcterms:modified xsi:type="dcterms:W3CDTF">2024-07-01T08:16:00Z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