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80FF" w14:textId="77777777" w:rsidR="00C6395A" w:rsidRPr="00C6395A" w:rsidRDefault="00C6395A" w:rsidP="00C6395A">
      <w:pPr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Hlk98666842"/>
      <w:bookmarkStart w:id="1" w:name="_Hlk86072673"/>
      <w:r w:rsidRPr="00C6395A">
        <w:rPr>
          <w:rFonts w:ascii="Times New Roman" w:eastAsia="Times New Roman" w:hAnsi="Times New Roman" w:cs="Times New Roman"/>
          <w:b/>
          <w:lang w:eastAsia="ru-RU"/>
        </w:rPr>
        <w:t>МУНИЦИПАЛЬНОЕ БЮДЖЕТНОЕ ДОШКОЛЬНОЕ ОБРАЗОВАТЕЛЬНОЕ УЧРЕЖДЕНИЕ «ДЕТСКИЙ САД №35»</w:t>
      </w:r>
    </w:p>
    <w:p w14:paraId="13038A09" w14:textId="77777777" w:rsidR="00C6395A" w:rsidRPr="00C6395A" w:rsidRDefault="00C6395A" w:rsidP="00C6395A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C6395A">
        <w:rPr>
          <w:rFonts w:ascii="Times New Roman" w:eastAsia="Times New Roman" w:hAnsi="Times New Roman" w:cs="Times New Roman"/>
          <w:lang w:eastAsia="ru-RU"/>
        </w:rPr>
        <w:t>Ставропольский край, Шпаковский район, г. Михайловск, ул. Ленина, 206.</w:t>
      </w:r>
    </w:p>
    <w:p w14:paraId="09D3351E" w14:textId="77777777" w:rsidR="00C6395A" w:rsidRPr="00C6395A" w:rsidRDefault="00C6395A" w:rsidP="00C6395A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C6395A">
        <w:rPr>
          <w:rFonts w:ascii="Times New Roman" w:eastAsia="Times New Roman" w:hAnsi="Times New Roman" w:cs="Times New Roman"/>
          <w:lang w:eastAsia="ru-RU"/>
        </w:rPr>
        <w:t>Тел/</w:t>
      </w:r>
      <w:r w:rsidRPr="00C6395A">
        <w:rPr>
          <w:rFonts w:ascii="Times New Roman" w:eastAsia="Times New Roman" w:hAnsi="Times New Roman" w:cs="Times New Roman"/>
          <w:lang w:eastAsia="ar-SA"/>
        </w:rPr>
        <w:t>факс 8(86553) 5-57-02</w:t>
      </w:r>
      <w:r w:rsidRPr="00C6395A">
        <w:rPr>
          <w:rFonts w:ascii="Times New Roman" w:eastAsia="Times New Roman" w:hAnsi="Times New Roman" w:cs="Times New Roman"/>
          <w:lang w:eastAsia="ru-RU"/>
        </w:rPr>
        <w:t xml:space="preserve">, эл. почта – </w:t>
      </w:r>
      <w:hyperlink r:id="rId4" w:history="1">
        <w:r w:rsidRPr="00C6395A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svetlanagudim19754@mail.ru</w:t>
        </w:r>
      </w:hyperlink>
      <w:r w:rsidRPr="00C6395A">
        <w:rPr>
          <w:rFonts w:ascii="Times New Roman" w:eastAsia="Times New Roman" w:hAnsi="Times New Roman" w:cs="Times New Roman"/>
          <w:lang w:eastAsia="ru-RU"/>
        </w:rPr>
        <w:t>,</w:t>
      </w:r>
    </w:p>
    <w:p w14:paraId="06A97C12" w14:textId="77777777" w:rsidR="00C6395A" w:rsidRPr="00C6395A" w:rsidRDefault="00C6395A" w:rsidP="00C6395A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6395A">
        <w:rPr>
          <w:rFonts w:ascii="Times New Roman" w:eastAsia="Times New Roman" w:hAnsi="Times New Roman" w:cs="Times New Roman"/>
          <w:lang w:eastAsia="ru-RU"/>
        </w:rPr>
        <w:t xml:space="preserve">официальный сайт </w:t>
      </w:r>
      <w:hyperlink r:id="rId5" w:history="1">
        <w:r w:rsidRPr="00C6395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https://ds35.stv.prosadiki.ru/</w:t>
        </w:r>
      </w:hyperlink>
    </w:p>
    <w:p w14:paraId="2F096C8C" w14:textId="77777777" w:rsidR="00C6395A" w:rsidRPr="00C6395A" w:rsidRDefault="00C6395A" w:rsidP="00C6395A">
      <w:pPr>
        <w:pBdr>
          <w:bottom w:val="single" w:sz="12" w:space="1" w:color="auto"/>
        </w:pBdr>
        <w:spacing w:after="0" w:line="240" w:lineRule="exact"/>
        <w:ind w:firstLine="1277"/>
        <w:jc w:val="center"/>
        <w:rPr>
          <w:rFonts w:ascii="Times New Roman" w:eastAsia="Times New Roman" w:hAnsi="Times New Roman" w:cs="Times New Roman"/>
          <w:lang w:eastAsia="ar-SA"/>
        </w:rPr>
      </w:pPr>
      <w:r w:rsidRPr="00C6395A">
        <w:rPr>
          <w:rFonts w:ascii="Times New Roman" w:eastAsia="Times New Roman" w:hAnsi="Times New Roman" w:cs="Times New Roman"/>
          <w:lang w:eastAsia="ar-SA"/>
        </w:rPr>
        <w:t xml:space="preserve">ОКПО </w:t>
      </w:r>
      <w:proofErr w:type="gramStart"/>
      <w:r w:rsidRPr="00C6395A">
        <w:rPr>
          <w:rFonts w:ascii="Times New Roman" w:eastAsia="Times New Roman" w:hAnsi="Times New Roman" w:cs="Times New Roman"/>
          <w:lang w:eastAsia="ar-SA"/>
        </w:rPr>
        <w:t>43369282  ОГРН</w:t>
      </w:r>
      <w:proofErr w:type="gramEnd"/>
      <w:r w:rsidRPr="00C6395A">
        <w:rPr>
          <w:rFonts w:ascii="Times New Roman" w:eastAsia="Times New Roman" w:hAnsi="Times New Roman" w:cs="Times New Roman"/>
          <w:lang w:eastAsia="ar-SA"/>
        </w:rPr>
        <w:t xml:space="preserve"> 1202600001670  ИНН/КПП 2623030977/262301001</w:t>
      </w:r>
    </w:p>
    <w:p w14:paraId="1795FE92" w14:textId="77777777" w:rsidR="00C6395A" w:rsidRPr="00C6395A" w:rsidRDefault="00C6395A" w:rsidP="00C6395A">
      <w:pPr>
        <w:shd w:val="clear" w:color="auto" w:fill="FFFFFF"/>
        <w:spacing w:after="0" w:line="15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053D3FE" w14:textId="77777777" w:rsidR="00C6395A" w:rsidRPr="00C6395A" w:rsidRDefault="00C6395A" w:rsidP="00C639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AF8B6E0" w14:textId="77777777" w:rsidR="00C6395A" w:rsidRPr="00C6395A" w:rsidRDefault="00C6395A" w:rsidP="00C639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28C961B" w14:textId="77777777" w:rsidR="00C6395A" w:rsidRPr="00C6395A" w:rsidRDefault="00C6395A" w:rsidP="00C6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73E69" w14:textId="77777777" w:rsidR="00C6395A" w:rsidRPr="00C6395A" w:rsidRDefault="00C6395A" w:rsidP="00C6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20941" w14:textId="77777777" w:rsidR="00C6395A" w:rsidRPr="00C6395A" w:rsidRDefault="00C6395A" w:rsidP="00C6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9C48C" w14:textId="77777777" w:rsidR="00C6395A" w:rsidRPr="00C6395A" w:rsidRDefault="00C6395A" w:rsidP="00C6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62912" w14:textId="77777777" w:rsidR="00C6395A" w:rsidRPr="00C6395A" w:rsidRDefault="00C6395A" w:rsidP="00C6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254D5" w14:textId="77777777" w:rsidR="00C6395A" w:rsidRPr="00C6395A" w:rsidRDefault="00C6395A" w:rsidP="00C6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8D392E" w14:textId="77777777" w:rsidR="00C6395A" w:rsidRPr="00C6395A" w:rsidRDefault="00C6395A" w:rsidP="00C6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D796B2" w14:textId="77777777" w:rsidR="00C6395A" w:rsidRPr="00C6395A" w:rsidRDefault="00C6395A" w:rsidP="00C6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CDD3D" w14:textId="77777777" w:rsidR="00C6395A" w:rsidRPr="00C6395A" w:rsidRDefault="00C6395A" w:rsidP="00C6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05E4D" w14:textId="77777777" w:rsidR="00C6395A" w:rsidRPr="00C6395A" w:rsidRDefault="00C6395A" w:rsidP="00C6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AE9473" w14:textId="77777777" w:rsidR="00C6395A" w:rsidRPr="00C6395A" w:rsidRDefault="00C6395A" w:rsidP="00C63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</w:pPr>
      <w:r w:rsidRPr="00C6395A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  <w:t xml:space="preserve">Консультация для </w:t>
      </w:r>
    </w:p>
    <w:p w14:paraId="0A81EFE0" w14:textId="77777777" w:rsidR="00C6395A" w:rsidRPr="00C6395A" w:rsidRDefault="00C6395A" w:rsidP="00C63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</w:pPr>
      <w:r w:rsidRPr="00C6395A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  <w:t>педагогов</w:t>
      </w:r>
    </w:p>
    <w:p w14:paraId="35DC0DA9" w14:textId="77777777" w:rsidR="00C6395A" w:rsidRPr="00C6395A" w:rsidRDefault="00C6395A" w:rsidP="00C6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04E974" w14:textId="77777777" w:rsidR="00C6395A" w:rsidRPr="00C6395A" w:rsidRDefault="00C6395A" w:rsidP="00C63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C6395A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«</w:t>
      </w:r>
      <w:r w:rsidRPr="00C6395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Роль игры в социализации личности дошкольника</w:t>
      </w:r>
      <w:r w:rsidRPr="00C6395A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»</w:t>
      </w:r>
    </w:p>
    <w:p w14:paraId="157CF7E9" w14:textId="77777777" w:rsidR="00C6395A" w:rsidRPr="00C6395A" w:rsidRDefault="00C6395A" w:rsidP="00C63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763F6747" w14:textId="77777777" w:rsidR="00C6395A" w:rsidRPr="00C6395A" w:rsidRDefault="00C6395A" w:rsidP="00C63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796A137D" w14:textId="77777777" w:rsidR="00C6395A" w:rsidRPr="00C6395A" w:rsidRDefault="00C6395A" w:rsidP="00C63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757A969F" w14:textId="77777777" w:rsidR="00C6395A" w:rsidRPr="00C6395A" w:rsidRDefault="00C6395A" w:rsidP="00C63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7AF14779" w14:textId="77777777" w:rsidR="00C6395A" w:rsidRPr="00C6395A" w:rsidRDefault="00C6395A" w:rsidP="00C63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154FD496" w14:textId="77777777" w:rsidR="00C6395A" w:rsidRPr="00C6395A" w:rsidRDefault="00C6395A" w:rsidP="00C63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329B3A10" w14:textId="77777777" w:rsidR="00C6395A" w:rsidRPr="00C6395A" w:rsidRDefault="00C6395A" w:rsidP="00C639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639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Подготовил:</w:t>
      </w:r>
    </w:p>
    <w:p w14:paraId="080F3ACD" w14:textId="77777777" w:rsidR="00C6395A" w:rsidRPr="00C6395A" w:rsidRDefault="00C6395A" w:rsidP="00C6395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9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воспитатель</w:t>
      </w:r>
    </w:p>
    <w:p w14:paraId="4B4F8CC9" w14:textId="77777777" w:rsidR="00C6395A" w:rsidRPr="00C6395A" w:rsidRDefault="00C6395A" w:rsidP="00C6395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95A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высшей кв. категории</w:t>
      </w:r>
    </w:p>
    <w:p w14:paraId="45D8CB58" w14:textId="77777777" w:rsidR="00C6395A" w:rsidRPr="00C6395A" w:rsidRDefault="00C6395A" w:rsidP="00C6395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95A">
        <w:rPr>
          <w:rFonts w:ascii="Times New Roman" w:eastAsia="Times New Roman" w:hAnsi="Times New Roman" w:cs="Times New Roman"/>
          <w:sz w:val="32"/>
          <w:szCs w:val="32"/>
          <w:lang w:eastAsia="ru-RU"/>
        </w:rPr>
        <w:t>Гудкова Ю.Е.</w:t>
      </w:r>
    </w:p>
    <w:p w14:paraId="28FDBE05" w14:textId="77777777" w:rsidR="00C6395A" w:rsidRPr="00C6395A" w:rsidRDefault="00C6395A" w:rsidP="00C6395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95A">
        <w:rPr>
          <w:rFonts w:ascii="Times New Roman" w:eastAsia="Times New Roman" w:hAnsi="Times New Roman" w:cs="Times New Roman"/>
          <w:sz w:val="32"/>
          <w:szCs w:val="32"/>
          <w:lang w:eastAsia="ru-RU"/>
        </w:rPr>
        <w:t>МБДОУ «Детский сад №35»</w:t>
      </w:r>
    </w:p>
    <w:p w14:paraId="296F917F" w14:textId="77777777" w:rsidR="00C6395A" w:rsidRPr="00C6395A" w:rsidRDefault="00C6395A" w:rsidP="00C6395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9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Дата:</w:t>
      </w:r>
      <w:r w:rsidRPr="00C639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15.05.2022г.</w:t>
      </w:r>
    </w:p>
    <w:bookmarkEnd w:id="0"/>
    <w:p w14:paraId="382D7A25" w14:textId="43B3C272" w:rsidR="00C6395A" w:rsidRDefault="00C6395A" w:rsidP="00C6395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237638F" w14:textId="5D684276" w:rsidR="00C6395A" w:rsidRDefault="00C6395A" w:rsidP="00C6395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3CA8ACD" w14:textId="77777777" w:rsidR="00C6395A" w:rsidRPr="00C6395A" w:rsidRDefault="00C6395A" w:rsidP="00C6395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bookmarkEnd w:id="1"/>
    <w:p w14:paraId="300A1004" w14:textId="77777777" w:rsidR="00C6395A" w:rsidRPr="00C6395A" w:rsidRDefault="00C6395A" w:rsidP="00C6395A">
      <w:pPr>
        <w:pStyle w:val="c2"/>
        <w:shd w:val="clear" w:color="auto" w:fill="FFFFFF"/>
        <w:spacing w:before="0" w:beforeAutospacing="0" w:after="0" w:afterAutospacing="0"/>
        <w:ind w:firstLine="616"/>
        <w:jc w:val="both"/>
        <w:rPr>
          <w:color w:val="000000"/>
          <w:sz w:val="28"/>
          <w:szCs w:val="28"/>
        </w:rPr>
      </w:pPr>
      <w:r w:rsidRPr="00C6395A">
        <w:rPr>
          <w:rStyle w:val="c11"/>
          <w:b/>
          <w:bCs/>
          <w:color w:val="000000"/>
          <w:sz w:val="28"/>
          <w:szCs w:val="28"/>
        </w:rPr>
        <w:lastRenderedPageBreak/>
        <w:t>Роль игры в социализации личности дошкольника.</w:t>
      </w:r>
    </w:p>
    <w:p w14:paraId="0D1544CB" w14:textId="77777777" w:rsidR="00C6395A" w:rsidRPr="00C6395A" w:rsidRDefault="00C6395A" w:rsidP="00C6395A">
      <w:pPr>
        <w:pStyle w:val="c1"/>
        <w:shd w:val="clear" w:color="auto" w:fill="FFFFFF"/>
        <w:spacing w:before="0" w:beforeAutospacing="0" w:after="0" w:afterAutospacing="0"/>
        <w:ind w:firstLine="524"/>
        <w:jc w:val="both"/>
        <w:rPr>
          <w:color w:val="000000"/>
          <w:sz w:val="28"/>
          <w:szCs w:val="28"/>
        </w:rPr>
      </w:pPr>
      <w:r w:rsidRPr="00C6395A">
        <w:rPr>
          <w:rStyle w:val="c5"/>
          <w:color w:val="000000"/>
          <w:sz w:val="28"/>
          <w:szCs w:val="28"/>
        </w:rPr>
        <w:t>Проблема социализации личности дошкольников является одной из базовых в педагогике и возрастной психологии, поскольку её успешность определяет возможность личности полноценно функционировать в обществе. В педагогике понятие «социализация» связано с такими понятиями как «воспитание», «обучение», «развитие личности». Социализация — это процесс формирования и развития личности, происходящее под влиянием воспитательной и учебной деятельности. Понятие «социализация» характеризует процесс усвоения индивидом определённой системы знаний, норм, ценностей, установок, образцов поведения, которые входят в понятие культуры, присущей социальной группе и обществу в целом. Социализация личности осуществляется под влиянием совокупности многих условий, как социально-контролируемых и направленно-организуемых, так и стихийных, возникающих спонтанно. Социализация личности идёт на протяжении всей жизни человека, но основы её успешной реализации заложены в детстве. Социализация детей дошкольного возраста процесс длительный и многоплановый. Это важный шаг на пути вхождения во внешний мир. В зависимости от успешности адаптационного процесса ребёнок постепенно принимает на себя какую-либо роль в обществе, учится вести себя в соответствии с требованиями социума.</w:t>
      </w:r>
    </w:p>
    <w:p w14:paraId="03FCE356" w14:textId="77777777" w:rsidR="00C6395A" w:rsidRPr="00C6395A" w:rsidRDefault="00C6395A" w:rsidP="00C6395A">
      <w:pPr>
        <w:pStyle w:val="c2"/>
        <w:shd w:val="clear" w:color="auto" w:fill="FFFFFF"/>
        <w:spacing w:before="0" w:beforeAutospacing="0" w:after="0" w:afterAutospacing="0"/>
        <w:ind w:firstLine="616"/>
        <w:jc w:val="both"/>
        <w:rPr>
          <w:color w:val="000000"/>
          <w:sz w:val="28"/>
          <w:szCs w:val="28"/>
        </w:rPr>
      </w:pPr>
      <w:r w:rsidRPr="00C6395A">
        <w:rPr>
          <w:rStyle w:val="c5"/>
          <w:color w:val="000000"/>
          <w:sz w:val="28"/>
          <w:szCs w:val="28"/>
        </w:rPr>
        <w:t> Дошкольный возраст — яркая, неповторимая страница жизни каждого человека. Это период активного овладения механизмами социализации, усвоения норм социального поведения.</w:t>
      </w:r>
    </w:p>
    <w:p w14:paraId="17AA0794" w14:textId="77777777" w:rsidR="00C6395A" w:rsidRPr="00C6395A" w:rsidRDefault="00C6395A" w:rsidP="00C6395A">
      <w:pPr>
        <w:pStyle w:val="c2"/>
        <w:shd w:val="clear" w:color="auto" w:fill="FFFFFF"/>
        <w:spacing w:before="0" w:beforeAutospacing="0" w:after="0" w:afterAutospacing="0"/>
        <w:ind w:firstLine="616"/>
        <w:jc w:val="both"/>
        <w:rPr>
          <w:color w:val="000000"/>
          <w:sz w:val="28"/>
          <w:szCs w:val="28"/>
        </w:rPr>
      </w:pPr>
      <w:r w:rsidRPr="00C6395A">
        <w:rPr>
          <w:rStyle w:val="c5"/>
          <w:color w:val="000000"/>
          <w:sz w:val="28"/>
          <w:szCs w:val="28"/>
        </w:rPr>
        <w:t>Для воспитания полноценной личности необходимо содействовать социализации ребёнка в его первых социумах — семье, в детском саду, которые могут способствовать социально- психологической адаптации к дальнейшей жизни в обществе и успешного взаимодействия с окружающим его миром. Высокая восприимчивость детей дошкольного возраста, лёгкая обучаемость, благодаря пластичности нервной системы, создают благоприятные возможности для успешного нравственного воспитания и социального развития личности.</w:t>
      </w:r>
    </w:p>
    <w:p w14:paraId="70F1681E" w14:textId="77777777" w:rsidR="00C6395A" w:rsidRPr="00C6395A" w:rsidRDefault="00C6395A" w:rsidP="00C6395A">
      <w:pPr>
        <w:pStyle w:val="c2"/>
        <w:shd w:val="clear" w:color="auto" w:fill="FFFFFF"/>
        <w:spacing w:before="0" w:beforeAutospacing="0" w:after="0" w:afterAutospacing="0"/>
        <w:ind w:firstLine="616"/>
        <w:jc w:val="both"/>
        <w:rPr>
          <w:color w:val="000000"/>
          <w:sz w:val="28"/>
          <w:szCs w:val="28"/>
        </w:rPr>
      </w:pPr>
      <w:r w:rsidRPr="00C6395A">
        <w:rPr>
          <w:rStyle w:val="c5"/>
          <w:color w:val="000000"/>
          <w:sz w:val="28"/>
          <w:szCs w:val="28"/>
        </w:rPr>
        <w:t>Учёные установили, что самой эффективной деятельностью для вхождения в мир других людей является игра. Игра ребёнка – основное средство становления его как автономной независимой личности, свободно и самостоятельно выстраивающей свои отношения с равными – сверстниками. Игра обеспечивает ребёнку самореализацию и эмоциональный комфорт. Игра является важнейшим источником развития сознания ребёнка, произвольности его поведения, особой формой моделирования им отношений между взрослыми, фиксируемых в правилах определённых ролей. Взяв на себя выполнение той или иной роли, ребёнок руководствуется её правилами, подчиняет выполнению этих правил своё импульсивное поведение.</w:t>
      </w:r>
    </w:p>
    <w:p w14:paraId="78343F4E" w14:textId="77777777" w:rsidR="00C6395A" w:rsidRPr="00C6395A" w:rsidRDefault="00C6395A" w:rsidP="00C6395A">
      <w:pPr>
        <w:pStyle w:val="c0"/>
        <w:shd w:val="clear" w:color="auto" w:fill="FFFFFF"/>
        <w:spacing w:before="0" w:beforeAutospacing="0" w:after="0" w:afterAutospacing="0"/>
        <w:ind w:firstLine="616"/>
        <w:jc w:val="both"/>
        <w:rPr>
          <w:color w:val="000000"/>
          <w:sz w:val="28"/>
          <w:szCs w:val="28"/>
        </w:rPr>
      </w:pPr>
      <w:r w:rsidRPr="00C6395A">
        <w:rPr>
          <w:rStyle w:val="c3"/>
          <w:color w:val="000000"/>
          <w:sz w:val="28"/>
          <w:szCs w:val="28"/>
        </w:rPr>
        <w:t>Игры без преувеличения можно назвать витаминами душевного благополучия. Под их яркой, забавной, привлекательной формой скрывается немало педагогических возможностей. Эти возможности можно рассмотреть через функции игры:</w:t>
      </w:r>
    </w:p>
    <w:p w14:paraId="076D8FA5" w14:textId="77777777" w:rsidR="00C6395A" w:rsidRPr="00C6395A" w:rsidRDefault="00C6395A" w:rsidP="00C6395A">
      <w:pPr>
        <w:pStyle w:val="c0"/>
        <w:shd w:val="clear" w:color="auto" w:fill="FFFFFF"/>
        <w:spacing w:before="0" w:beforeAutospacing="0" w:after="0" w:afterAutospacing="0"/>
        <w:ind w:firstLine="616"/>
        <w:jc w:val="both"/>
        <w:rPr>
          <w:color w:val="000000"/>
          <w:sz w:val="28"/>
          <w:szCs w:val="28"/>
        </w:rPr>
      </w:pPr>
      <w:r w:rsidRPr="00C6395A">
        <w:rPr>
          <w:rStyle w:val="c3"/>
          <w:color w:val="000000"/>
          <w:sz w:val="28"/>
          <w:szCs w:val="28"/>
        </w:rPr>
        <w:lastRenderedPageBreak/>
        <w:t>1. Социокультурная функция.</w:t>
      </w:r>
    </w:p>
    <w:p w14:paraId="112C6D9C" w14:textId="77777777" w:rsidR="00C6395A" w:rsidRPr="00C6395A" w:rsidRDefault="00C6395A" w:rsidP="00C6395A">
      <w:pPr>
        <w:pStyle w:val="c0"/>
        <w:shd w:val="clear" w:color="auto" w:fill="FFFFFF"/>
        <w:spacing w:before="0" w:beforeAutospacing="0" w:after="0" w:afterAutospacing="0"/>
        <w:ind w:firstLine="616"/>
        <w:jc w:val="both"/>
        <w:rPr>
          <w:color w:val="000000"/>
          <w:sz w:val="28"/>
          <w:szCs w:val="28"/>
        </w:rPr>
      </w:pPr>
      <w:r w:rsidRPr="00C6395A">
        <w:rPr>
          <w:rStyle w:val="c3"/>
          <w:color w:val="000000"/>
          <w:sz w:val="28"/>
          <w:szCs w:val="28"/>
        </w:rPr>
        <w:t>Игра выполняет важные социальные функции, поскольку в ней ребёнок ощущает себя одновременно личностью и членом коллектива. Таким образом, игра является средством социализации ребёнка. Игра для ребёнка то же, что речь для взрослого. В то же время игра, по выражению Д.Б. Эльконина, это своеобразная «школа морали».</w:t>
      </w:r>
    </w:p>
    <w:p w14:paraId="7075A3C7" w14:textId="77777777" w:rsidR="00C6395A" w:rsidRPr="00C6395A" w:rsidRDefault="00C6395A" w:rsidP="00C6395A">
      <w:pPr>
        <w:pStyle w:val="c0"/>
        <w:shd w:val="clear" w:color="auto" w:fill="FFFFFF"/>
        <w:spacing w:before="0" w:beforeAutospacing="0" w:after="0" w:afterAutospacing="0"/>
        <w:ind w:firstLine="616"/>
        <w:jc w:val="both"/>
        <w:rPr>
          <w:color w:val="000000"/>
          <w:sz w:val="28"/>
          <w:szCs w:val="28"/>
        </w:rPr>
      </w:pPr>
      <w:r w:rsidRPr="00C6395A">
        <w:rPr>
          <w:rStyle w:val="c3"/>
          <w:color w:val="000000"/>
          <w:sz w:val="28"/>
          <w:szCs w:val="28"/>
        </w:rPr>
        <w:t>2. Коммуникативная функция.</w:t>
      </w:r>
    </w:p>
    <w:p w14:paraId="6C190CA4" w14:textId="77777777" w:rsidR="00C6395A" w:rsidRPr="00C6395A" w:rsidRDefault="00C6395A" w:rsidP="00C6395A">
      <w:pPr>
        <w:pStyle w:val="c0"/>
        <w:shd w:val="clear" w:color="auto" w:fill="FFFFFF"/>
        <w:spacing w:before="0" w:beforeAutospacing="0" w:after="0" w:afterAutospacing="0"/>
        <w:ind w:firstLine="616"/>
        <w:jc w:val="both"/>
        <w:rPr>
          <w:color w:val="000000"/>
          <w:sz w:val="28"/>
          <w:szCs w:val="28"/>
        </w:rPr>
      </w:pPr>
      <w:r w:rsidRPr="00C6395A">
        <w:rPr>
          <w:rStyle w:val="c3"/>
          <w:color w:val="000000"/>
          <w:sz w:val="28"/>
          <w:szCs w:val="28"/>
        </w:rPr>
        <w:t>Игра невозможна без общения, которое является её основным энергетическим источником. Игра способствует объединению больших и маленьких, помогает им найти общий язык. Она является прообразом коллективной деятельности, так как учит договариваться друг с другом, уступать, слышать товарища, продолжать его действия или выручать, подчинять свои желания существующим правилам. Ребёнок учится понимать и уважать других, справляться с запретами. Он в этом лично заинтересован, так как не соблюдающего правила в следующий раз уже не позовут в игру.</w:t>
      </w:r>
    </w:p>
    <w:p w14:paraId="1806D974" w14:textId="77777777" w:rsidR="00C6395A" w:rsidRPr="00C6395A" w:rsidRDefault="00C6395A" w:rsidP="00C6395A">
      <w:pPr>
        <w:pStyle w:val="c0"/>
        <w:shd w:val="clear" w:color="auto" w:fill="FFFFFF"/>
        <w:spacing w:before="0" w:beforeAutospacing="0" w:after="0" w:afterAutospacing="0"/>
        <w:ind w:firstLine="616"/>
        <w:jc w:val="both"/>
        <w:rPr>
          <w:color w:val="000000"/>
          <w:sz w:val="28"/>
          <w:szCs w:val="28"/>
        </w:rPr>
      </w:pPr>
      <w:r w:rsidRPr="00C6395A">
        <w:rPr>
          <w:rStyle w:val="c3"/>
          <w:color w:val="000000"/>
          <w:sz w:val="28"/>
          <w:szCs w:val="28"/>
        </w:rPr>
        <w:t>В играх встречаются два рода отношений. Это отношение соревновательного типа – между командами, между партнёрами, у которых прямо противоположная цель (если один выигрывает, то другой проигрывает), и отношения подлинного сотрудничества между участниками одной команды. Такое сотрудничество помогает ребёнку – выйти из ситуации и проанализировать её как бы со стороны.</w:t>
      </w:r>
    </w:p>
    <w:p w14:paraId="59D103F1" w14:textId="77777777" w:rsidR="00C6395A" w:rsidRPr="00C6395A" w:rsidRDefault="00C6395A" w:rsidP="00C6395A">
      <w:pPr>
        <w:pStyle w:val="c0"/>
        <w:shd w:val="clear" w:color="auto" w:fill="FFFFFF"/>
        <w:spacing w:before="0" w:beforeAutospacing="0" w:after="0" w:afterAutospacing="0"/>
        <w:ind w:firstLine="616"/>
        <w:jc w:val="both"/>
        <w:rPr>
          <w:color w:val="000000"/>
          <w:sz w:val="28"/>
          <w:szCs w:val="28"/>
        </w:rPr>
      </w:pPr>
      <w:r w:rsidRPr="00C6395A">
        <w:rPr>
          <w:rStyle w:val="c3"/>
          <w:color w:val="000000"/>
          <w:sz w:val="28"/>
          <w:szCs w:val="28"/>
        </w:rPr>
        <w:t>3. Диагностическая функция.</w:t>
      </w:r>
    </w:p>
    <w:p w14:paraId="4291155C" w14:textId="77777777" w:rsidR="00C6395A" w:rsidRPr="00C6395A" w:rsidRDefault="00C6395A" w:rsidP="00C6395A">
      <w:pPr>
        <w:pStyle w:val="c0"/>
        <w:shd w:val="clear" w:color="auto" w:fill="FFFFFF"/>
        <w:spacing w:before="0" w:beforeAutospacing="0" w:after="0" w:afterAutospacing="0"/>
        <w:ind w:firstLine="616"/>
        <w:jc w:val="both"/>
        <w:rPr>
          <w:color w:val="000000"/>
          <w:sz w:val="28"/>
          <w:szCs w:val="28"/>
        </w:rPr>
      </w:pPr>
      <w:r w:rsidRPr="00C6395A">
        <w:rPr>
          <w:rStyle w:val="c3"/>
          <w:color w:val="000000"/>
          <w:sz w:val="28"/>
          <w:szCs w:val="28"/>
        </w:rPr>
        <w:t>Игра способствует определению отклонений в поведении ребёнка. Например, играя, ребёнок нарушит правила или в ответственный момент выйдет из игры. Это должно насторожить педагога, заставить пристальнее понаблюдать, найти причину возникших отклонений. В игре ребёнок может сам диагностировать свои силы, возможности, свои личностные качества, то есть игра побуждает ребёнка к самопознанию: могу ли я?</w:t>
      </w:r>
    </w:p>
    <w:p w14:paraId="52ED37F9" w14:textId="77777777" w:rsidR="00C6395A" w:rsidRPr="00C6395A" w:rsidRDefault="00C6395A" w:rsidP="00C6395A">
      <w:pPr>
        <w:pStyle w:val="c0"/>
        <w:shd w:val="clear" w:color="auto" w:fill="FFFFFF"/>
        <w:spacing w:before="0" w:beforeAutospacing="0" w:after="0" w:afterAutospacing="0"/>
        <w:ind w:firstLine="616"/>
        <w:jc w:val="both"/>
        <w:rPr>
          <w:color w:val="000000"/>
          <w:sz w:val="28"/>
          <w:szCs w:val="28"/>
        </w:rPr>
      </w:pPr>
      <w:r w:rsidRPr="00C6395A">
        <w:rPr>
          <w:rStyle w:val="c3"/>
          <w:color w:val="000000"/>
          <w:sz w:val="28"/>
          <w:szCs w:val="28"/>
        </w:rPr>
        <w:t xml:space="preserve">4. </w:t>
      </w:r>
      <w:proofErr w:type="spellStart"/>
      <w:r w:rsidRPr="00C6395A">
        <w:rPr>
          <w:rStyle w:val="c3"/>
          <w:color w:val="000000"/>
          <w:sz w:val="28"/>
          <w:szCs w:val="28"/>
        </w:rPr>
        <w:t>Игротерапевтическая</w:t>
      </w:r>
      <w:proofErr w:type="spellEnd"/>
      <w:r w:rsidRPr="00C6395A">
        <w:rPr>
          <w:rStyle w:val="c3"/>
          <w:color w:val="000000"/>
          <w:sz w:val="28"/>
          <w:szCs w:val="28"/>
        </w:rPr>
        <w:t xml:space="preserve"> и коррекционная функции.</w:t>
      </w:r>
    </w:p>
    <w:p w14:paraId="71892538" w14:textId="77777777" w:rsidR="00C6395A" w:rsidRPr="00C6395A" w:rsidRDefault="00C6395A" w:rsidP="00C6395A">
      <w:pPr>
        <w:pStyle w:val="c0"/>
        <w:shd w:val="clear" w:color="auto" w:fill="FFFFFF"/>
        <w:spacing w:before="0" w:beforeAutospacing="0" w:after="0" w:afterAutospacing="0"/>
        <w:ind w:firstLine="616"/>
        <w:jc w:val="both"/>
        <w:rPr>
          <w:color w:val="000000"/>
          <w:sz w:val="28"/>
          <w:szCs w:val="28"/>
        </w:rPr>
      </w:pPr>
      <w:r w:rsidRPr="00C6395A">
        <w:rPr>
          <w:rStyle w:val="c3"/>
          <w:color w:val="000000"/>
          <w:sz w:val="28"/>
          <w:szCs w:val="28"/>
        </w:rPr>
        <w:t>В большинстве случаев игры призваны помочь воспитателю гармонизировать психический рост детей и предотвратить появление отклонений, разрешить неизбежные конфликты детской души до их возможного перерождения в установившиеся комплексы. Игра как палочка-выручалочка, защищает неокрепшую детскую психику от напора ежедневных переживаний. Дети интуитивно прибегают к игре, как психотерапевтическому средству для снятия страхов, стрессовых ситуаций, эмоциональных и интеллектуальных напряжений. Ребёнок не просто играет, он рассказывает окружающим о том, что его радует или беспокоит, какие впечатления или проблемы требуют скорейшего разрешения.</w:t>
      </w:r>
    </w:p>
    <w:p w14:paraId="3565C669" w14:textId="77777777" w:rsidR="00C6395A" w:rsidRPr="00C6395A" w:rsidRDefault="00C6395A" w:rsidP="00C6395A">
      <w:pPr>
        <w:pStyle w:val="c0"/>
        <w:shd w:val="clear" w:color="auto" w:fill="FFFFFF"/>
        <w:spacing w:before="0" w:beforeAutospacing="0" w:after="0" w:afterAutospacing="0"/>
        <w:ind w:firstLine="616"/>
        <w:jc w:val="both"/>
        <w:rPr>
          <w:color w:val="000000"/>
          <w:sz w:val="28"/>
          <w:szCs w:val="28"/>
        </w:rPr>
      </w:pPr>
      <w:r w:rsidRPr="00C6395A">
        <w:rPr>
          <w:rStyle w:val="c3"/>
          <w:color w:val="000000"/>
          <w:sz w:val="28"/>
          <w:szCs w:val="28"/>
        </w:rPr>
        <w:t>5. Развлекательная функция.</w:t>
      </w:r>
    </w:p>
    <w:p w14:paraId="1C7987BC" w14:textId="77777777" w:rsidR="00C6395A" w:rsidRPr="00C6395A" w:rsidRDefault="00C6395A" w:rsidP="00C6395A">
      <w:pPr>
        <w:pStyle w:val="c0"/>
        <w:shd w:val="clear" w:color="auto" w:fill="FFFFFF"/>
        <w:spacing w:before="0" w:beforeAutospacing="0" w:after="0" w:afterAutospacing="0"/>
        <w:ind w:firstLine="616"/>
        <w:jc w:val="both"/>
        <w:rPr>
          <w:color w:val="000000"/>
          <w:sz w:val="28"/>
          <w:szCs w:val="28"/>
        </w:rPr>
      </w:pPr>
      <w:r w:rsidRPr="00C6395A">
        <w:rPr>
          <w:rStyle w:val="c3"/>
          <w:color w:val="000000"/>
          <w:sz w:val="28"/>
          <w:szCs w:val="28"/>
        </w:rPr>
        <w:t xml:space="preserve">Во многих играх по ходу развития сюжета играющие совершают реальные и символические действия, недопустимые в обычной жизни с точки зрения общественных норм. Когда игра доходит до этих запрещённых норм, веселье так и брызжет, так как эта игра даёт возможность хотя бы иногда вести себя так, как хочется, нарушать запреты. Игры сопровождаются громкими </w:t>
      </w:r>
      <w:r w:rsidRPr="00C6395A">
        <w:rPr>
          <w:rStyle w:val="c3"/>
          <w:color w:val="000000"/>
          <w:sz w:val="28"/>
          <w:szCs w:val="28"/>
        </w:rPr>
        <w:lastRenderedPageBreak/>
        <w:t>криками, смехом, топаньем, толканием, резкими движениями, быстрым бегом. В игре ребёнок никогда не устаёт, ему радостно и комфортно.</w:t>
      </w:r>
    </w:p>
    <w:p w14:paraId="7D58E5C0" w14:textId="77777777" w:rsidR="00C6395A" w:rsidRPr="00C6395A" w:rsidRDefault="00C6395A" w:rsidP="00C6395A">
      <w:pPr>
        <w:pStyle w:val="c0"/>
        <w:shd w:val="clear" w:color="auto" w:fill="FFFFFF"/>
        <w:spacing w:before="0" w:beforeAutospacing="0" w:after="0" w:afterAutospacing="0"/>
        <w:ind w:firstLine="616"/>
        <w:jc w:val="both"/>
        <w:rPr>
          <w:color w:val="000000"/>
          <w:sz w:val="28"/>
          <w:szCs w:val="28"/>
        </w:rPr>
      </w:pPr>
      <w:r w:rsidRPr="00C6395A">
        <w:rPr>
          <w:rStyle w:val="c3"/>
          <w:color w:val="000000"/>
          <w:sz w:val="28"/>
          <w:szCs w:val="28"/>
        </w:rPr>
        <w:t xml:space="preserve">Игра способствует созданию защитных механизмов, осуществляется мощная </w:t>
      </w:r>
      <w:proofErr w:type="gramStart"/>
      <w:r w:rsidRPr="00C6395A">
        <w:rPr>
          <w:rStyle w:val="c3"/>
          <w:color w:val="000000"/>
          <w:sz w:val="28"/>
          <w:szCs w:val="28"/>
        </w:rPr>
        <w:t>психо-эмоциональная</w:t>
      </w:r>
      <w:proofErr w:type="gramEnd"/>
      <w:r w:rsidRPr="00C6395A">
        <w:rPr>
          <w:rStyle w:val="c3"/>
          <w:color w:val="000000"/>
          <w:sz w:val="28"/>
          <w:szCs w:val="28"/>
        </w:rPr>
        <w:t xml:space="preserve"> разрядка, в результате которой возникают положительные эмоциональные ощущения. И, чем больше положительных эмоций получает ребёнок, тем более гармоничным и радостным предстаёт перед ним мир, тем уютнее и увереннее ощущает он себя в жизни.</w:t>
      </w:r>
    </w:p>
    <w:p w14:paraId="5672E844" w14:textId="77777777" w:rsidR="00C6395A" w:rsidRPr="00C6395A" w:rsidRDefault="00C6395A" w:rsidP="00C6395A">
      <w:pPr>
        <w:pStyle w:val="c2"/>
        <w:shd w:val="clear" w:color="auto" w:fill="FFFFFF"/>
        <w:spacing w:before="0" w:beforeAutospacing="0" w:after="0" w:afterAutospacing="0"/>
        <w:ind w:firstLine="616"/>
        <w:jc w:val="both"/>
        <w:rPr>
          <w:color w:val="000000"/>
          <w:sz w:val="28"/>
          <w:szCs w:val="28"/>
        </w:rPr>
      </w:pPr>
      <w:r w:rsidRPr="00C6395A">
        <w:rPr>
          <w:rStyle w:val="c5"/>
          <w:color w:val="000000"/>
          <w:sz w:val="28"/>
          <w:szCs w:val="28"/>
        </w:rPr>
        <w:t>Игра теснейшим образом связана с развитием личности, и именно в период её особенно интенсивного развития – в детстве – она приобретает особое значение. В игре все стороны детской личности формируются в единстве и взаимодействии.</w:t>
      </w:r>
    </w:p>
    <w:p w14:paraId="114559BD" w14:textId="77777777" w:rsidR="00C6395A" w:rsidRPr="00C6395A" w:rsidRDefault="00C6395A" w:rsidP="00C6395A">
      <w:pPr>
        <w:pStyle w:val="c0"/>
        <w:shd w:val="clear" w:color="auto" w:fill="FFFFFF"/>
        <w:spacing w:before="0" w:beforeAutospacing="0" w:after="0" w:afterAutospacing="0"/>
        <w:ind w:firstLine="616"/>
        <w:jc w:val="both"/>
        <w:rPr>
          <w:color w:val="000000"/>
          <w:sz w:val="28"/>
          <w:szCs w:val="28"/>
        </w:rPr>
      </w:pPr>
      <w:r w:rsidRPr="00C6395A">
        <w:rPr>
          <w:rStyle w:val="c3"/>
          <w:color w:val="000000"/>
          <w:sz w:val="28"/>
          <w:szCs w:val="28"/>
        </w:rPr>
        <w:t>Большинство игр отражает труд взрослых: дети подражают домашним делам мамы и бабушки, врача, учителя, шофёра, лётчика, космонавта. Следовательно, в играх воспитывается уважение ко всякому труду, полезному для общества, утверждается стремление самим принимать в нём участие.</w:t>
      </w:r>
    </w:p>
    <w:p w14:paraId="2C9063C1" w14:textId="77777777" w:rsidR="00C6395A" w:rsidRPr="00C6395A" w:rsidRDefault="00C6395A" w:rsidP="00C6395A">
      <w:pPr>
        <w:pStyle w:val="c0"/>
        <w:shd w:val="clear" w:color="auto" w:fill="FFFFFF"/>
        <w:spacing w:before="0" w:beforeAutospacing="0" w:after="0" w:afterAutospacing="0"/>
        <w:ind w:firstLine="616"/>
        <w:jc w:val="both"/>
        <w:rPr>
          <w:color w:val="000000"/>
          <w:sz w:val="28"/>
          <w:szCs w:val="28"/>
        </w:rPr>
      </w:pPr>
      <w:r w:rsidRPr="00C6395A">
        <w:rPr>
          <w:rStyle w:val="c3"/>
          <w:color w:val="000000"/>
          <w:sz w:val="28"/>
          <w:szCs w:val="28"/>
        </w:rPr>
        <w:t>В игре формируются моральные качества: ответственность перед коллективом за порученное дело, чувство товарищества и дружбы, согласование действий при достижении общей цели, умение справедливо разрешать спорные вопросы.</w:t>
      </w:r>
    </w:p>
    <w:p w14:paraId="3A4FB084" w14:textId="77777777" w:rsidR="00C6395A" w:rsidRPr="00C6395A" w:rsidRDefault="00C6395A" w:rsidP="00C6395A">
      <w:pPr>
        <w:pStyle w:val="c0"/>
        <w:shd w:val="clear" w:color="auto" w:fill="FFFFFF"/>
        <w:spacing w:before="0" w:beforeAutospacing="0" w:after="0" w:afterAutospacing="0"/>
        <w:ind w:firstLine="616"/>
        <w:jc w:val="both"/>
        <w:rPr>
          <w:color w:val="000000"/>
          <w:sz w:val="28"/>
          <w:szCs w:val="28"/>
        </w:rPr>
      </w:pPr>
      <w:r w:rsidRPr="00C6395A">
        <w:rPr>
          <w:rStyle w:val="c3"/>
          <w:color w:val="000000"/>
          <w:sz w:val="28"/>
          <w:szCs w:val="28"/>
        </w:rPr>
        <w:t>Игры нередко сопровождаются песнями, стихами, считалками, игровыми зачинами, что наполняет словарный запас, обогащает речь. Также игры учат детей самостоятельно декламировать и петь, способствуют преодолению застенчивости.</w:t>
      </w:r>
    </w:p>
    <w:p w14:paraId="1E3383C8" w14:textId="77777777" w:rsidR="00C6395A" w:rsidRPr="00C6395A" w:rsidRDefault="00C6395A" w:rsidP="00C6395A">
      <w:pPr>
        <w:pStyle w:val="c0"/>
        <w:shd w:val="clear" w:color="auto" w:fill="FFFFFF"/>
        <w:spacing w:before="0" w:beforeAutospacing="0" w:after="0" w:afterAutospacing="0"/>
        <w:ind w:firstLine="616"/>
        <w:jc w:val="both"/>
        <w:rPr>
          <w:color w:val="000000"/>
          <w:sz w:val="28"/>
          <w:szCs w:val="28"/>
        </w:rPr>
      </w:pPr>
      <w:r w:rsidRPr="00C6395A">
        <w:rPr>
          <w:rStyle w:val="c3"/>
          <w:color w:val="000000"/>
          <w:sz w:val="28"/>
          <w:szCs w:val="28"/>
        </w:rPr>
        <w:t>Играя, ребёнок изучает цвет, форму, свойства материала, пространственные отношения, числовые отношения, изучает решения.</w:t>
      </w:r>
    </w:p>
    <w:p w14:paraId="3953629A" w14:textId="77777777" w:rsidR="00C6395A" w:rsidRPr="00C6395A" w:rsidRDefault="00C6395A" w:rsidP="00C6395A">
      <w:pPr>
        <w:pStyle w:val="c0"/>
        <w:shd w:val="clear" w:color="auto" w:fill="FFFFFF"/>
        <w:spacing w:before="0" w:beforeAutospacing="0" w:after="0" w:afterAutospacing="0"/>
        <w:ind w:firstLine="616"/>
        <w:jc w:val="both"/>
        <w:rPr>
          <w:color w:val="000000"/>
          <w:sz w:val="28"/>
          <w:szCs w:val="28"/>
        </w:rPr>
      </w:pPr>
      <w:r w:rsidRPr="00C6395A">
        <w:rPr>
          <w:rStyle w:val="c3"/>
          <w:color w:val="000000"/>
          <w:sz w:val="28"/>
          <w:szCs w:val="28"/>
        </w:rPr>
        <w:t>Большое значение имеют игры и для нравственного воспитания. Дети учатся действовать в коллективе, подчиняться общим требованиям. Наличие правил и требование их соблюдения, частая сменяемость водящих ставят участников игры в положение равноправных партнёров, что способствует укреплению эмоциональных контактов между детьми. Дети в игре постепенно усваивают, что нельзя оставлять попавшего в беду, смеяться над чужой неловкостью, потому что это может случиться с каждым. От действий взаимной помощи зависит достижение общего успеха.</w:t>
      </w:r>
    </w:p>
    <w:p w14:paraId="4EFA8AB5" w14:textId="77777777" w:rsidR="00C6395A" w:rsidRPr="00C6395A" w:rsidRDefault="00C6395A" w:rsidP="00C6395A">
      <w:pPr>
        <w:pStyle w:val="c0"/>
        <w:shd w:val="clear" w:color="auto" w:fill="FFFFFF"/>
        <w:spacing w:before="0" w:beforeAutospacing="0" w:after="0" w:afterAutospacing="0"/>
        <w:ind w:firstLine="616"/>
        <w:jc w:val="both"/>
        <w:rPr>
          <w:color w:val="000000"/>
          <w:sz w:val="28"/>
          <w:szCs w:val="28"/>
        </w:rPr>
      </w:pPr>
      <w:r w:rsidRPr="00C6395A">
        <w:rPr>
          <w:rStyle w:val="c3"/>
          <w:color w:val="000000"/>
          <w:sz w:val="28"/>
          <w:szCs w:val="28"/>
        </w:rPr>
        <w:t>Правила игры дети воспринимают как закон, и сознательное выполнение их формирует волю, развивает самообладание, выдержку, умение контролировать свои поступки, своё поведение. В игре формируются честность, дисциплинированность, чувство справедливости. Игра учит искренности, товариществу. В коллективных играх выявляются дети-организаторы, дети-вожаки, умеющие упорно стремиться к цели, увлекать за собой других. Умелое, вдумчивое руководство игрой со стороны педагога способствует воспитанию активной творческой личности.</w:t>
      </w:r>
    </w:p>
    <w:p w14:paraId="7CA816A5" w14:textId="77777777" w:rsidR="00C6395A" w:rsidRPr="00C6395A" w:rsidRDefault="00C6395A" w:rsidP="00C6395A">
      <w:pPr>
        <w:pStyle w:val="c2"/>
        <w:shd w:val="clear" w:color="auto" w:fill="FFFFFF"/>
        <w:spacing w:before="0" w:beforeAutospacing="0" w:after="0" w:afterAutospacing="0"/>
        <w:ind w:firstLine="616"/>
        <w:jc w:val="both"/>
        <w:rPr>
          <w:color w:val="000000"/>
          <w:sz w:val="28"/>
          <w:szCs w:val="28"/>
        </w:rPr>
      </w:pPr>
      <w:r w:rsidRPr="00C6395A">
        <w:rPr>
          <w:rStyle w:val="c5"/>
          <w:color w:val="000000"/>
          <w:sz w:val="28"/>
          <w:szCs w:val="28"/>
        </w:rPr>
        <w:t xml:space="preserve">На протяжении всего дошкольного детства, формы и виды игр меняются и усложняются. Начинается все с простейших манипуляционных игр с предметами, ознакомление с их функциональными возможностями и социальным назначением; затем со второго года жизни – отображение </w:t>
      </w:r>
      <w:r w:rsidRPr="00C6395A">
        <w:rPr>
          <w:rStyle w:val="c5"/>
          <w:color w:val="000000"/>
          <w:sz w:val="28"/>
          <w:szCs w:val="28"/>
        </w:rPr>
        <w:lastRenderedPageBreak/>
        <w:t>простейших бытовых сюжетов; и наконец, в старшем дошкольном возрасте – сюжетно-ролевые игры с правилами, развёрнутые игры режиссёрского типа, самостоятельные дидактические игры. </w:t>
      </w:r>
      <w:r w:rsidRPr="00C6395A">
        <w:rPr>
          <w:rStyle w:val="c9"/>
          <w:color w:val="000000"/>
          <w:sz w:val="28"/>
          <w:szCs w:val="28"/>
        </w:rPr>
        <w:t>А.С. Макаренко (1977) утверждал, что, как ведет себя ребёнок в игре, так позже он будет вести себя на работе. Правильно организованные и систематически проводимые игры формируют характер, волю, воспитывают патриотические, интернациональные чувства.</w:t>
      </w:r>
    </w:p>
    <w:p w14:paraId="5779B06D" w14:textId="77777777" w:rsidR="00C6395A" w:rsidRPr="00C6395A" w:rsidRDefault="00C6395A" w:rsidP="00C6395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395A">
        <w:rPr>
          <w:rStyle w:val="c3"/>
          <w:color w:val="000000"/>
          <w:sz w:val="28"/>
          <w:szCs w:val="28"/>
        </w:rPr>
        <w:t>Игру называют «королевой детства», т.к. наиболее интенсивно она реализуется как деятельность именно в детстве, обеспечивая личностное развитие ребёнка. Природа создала игру для всесторонней подготовки к жизни, поэтому она имеет генетическую связь со всеми видами деятельности и выступает как специфическая детская форма познания, труда и общения. При этом ребёнок играет не для того, чтобы готовиться к жизни. Игра становится для него своеобразной школой жизни. Следовательно, игра является бесценным средством развития.</w:t>
      </w:r>
    </w:p>
    <w:p w14:paraId="7272226E" w14:textId="77777777" w:rsidR="00C6395A" w:rsidRPr="00C6395A" w:rsidRDefault="00C6395A" w:rsidP="00C6395A">
      <w:pPr>
        <w:pStyle w:val="c4"/>
        <w:shd w:val="clear" w:color="auto" w:fill="FFFFFF"/>
        <w:spacing w:before="0" w:beforeAutospacing="0" w:after="0" w:afterAutospacing="0"/>
        <w:ind w:firstLine="630"/>
        <w:jc w:val="both"/>
        <w:rPr>
          <w:color w:val="000000"/>
          <w:sz w:val="28"/>
          <w:szCs w:val="28"/>
        </w:rPr>
      </w:pPr>
      <w:r w:rsidRPr="00C6395A">
        <w:rPr>
          <w:rStyle w:val="c3"/>
          <w:color w:val="000000"/>
          <w:sz w:val="28"/>
          <w:szCs w:val="28"/>
        </w:rPr>
        <w:t>Отсюда следует, что одним из основных средств социализации дошкольников является игровая деятельность.</w:t>
      </w:r>
    </w:p>
    <w:p w14:paraId="1F9FD830" w14:textId="77777777" w:rsidR="00C6395A" w:rsidRPr="00C6395A" w:rsidRDefault="00C6395A" w:rsidP="00C6395A">
      <w:pPr>
        <w:rPr>
          <w:rFonts w:ascii="Times New Roman" w:hAnsi="Times New Roman" w:cs="Times New Roman"/>
          <w:sz w:val="28"/>
          <w:szCs w:val="28"/>
        </w:rPr>
      </w:pPr>
    </w:p>
    <w:p w14:paraId="60DF2897" w14:textId="77777777" w:rsidR="00FF2DBC" w:rsidRPr="00C6395A" w:rsidRDefault="00FF2DBC">
      <w:pPr>
        <w:rPr>
          <w:sz w:val="28"/>
          <w:szCs w:val="28"/>
        </w:rPr>
      </w:pPr>
    </w:p>
    <w:sectPr w:rsidR="00FF2DBC" w:rsidRPr="00C6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5A"/>
    <w:rsid w:val="00C6395A"/>
    <w:rsid w:val="00FF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D7F2"/>
  <w15:chartTrackingRefBased/>
  <w15:docId w15:val="{9CAD1D49-14EE-4520-A7FA-3BFDE3E3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6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6395A"/>
  </w:style>
  <w:style w:type="character" w:customStyle="1" w:styleId="c5">
    <w:name w:val="c5"/>
    <w:basedOn w:val="a0"/>
    <w:rsid w:val="00C6395A"/>
  </w:style>
  <w:style w:type="paragraph" w:customStyle="1" w:styleId="c1">
    <w:name w:val="c1"/>
    <w:basedOn w:val="a"/>
    <w:rsid w:val="00C6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6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395A"/>
  </w:style>
  <w:style w:type="character" w:customStyle="1" w:styleId="c9">
    <w:name w:val="c9"/>
    <w:basedOn w:val="a0"/>
    <w:rsid w:val="00C6395A"/>
  </w:style>
  <w:style w:type="paragraph" w:customStyle="1" w:styleId="c4">
    <w:name w:val="c4"/>
    <w:basedOn w:val="a"/>
    <w:rsid w:val="00C6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35.stv.prosadiki.ru/" TargetMode="External"/><Relationship Id="rId4" Type="http://schemas.openxmlformats.org/officeDocument/2006/relationships/hyperlink" Target="mailto:svetlanagudim1975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1515</Words>
  <Characters>8639</Characters>
  <Application>Microsoft Office Word</Application>
  <DocSecurity>0</DocSecurity>
  <Lines>71</Lines>
  <Paragraphs>20</Paragraphs>
  <ScaleCrop>false</ScaleCrop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 Радо</dc:creator>
  <cp:keywords/>
  <dc:description/>
  <cp:lastModifiedBy>Эльдо Радо</cp:lastModifiedBy>
  <cp:revision>1</cp:revision>
  <dcterms:created xsi:type="dcterms:W3CDTF">2022-05-15T10:20:00Z</dcterms:created>
  <dcterms:modified xsi:type="dcterms:W3CDTF">2022-05-15T10:21:00Z</dcterms:modified>
</cp:coreProperties>
</file>