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BD75C" w14:textId="77777777" w:rsidR="00E23B68" w:rsidRPr="00E23B68" w:rsidRDefault="00E23B68" w:rsidP="00E23B68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0609E436" w14:textId="77777777" w:rsidR="00A83C4C" w:rsidRDefault="00E23B68" w:rsidP="00A83C4C">
      <w:pPr>
        <w:shd w:val="clear" w:color="auto" w:fill="FFFFFF"/>
        <w:spacing w:after="0" w:line="276" w:lineRule="atLeast"/>
        <w:ind w:left="3540" w:firstLine="708"/>
        <w:jc w:val="both"/>
        <w:outlineLvl w:val="0"/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title"/>
      <w:bookmarkEnd w:id="0"/>
      <w:r w:rsidRPr="00E23B68"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8 типов интеллекта </w:t>
      </w:r>
    </w:p>
    <w:p w14:paraId="7301D0C4" w14:textId="2D4E5F1C" w:rsidR="00E23B68" w:rsidRPr="00E23B68" w:rsidRDefault="00E23B68" w:rsidP="00A83C4C">
      <w:pPr>
        <w:shd w:val="clear" w:color="auto" w:fill="FFFFFF"/>
        <w:spacing w:after="0" w:line="276" w:lineRule="atLeast"/>
        <w:ind w:left="2124" w:firstLine="708"/>
        <w:jc w:val="both"/>
        <w:outlineLvl w:val="0"/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23B68"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или </w:t>
      </w:r>
      <w:r w:rsidR="00A83C4C"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>к</w:t>
      </w:r>
      <w:r w:rsidRPr="00E23B68"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>ак не профукать будущее своего ребёнка</w:t>
      </w:r>
    </w:p>
    <w:p w14:paraId="15B78CDE" w14:textId="2C8F100B" w:rsidR="00E23B68" w:rsidRPr="00E23B68" w:rsidRDefault="00E23B68" w:rsidP="00A83C4C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23B68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Говард Гарднер — психолог, автор понятия «множественный интеллект» — установил, что существует 8 типов интеллекта. Современная система образования делает упор на развитие двух из них, поэтому некоторые школьники остаются неуспешными и не могут впоследствии найти себя.</w:t>
      </w:r>
    </w:p>
    <w:p w14:paraId="3DA3CE6E" w14:textId="77777777" w:rsidR="00E23B68" w:rsidRPr="00E23B68" w:rsidRDefault="00E23B68" w:rsidP="00A83C4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23B68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14:paraId="50332B20" w14:textId="77777777" w:rsidR="00E23B68" w:rsidRPr="00E23B68" w:rsidRDefault="00E23B68" w:rsidP="00A83C4C">
      <w:pPr>
        <w:shd w:val="clear" w:color="auto" w:fill="FFFFFF"/>
        <w:spacing w:after="0" w:line="348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23B68">
        <w:rPr>
          <w:rFonts w:eastAsia="Times New Roman" w:cs="Times New Roman"/>
          <w:color w:val="000000"/>
          <w:sz w:val="28"/>
          <w:szCs w:val="28"/>
          <w:lang w:eastAsia="ru-RU"/>
        </w:rPr>
        <w:t>Также существует «теория желудя», идея которой заключается в том, что природа заложила в каждого определенный потенциал. Понять предрасположенность детей, чтобы в будущем они могли успешно реализоваться, легко, если определить их тип интеллекта.</w:t>
      </w:r>
    </w:p>
    <w:p w14:paraId="560A4A4F" w14:textId="79EAFB15" w:rsidR="00E23B68" w:rsidRPr="00A83C4C" w:rsidRDefault="00E23B68" w:rsidP="00E23B6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r w:rsidRPr="00E23B68">
        <w:rPr>
          <w:rFonts w:eastAsia="Times New Roman" w:cs="Times New Roman"/>
          <w:noProof/>
          <w:color w:val="B40EB4"/>
          <w:sz w:val="28"/>
          <w:szCs w:val="28"/>
          <w:lang w:eastAsia="ru-RU"/>
        </w:rPr>
        <w:drawing>
          <wp:inline distT="0" distB="0" distL="0" distR="0" wp14:anchorId="5EAA8DBE" wp14:editId="516B57D3">
            <wp:extent cx="2346405" cy="1607127"/>
            <wp:effectExtent l="0" t="0" r="0" b="0"/>
            <wp:docPr id="1" name="Рисунок 1" descr="8 типов интеллекта или Как не профукать будущее своего ребёнк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 типов интеллекта или Как не профукать будущее своего ребёнк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862" cy="163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B6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A83C4C" w:rsidRPr="00A83C4C">
        <w:rPr>
          <w:rFonts w:eastAsia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Говард Гарднер — психолог, автор понятия «множественный интеллект» </w:t>
      </w:r>
    </w:p>
    <w:p w14:paraId="19501838" w14:textId="77777777" w:rsidR="00A83C4C" w:rsidRDefault="00E23B68" w:rsidP="00A83C4C">
      <w:pPr>
        <w:shd w:val="clear" w:color="auto" w:fill="FFFFFF"/>
        <w:spacing w:before="375" w:after="375" w:line="240" w:lineRule="auto"/>
        <w:ind w:left="3540" w:firstLine="708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E23B6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Лингвистический</w:t>
      </w:r>
    </w:p>
    <w:p w14:paraId="79AD6CC7" w14:textId="1E8617E9" w:rsidR="00E23B68" w:rsidRPr="00E23B68" w:rsidRDefault="00E23B68" w:rsidP="00A83C4C">
      <w:pPr>
        <w:shd w:val="clear" w:color="auto" w:fill="FFFFFF"/>
        <w:spacing w:before="375" w:after="375" w:line="240" w:lineRule="auto"/>
        <w:ind w:firstLine="708"/>
        <w:outlineLvl w:val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23B68">
        <w:rPr>
          <w:rFonts w:eastAsia="Times New Roman" w:cs="Times New Roman"/>
          <w:color w:val="000000"/>
          <w:sz w:val="28"/>
          <w:szCs w:val="28"/>
          <w:lang w:eastAsia="ru-RU"/>
        </w:rPr>
        <w:t>Проявляется в любви к слову — письменному или устному. Малыши с таким типом интеллекта с удовольствием слушают сказки и истории любого рассказчика, быстро учатся говорить, писать и читать. Они легко осваивают иностранные языки. В подростковом возрасте обожают читать и писать, делать стенгазеты, брать интервью и писать для школьной газеты, разгадывают словесные головоломки, рассказывают интересные истории. Важно, чтобы их обучение проходило в форме рассказа, дискуссии, совместного чтения книг. В современной школе делают сильный акцент на развитие именно этого типа интеллекта: дети в основном читают, слушают, пересказывают и говорят.</w:t>
      </w:r>
    </w:p>
    <w:p w14:paraId="0D32F9BE" w14:textId="77777777" w:rsidR="00E23B68" w:rsidRPr="00E23B68" w:rsidRDefault="00E23B68" w:rsidP="00E23B68">
      <w:pPr>
        <w:shd w:val="clear" w:color="auto" w:fill="FFFFFF"/>
        <w:spacing w:after="150" w:line="348" w:lineRule="atLeast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E23B6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 какой профессии ребенок может реализоваться:</w:t>
      </w:r>
      <w:r w:rsidRPr="00E23B68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 писатель, сценарист, драматург, журналист, политик, корректор, переводчик.</w:t>
      </w:r>
    </w:p>
    <w:p w14:paraId="77A3B3C7" w14:textId="77777777" w:rsidR="00E23B68" w:rsidRPr="00E23B68" w:rsidRDefault="00E23B68" w:rsidP="00A83C4C">
      <w:pPr>
        <w:shd w:val="clear" w:color="auto" w:fill="FFFFFF"/>
        <w:spacing w:before="375" w:after="375" w:line="240" w:lineRule="auto"/>
        <w:ind w:left="2832" w:firstLine="708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E23B6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Логико-математический</w:t>
      </w:r>
    </w:p>
    <w:p w14:paraId="5E34DD9D" w14:textId="77777777" w:rsidR="00E23B68" w:rsidRPr="00E23B68" w:rsidRDefault="00E23B68" w:rsidP="00A83C4C">
      <w:pPr>
        <w:shd w:val="clear" w:color="auto" w:fill="FFFFFF"/>
        <w:spacing w:after="0" w:line="348" w:lineRule="atLeast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23B68">
        <w:rPr>
          <w:rFonts w:eastAsia="Times New Roman" w:cs="Times New Roman"/>
          <w:color w:val="000000"/>
          <w:sz w:val="28"/>
          <w:szCs w:val="28"/>
          <w:lang w:eastAsia="ru-RU"/>
        </w:rPr>
        <w:t>Эти дети испытывают страсть к числам и цифрам. Обычно они хорошо запоминают даты событий, номера телефонов, им нравится решать математические задачки, подсчитывать, вести учет. Они проявляют способности к анализу и синтезу, легко устанавливают причинно-следственные связи, стремятся к систематизации и порядку, легко оперируют абстракциями.</w:t>
      </w:r>
    </w:p>
    <w:p w14:paraId="2D26C7D9" w14:textId="77777777" w:rsidR="00E23B68" w:rsidRPr="00E23B68" w:rsidRDefault="00E23B68" w:rsidP="00E23B68">
      <w:pPr>
        <w:shd w:val="clear" w:color="auto" w:fill="FFFFFF"/>
        <w:spacing w:after="150" w:line="348" w:lineRule="atLeast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E23B6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 какой профессии ребенок может реализоваться:</w:t>
      </w:r>
      <w:r w:rsidRPr="00E23B68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 математик, бухгалтер, программист, аналитик, ученый, детектив, логист, медик.</w:t>
      </w:r>
    </w:p>
    <w:p w14:paraId="43CD9451" w14:textId="77777777" w:rsidR="00E23B68" w:rsidRPr="00E23B68" w:rsidRDefault="00E23B68" w:rsidP="00A83C4C">
      <w:pPr>
        <w:shd w:val="clear" w:color="auto" w:fill="FFFFFF"/>
        <w:spacing w:before="375" w:after="375" w:line="240" w:lineRule="auto"/>
        <w:ind w:left="2832" w:firstLine="708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E23B6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Визуально-пространственный</w:t>
      </w:r>
    </w:p>
    <w:p w14:paraId="40BFC204" w14:textId="77777777" w:rsidR="00E23B68" w:rsidRPr="00E23B68" w:rsidRDefault="00E23B68" w:rsidP="00A83C4C">
      <w:pPr>
        <w:shd w:val="clear" w:color="auto" w:fill="FFFFFF"/>
        <w:spacing w:after="0" w:line="348" w:lineRule="atLeast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23B68">
        <w:rPr>
          <w:rFonts w:eastAsia="Times New Roman" w:cs="Times New Roman"/>
          <w:color w:val="000000"/>
          <w:sz w:val="28"/>
          <w:szCs w:val="28"/>
          <w:lang w:eastAsia="ru-RU"/>
        </w:rPr>
        <w:t>Эти детки отличаются тем, что часами могут играть деревянными или невыразительными куклами. Они с удовольствием собирают пазлы, любят игры с лабиринтами. Часто у них есть выдуманный друг. У них хорошо развито воображение, часто мечтают и обожают рисовать. Чувствуют цветовые сочетания, рано понимают, что с чем в одежде сочетается, а что нет. Подростки обычно успешны в геометрии, черчении, рисовании и естественно-научных предметах (физика, химия). У них развито пространственное мышление: хорошо запоминают места и детали окружающей обстановки, быстро читают таблицы и понимают диаграммы. Способны трансформировать пространство — сначала в голове, а потом сделать, например, перестановку мебели. Они видят мир под другим углом зрения, могут предложить несколько вариантов видения.</w:t>
      </w:r>
    </w:p>
    <w:p w14:paraId="1782DE16" w14:textId="77777777" w:rsidR="00E23B68" w:rsidRPr="00E23B68" w:rsidRDefault="00E23B68" w:rsidP="00E23B68">
      <w:pPr>
        <w:shd w:val="clear" w:color="auto" w:fill="FFFFFF"/>
        <w:spacing w:after="150" w:line="348" w:lineRule="atLeast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E23B6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 какой профессии ребенок может реализоваться:</w:t>
      </w:r>
      <w:r w:rsidRPr="00E23B68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 все типы дизайнеров, архитектор, художник, мультипликатор, инженер, изобретатель, скульптор.</w:t>
      </w:r>
    </w:p>
    <w:p w14:paraId="128EA22D" w14:textId="77777777" w:rsidR="00E23B68" w:rsidRPr="00E23B68" w:rsidRDefault="00E23B68" w:rsidP="00A83C4C">
      <w:pPr>
        <w:shd w:val="clear" w:color="auto" w:fill="FFFFFF"/>
        <w:spacing w:before="375" w:after="375" w:line="240" w:lineRule="auto"/>
        <w:ind w:left="2832" w:firstLine="708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E23B6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Телесно-кинестетический</w:t>
      </w:r>
    </w:p>
    <w:p w14:paraId="04F043F6" w14:textId="77777777" w:rsidR="00E23B68" w:rsidRPr="00E23B68" w:rsidRDefault="00E23B68" w:rsidP="00A83C4C">
      <w:pPr>
        <w:shd w:val="clear" w:color="auto" w:fill="FFFFFF"/>
        <w:spacing w:after="0" w:line="348" w:lineRule="atLeast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23B68">
        <w:rPr>
          <w:rFonts w:eastAsia="Times New Roman" w:cs="Times New Roman"/>
          <w:color w:val="000000"/>
          <w:sz w:val="28"/>
          <w:szCs w:val="28"/>
          <w:lang w:eastAsia="ru-RU"/>
        </w:rPr>
        <w:t>Для этого типа тело — основной инструмент самовыражения. Движениями и танцем они расскажут о своих эмоциях лучше, чем словами. Инстинктивно они тяготеют к спорту, физическим нагрузкам, они здоровы, сильны, хорошо едят. У них развита мелкая моторика, поэтому им нравится мастерить и находить применение рукам. Любят выступать на сцене. Одной из главных фигур в окружении такого подростка станет тренер-наставник, который будет помогать достигать успехов. Способности этих детей развиваются в соперничестве и конкуренции, поэтому они острее реагируют на поражения и нуждаются в похвале и поддержке.</w:t>
      </w:r>
    </w:p>
    <w:p w14:paraId="106BDCE8" w14:textId="77777777" w:rsidR="00E23B68" w:rsidRPr="00E23B68" w:rsidRDefault="00E23B68" w:rsidP="00E23B68">
      <w:pPr>
        <w:shd w:val="clear" w:color="auto" w:fill="FFFFFF"/>
        <w:spacing w:after="150" w:line="348" w:lineRule="atLeast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E23B6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 какой профессии ребенок может реализоваться:</w:t>
      </w:r>
      <w:r w:rsidRPr="00E23B68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 актер, танцор, спортсмен, цирковой артист, клоун, инструктор по спорту, хирург, механик, скульптор, ремесленник, фотомодель.</w:t>
      </w:r>
    </w:p>
    <w:p w14:paraId="15066E06" w14:textId="77777777" w:rsidR="00E23B68" w:rsidRPr="00E23B68" w:rsidRDefault="00E23B68" w:rsidP="00A83C4C">
      <w:pPr>
        <w:shd w:val="clear" w:color="auto" w:fill="FFFFFF"/>
        <w:spacing w:before="375" w:after="375" w:line="240" w:lineRule="auto"/>
        <w:ind w:left="3540" w:firstLine="708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E23B6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Музыкальный</w:t>
      </w:r>
    </w:p>
    <w:p w14:paraId="32B7A96F" w14:textId="77777777" w:rsidR="00E23B68" w:rsidRPr="00E23B68" w:rsidRDefault="00E23B68" w:rsidP="00A83C4C">
      <w:pPr>
        <w:shd w:val="clear" w:color="auto" w:fill="FFFFFF"/>
        <w:spacing w:after="0" w:line="348" w:lineRule="atLeast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23B68">
        <w:rPr>
          <w:rFonts w:eastAsia="Times New Roman" w:cs="Times New Roman"/>
          <w:color w:val="000000"/>
          <w:sz w:val="28"/>
          <w:szCs w:val="28"/>
          <w:lang w:eastAsia="ru-RU"/>
        </w:rPr>
        <w:t>Такие детки чувствуют ритм, обладают хорошим слухом, тянутся к музыкальным инструментам. В подростковом возрасте громко слушают музыку, интересуются творчеством музыкантов, с удовольствием ходят на хор или в музыкальную школу. Они способны оценить музыку, быстро запоминают мелодии и воспроизводят их, поют вслух или про себя. Это сочинители и исполнители музыки, иногда раздражают окружающих тем, что начинают отстукивать или притопывать, когда чувствуют ритм.</w:t>
      </w:r>
    </w:p>
    <w:p w14:paraId="4AEBC537" w14:textId="77777777" w:rsidR="00E23B68" w:rsidRDefault="00E23B68" w:rsidP="00E23B68">
      <w:pPr>
        <w:shd w:val="clear" w:color="auto" w:fill="FFFFFF"/>
        <w:spacing w:after="150" w:line="348" w:lineRule="atLeast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E23B6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 какой профессии ребенок может реализоваться:</w:t>
      </w:r>
      <w:r w:rsidRPr="00E23B68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 музыкант-исполнитель (пианист, барабанщик), композитор, дирижер, оперный певец, диджей, звукооператор, музыкальный критик, радиоведущий, музыкальный редактор.</w:t>
      </w:r>
    </w:p>
    <w:p w14:paraId="176392A5" w14:textId="77777777" w:rsidR="00A83C4C" w:rsidRPr="00E23B68" w:rsidRDefault="00A83C4C" w:rsidP="00E23B68">
      <w:pPr>
        <w:shd w:val="clear" w:color="auto" w:fill="FFFFFF"/>
        <w:spacing w:after="150" w:line="348" w:lineRule="atLeast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1F9AA2B" w14:textId="77777777" w:rsidR="00E23B68" w:rsidRPr="00E23B68" w:rsidRDefault="00E23B68" w:rsidP="00A83C4C">
      <w:pPr>
        <w:shd w:val="clear" w:color="auto" w:fill="FFFFFF"/>
        <w:spacing w:before="375" w:after="375" w:line="240" w:lineRule="auto"/>
        <w:ind w:left="3540" w:firstLine="708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E23B6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Натуралистический</w:t>
      </w:r>
    </w:p>
    <w:p w14:paraId="72020FA1" w14:textId="77777777" w:rsidR="00E23B68" w:rsidRPr="00E23B68" w:rsidRDefault="00E23B68" w:rsidP="00A83C4C">
      <w:pPr>
        <w:shd w:val="clear" w:color="auto" w:fill="FFFFFF"/>
        <w:spacing w:after="0" w:line="348" w:lineRule="atLeast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23B68">
        <w:rPr>
          <w:rFonts w:eastAsia="Times New Roman" w:cs="Times New Roman"/>
          <w:color w:val="000000"/>
          <w:sz w:val="28"/>
          <w:szCs w:val="28"/>
          <w:lang w:eastAsia="ru-RU"/>
        </w:rPr>
        <w:t>Эти дети тянутся ко всему живому, природа и животные — это их стихии. Им нравятся эксперименты с проращиванием зерен и наблюдение за их изменениями. Они обожают подолгу рассматривать букашек, муравейники, травы и цветы, любят возиться с животными, наблюдать за явлениями природы. В первобытном строе такие люди были отличными охотниками, лекарями, знатоками трав. В подростковом возрасте имеют хорошие оценки по биологии, химии, окружающему миру. Любят ходить в походы и участвовать в экологических акциях.</w:t>
      </w:r>
    </w:p>
    <w:p w14:paraId="541E95CA" w14:textId="77777777" w:rsidR="00E23B68" w:rsidRPr="00E23B68" w:rsidRDefault="00E23B68" w:rsidP="00E23B68">
      <w:pPr>
        <w:shd w:val="clear" w:color="auto" w:fill="FFFFFF"/>
        <w:spacing w:after="150" w:line="348" w:lineRule="atLeast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E23B6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 какой профессии ребенок может реализоваться:</w:t>
      </w:r>
      <w:r w:rsidRPr="00E23B68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 эколог, ветеринар, геолог, исследователь морского дна, сейсмолог, археолог, генетик, лесник, фермер.</w:t>
      </w:r>
    </w:p>
    <w:p w14:paraId="34653B6D" w14:textId="77777777" w:rsidR="00E23B68" w:rsidRPr="00E23B68" w:rsidRDefault="00E23B68" w:rsidP="00A83C4C">
      <w:pPr>
        <w:shd w:val="clear" w:color="auto" w:fill="FFFFFF"/>
        <w:spacing w:before="375" w:after="375" w:line="240" w:lineRule="auto"/>
        <w:ind w:left="3540" w:firstLine="708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E23B6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Экзистенциональный</w:t>
      </w:r>
    </w:p>
    <w:p w14:paraId="2AA5A4A8" w14:textId="77777777" w:rsidR="00E23B68" w:rsidRPr="00E23B68" w:rsidRDefault="00E23B68" w:rsidP="00A83C4C">
      <w:pPr>
        <w:shd w:val="clear" w:color="auto" w:fill="FFFFFF"/>
        <w:spacing w:after="0" w:line="348" w:lineRule="atLeast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23B68">
        <w:rPr>
          <w:rFonts w:eastAsia="Times New Roman" w:cs="Times New Roman"/>
          <w:color w:val="000000"/>
          <w:sz w:val="28"/>
          <w:szCs w:val="28"/>
          <w:lang w:eastAsia="ru-RU"/>
        </w:rPr>
        <w:t>Такие дети с детства отличаются высокой степенью осознанности, понимают свои чувства и могут управлять ими. Они здраво рассуждают, делают весомые умозаключения. Как правило, эмоционально сдержанны, застенчивы. Когда они вырастают, их начинают заботить вопросы жизни и смерти и прочие экзистенциальные вещи. Они способны выдвигать новые теории о происхождении мира и гипотезы о появлении разных национальностей. Интересуются духовными учениями и трудами философов. Они трезво стоят на ногах, способны прогнозировать и надолго планировать, умело управляют своими эмоциями, следуют инструкциям.</w:t>
      </w:r>
    </w:p>
    <w:p w14:paraId="2FAA95A0" w14:textId="77777777" w:rsidR="00E23B68" w:rsidRDefault="00E23B68" w:rsidP="00E23B68">
      <w:pPr>
        <w:shd w:val="clear" w:color="auto" w:fill="FFFFFF"/>
        <w:spacing w:after="150" w:line="348" w:lineRule="atLeast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E23B6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 какой профессии ребенок может реализоваться:</w:t>
      </w:r>
      <w:r w:rsidRPr="00E23B68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 психолог, психиатр, профессор и преподаватель философии, агитатор, священник, политик.</w:t>
      </w:r>
    </w:p>
    <w:p w14:paraId="3E3AF7BD" w14:textId="77777777" w:rsidR="00E23B68" w:rsidRPr="00E23B68" w:rsidRDefault="00E23B68" w:rsidP="00A83C4C">
      <w:pPr>
        <w:shd w:val="clear" w:color="auto" w:fill="FFFFFF"/>
        <w:spacing w:before="375" w:after="375" w:line="240" w:lineRule="auto"/>
        <w:ind w:left="3540" w:firstLine="708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E23B6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Межличностный</w:t>
      </w:r>
    </w:p>
    <w:p w14:paraId="773ED49D" w14:textId="77777777" w:rsidR="00E23B68" w:rsidRPr="00E23B68" w:rsidRDefault="00E23B68" w:rsidP="00A83C4C">
      <w:pPr>
        <w:shd w:val="clear" w:color="auto" w:fill="FFFFFF"/>
        <w:spacing w:after="0" w:line="348" w:lineRule="atLeast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23B68">
        <w:rPr>
          <w:rFonts w:eastAsia="Times New Roman" w:cs="Times New Roman"/>
          <w:color w:val="000000"/>
          <w:sz w:val="28"/>
          <w:szCs w:val="28"/>
          <w:lang w:eastAsia="ru-RU"/>
        </w:rPr>
        <w:t>Это дети-коммуникаторы, они быстро устанавливают контакт с окружающими, знают, как понравиться, умело используют свое влияние. Хорошо чувствуют людей, их настроения и состояния, умеют быстро перестроиться. Уже с детства прекрасные переговорщики. В подростковом возрасте объединяют вокруг себя людей, становятся душой компании и лидерами, у них много друзей, потому что умны, общительны, обладают чувством юмора и харизмой. Для достижения своих целей используют вербальный и невербальный арсенал: слова, жесты, тело, рисунки. За счет умения чувствовать других людей могут оказать им помощь и поддержку.</w:t>
      </w:r>
    </w:p>
    <w:p w14:paraId="406F8BC3" w14:textId="77777777" w:rsidR="00E23B68" w:rsidRDefault="00E23B68" w:rsidP="00E23B68">
      <w:pPr>
        <w:shd w:val="clear" w:color="auto" w:fill="FFFFFF"/>
        <w:spacing w:after="150" w:line="348" w:lineRule="atLeast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E23B6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 какой профессии ребенок может реализоваться:</w:t>
      </w:r>
      <w:r w:rsidRPr="00E23B68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 политик, педагог, оратор, переговорщик, дипломат, менеджер, директор, бизнес-тренер.</w:t>
      </w:r>
    </w:p>
    <w:p w14:paraId="54371167" w14:textId="48F3F0D8" w:rsidR="00A83C4C" w:rsidRPr="00A83C4C" w:rsidRDefault="00A83C4C" w:rsidP="00E23B68">
      <w:pPr>
        <w:shd w:val="clear" w:color="auto" w:fill="FFFFFF"/>
        <w:spacing w:after="150" w:line="348" w:lineRule="atLeast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83C4C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Найдите </w:t>
      </w:r>
      <w:proofErr w:type="gramStart"/>
      <w:r w:rsidRPr="00A83C4C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тип ,</w:t>
      </w:r>
      <w:proofErr w:type="gramEnd"/>
      <w:r w:rsidRPr="00A83C4C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который подходит вашему ребенку и не профукайте будущее ребенка!</w:t>
      </w:r>
    </w:p>
    <w:p w14:paraId="12519414" w14:textId="77777777" w:rsidR="001378A2" w:rsidRPr="00E23B68" w:rsidRDefault="001378A2">
      <w:pPr>
        <w:rPr>
          <w:rFonts w:cs="Times New Roman"/>
          <w:sz w:val="28"/>
          <w:szCs w:val="28"/>
        </w:rPr>
      </w:pPr>
    </w:p>
    <w:sectPr w:rsidR="001378A2" w:rsidRPr="00E23B68" w:rsidSect="00E23B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8C9"/>
    <w:rsid w:val="000169CB"/>
    <w:rsid w:val="001378A2"/>
    <w:rsid w:val="00A83C4C"/>
    <w:rsid w:val="00C108C9"/>
    <w:rsid w:val="00E23B68"/>
    <w:rsid w:val="00FD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F818"/>
  <w15:docId w15:val="{D7FB0019-BDF8-447B-BC7A-26856302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9CB"/>
    <w:rPr>
      <w:sz w:val="24"/>
    </w:rPr>
  </w:style>
  <w:style w:type="paragraph" w:styleId="1">
    <w:name w:val="heading 1"/>
    <w:basedOn w:val="a"/>
    <w:link w:val="10"/>
    <w:uiPriority w:val="9"/>
    <w:qFormat/>
    <w:rsid w:val="00E23B6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3B6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69CB"/>
    <w:rPr>
      <w:b/>
      <w:bCs/>
    </w:rPr>
  </w:style>
  <w:style w:type="character" w:styleId="a4">
    <w:name w:val="Emphasis"/>
    <w:basedOn w:val="a0"/>
    <w:uiPriority w:val="20"/>
    <w:qFormat/>
    <w:rsid w:val="000169C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23B6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3B68"/>
    <w:rPr>
      <w:rFonts w:eastAsia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23B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3B68"/>
  </w:style>
  <w:style w:type="character" w:customStyle="1" w:styleId="likelybutton">
    <w:name w:val="likely__button"/>
    <w:basedOn w:val="a0"/>
    <w:rsid w:val="00E23B68"/>
  </w:style>
  <w:style w:type="paragraph" w:styleId="a6">
    <w:name w:val="Normal (Web)"/>
    <w:basedOn w:val="a"/>
    <w:uiPriority w:val="99"/>
    <w:semiHidden/>
    <w:unhideWhenUsed/>
    <w:rsid w:val="00E23B6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3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52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1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3403">
                  <w:marLeft w:val="90"/>
                  <w:marRight w:val="9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45994">
                  <w:marLeft w:val="90"/>
                  <w:marRight w:val="9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8745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4557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178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6011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7745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1655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4727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48520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factroom.ru/life/8-types-of-intelligence/attachment/1-18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983</Words>
  <Characters>5605</Characters>
  <Application>Microsoft Office Word</Application>
  <DocSecurity>0</DocSecurity>
  <Lines>46</Lines>
  <Paragraphs>13</Paragraphs>
  <ScaleCrop>false</ScaleCrop>
  <Company>umc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Vyacheslav Lobov</cp:lastModifiedBy>
  <cp:revision>3</cp:revision>
  <dcterms:created xsi:type="dcterms:W3CDTF">2017-10-18T15:24:00Z</dcterms:created>
  <dcterms:modified xsi:type="dcterms:W3CDTF">2024-06-15T09:30:00Z</dcterms:modified>
</cp:coreProperties>
</file>