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1D94" w14:textId="01AAFAD9" w:rsidR="006218C2" w:rsidRDefault="00D70498" w:rsidP="003B40D4">
      <w:pPr>
        <w:rPr>
          <w:b/>
          <w:bCs/>
        </w:rPr>
      </w:pPr>
      <w:r w:rsidRPr="00D70498">
        <w:rPr>
          <w:b/>
          <w:bCs/>
        </w:rPr>
        <w:t>Применение нейропсихологических игр в домашних условиях</w:t>
      </w:r>
    </w:p>
    <w:p w14:paraId="3712655D" w14:textId="48EE86E1" w:rsidR="00D70498" w:rsidRDefault="00D70498" w:rsidP="003B40D4">
      <w:pPr>
        <w:rPr>
          <w:b/>
          <w:bCs/>
        </w:rPr>
      </w:pPr>
      <w:r w:rsidRPr="00D70498">
        <w:rPr>
          <w:b/>
          <w:bCs/>
        </w:rPr>
        <w:t>Основная цель:</w:t>
      </w:r>
      <w:r w:rsidRPr="00D70498">
        <w:rPr>
          <w:b/>
          <w:bCs/>
        </w:rPr>
        <w:br/>
        <w:t>обучить родителей использовать нейропсихологические игры для всестороннего развития ребенка.</w:t>
      </w:r>
    </w:p>
    <w:p w14:paraId="70A4A70E" w14:textId="737A411B" w:rsidR="00D70498" w:rsidRDefault="00D70498" w:rsidP="003B40D4">
      <w:pPr>
        <w:rPr>
          <w:b/>
          <w:bCs/>
        </w:rPr>
      </w:pPr>
      <w:r w:rsidRPr="00D70498">
        <w:rPr>
          <w:b/>
          <w:bCs/>
        </w:rPr>
        <w:t xml:space="preserve">Результаты деятельности </w:t>
      </w:r>
      <w:r w:rsidRPr="00D70498">
        <w:rPr>
          <w:b/>
          <w:bCs/>
        </w:rPr>
        <w:br/>
        <w:t xml:space="preserve">  1. Семинар-практикум для родителей по использованию нейропсихологических  игр и упражнений в работе с детьми дошкольного возраста;</w:t>
      </w:r>
      <w:r w:rsidRPr="00D70498">
        <w:rPr>
          <w:b/>
          <w:bCs/>
        </w:rPr>
        <w:br/>
        <w:t xml:space="preserve">  2. Картотека игр;</w:t>
      </w:r>
      <w:r w:rsidRPr="00D70498">
        <w:rPr>
          <w:b/>
          <w:bCs/>
        </w:rPr>
        <w:br/>
        <w:t xml:space="preserve">  3. Консультации для родителей; </w:t>
      </w:r>
      <w:r w:rsidRPr="00D70498">
        <w:rPr>
          <w:b/>
          <w:bCs/>
        </w:rPr>
        <w:br/>
        <w:t xml:space="preserve">  4. картотека графических диктантов;</w:t>
      </w:r>
      <w:r w:rsidRPr="00D70498">
        <w:rPr>
          <w:b/>
          <w:bCs/>
        </w:rPr>
        <w:br/>
        <w:t xml:space="preserve">  5. Буклеты для родителей.</w:t>
      </w:r>
      <w:r w:rsidRPr="00D70498">
        <w:rPr>
          <w:b/>
          <w:bCs/>
        </w:rPr>
        <w:br/>
      </w:r>
      <w:r w:rsidRPr="00D70498">
        <w:rPr>
          <w:b/>
          <w:bCs/>
        </w:rPr>
        <w:br/>
        <w:t xml:space="preserve">Информация размещена В на сайте N.SPORTAL.RU  </w:t>
      </w:r>
    </w:p>
    <w:p w14:paraId="4A604DB1" w14:textId="2D5CD09D" w:rsidR="00D70498" w:rsidRDefault="00D70498" w:rsidP="003B40D4">
      <w:pPr>
        <w:rPr>
          <w:b/>
          <w:bCs/>
        </w:rPr>
      </w:pPr>
      <w:r w:rsidRPr="00D70498">
        <w:rPr>
          <w:b/>
          <w:bCs/>
        </w:rPr>
        <w:t xml:space="preserve">Палочки </w:t>
      </w:r>
      <w:proofErr w:type="spellStart"/>
      <w:r w:rsidRPr="00D70498">
        <w:rPr>
          <w:b/>
          <w:bCs/>
        </w:rPr>
        <w:t>Кюизнера</w:t>
      </w:r>
      <w:proofErr w:type="spellEnd"/>
      <w:r w:rsidRPr="00D70498">
        <w:rPr>
          <w:b/>
          <w:bCs/>
        </w:rPr>
        <w:br/>
      </w:r>
    </w:p>
    <w:p w14:paraId="2D515531" w14:textId="77777777" w:rsidR="006218C2" w:rsidRDefault="006218C2" w:rsidP="003B40D4">
      <w:pPr>
        <w:rPr>
          <w:b/>
          <w:bCs/>
        </w:rPr>
      </w:pPr>
    </w:p>
    <w:p w14:paraId="59E5EB3C" w14:textId="77777777" w:rsidR="0055758A" w:rsidRDefault="0055758A" w:rsidP="003B40D4"/>
    <w:sectPr w:rsidR="0055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D6D"/>
    <w:multiLevelType w:val="hybridMultilevel"/>
    <w:tmpl w:val="AA16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C66E7"/>
    <w:multiLevelType w:val="hybridMultilevel"/>
    <w:tmpl w:val="D1AA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33222">
    <w:abstractNumId w:val="1"/>
  </w:num>
  <w:num w:numId="2" w16cid:durableId="92159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D4"/>
    <w:rsid w:val="003B40D4"/>
    <w:rsid w:val="003D4E53"/>
    <w:rsid w:val="0055758A"/>
    <w:rsid w:val="006218C2"/>
    <w:rsid w:val="0077222C"/>
    <w:rsid w:val="00D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69A2"/>
  <w15:chartTrackingRefBased/>
  <w15:docId w15:val="{CD30919E-311F-4151-9650-B08FC40A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58A"/>
    <w:pPr>
      <w:ind w:left="720"/>
      <w:contextualSpacing/>
    </w:pPr>
  </w:style>
  <w:style w:type="paragraph" w:styleId="a4">
    <w:name w:val="No Spacing"/>
    <w:uiPriority w:val="1"/>
    <w:qFormat/>
    <w:rsid w:val="00621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 Sadik</dc:creator>
  <cp:keywords/>
  <dc:description/>
  <cp:lastModifiedBy>sadik Sadik</cp:lastModifiedBy>
  <cp:revision>3</cp:revision>
  <cp:lastPrinted>2024-04-03T07:43:00Z</cp:lastPrinted>
  <dcterms:created xsi:type="dcterms:W3CDTF">2024-04-03T07:45:00Z</dcterms:created>
  <dcterms:modified xsi:type="dcterms:W3CDTF">2024-04-03T07:45:00Z</dcterms:modified>
</cp:coreProperties>
</file>