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6BBF1" w14:textId="3398FCA6" w:rsidR="00A66682" w:rsidRPr="00A66682" w:rsidRDefault="00A66682" w:rsidP="00A66682">
      <w:pPr>
        <w:shd w:val="clear" w:color="auto" w:fill="FFFFFF"/>
        <w:spacing w:before="300" w:after="150"/>
        <w:jc w:val="center"/>
        <w:outlineLvl w:val="1"/>
        <w:rPr>
          <w:rFonts w:ascii="Helvetica" w:eastAsia="Times New Roman" w:hAnsi="Helvetica" w:cs="Helvetica"/>
          <w:color w:val="333333"/>
          <w:kern w:val="0"/>
          <w:szCs w:val="28"/>
          <w:lang w:eastAsia="ru-RU"/>
          <w14:ligatures w14:val="none"/>
        </w:rPr>
      </w:pPr>
      <w:r w:rsidRPr="00A66682">
        <w:rPr>
          <w:rFonts w:ascii="Helvetica" w:eastAsia="Times New Roman" w:hAnsi="Helvetica" w:cs="Helvetica"/>
          <w:color w:val="333333"/>
          <w:kern w:val="0"/>
          <w:szCs w:val="28"/>
          <w:lang w:eastAsia="ru-RU"/>
          <w14:ligatures w14:val="none"/>
        </w:rPr>
        <w:t>Конспект мастер-класса для родителей «Игровые методы взаимодействия с ребёнком при подготовке к школе»</w:t>
      </w:r>
    </w:p>
    <w:p w14:paraId="61A05700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Цель:</w:t>
      </w: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 создать условия для повышения компетентности и опыта родителей в подготовке детей к школе.</w:t>
      </w:r>
    </w:p>
    <w:p w14:paraId="5F367F8D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Задачи:</w:t>
      </w:r>
    </w:p>
    <w:p w14:paraId="48C83B49" w14:textId="77777777" w:rsidR="00A66682" w:rsidRPr="00A66682" w:rsidRDefault="00A66682" w:rsidP="00A666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Познакомить родителей с играми, развивающими у детей познавательные процессы (внимание, мышление, память, речь) волю.</w:t>
      </w:r>
    </w:p>
    <w:p w14:paraId="44972B0C" w14:textId="77777777" w:rsidR="00A66682" w:rsidRPr="00A66682" w:rsidRDefault="00A66682" w:rsidP="00A666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Развивать коммуникативные умения родителей, навыков взаимодействия с ребенком - будущим школьником.</w:t>
      </w:r>
    </w:p>
    <w:p w14:paraId="765B48CB" w14:textId="77777777" w:rsidR="00A66682" w:rsidRPr="00A66682" w:rsidRDefault="00A66682" w:rsidP="00A666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Способствовать сближению взрослых и детей в процессе выполнения заданий и игр.</w:t>
      </w:r>
    </w:p>
    <w:p w14:paraId="270480FE" w14:textId="77777777" w:rsidR="00A66682" w:rsidRPr="00A66682" w:rsidRDefault="00A66682" w:rsidP="00A66682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Ход мастер-класса:</w:t>
      </w:r>
    </w:p>
    <w:p w14:paraId="72D563D1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Вводная часть</w:t>
      </w:r>
    </w:p>
    <w:p w14:paraId="7F633711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Скоро наши дети из дошколят превратятся в школьников. Игра сменится на учёбу. Многие учителя начальных классов указывают, что отставание в учебе нередко связано с низким уровнем развития памяти, неумением поддерживать внимание, осуществлять самоконтроль. Поэтому необходимо научить ребенка играм, вырабатывающим у него способность следовать правилу, управлять своим вниманием, памятью, мышлением.</w:t>
      </w:r>
    </w:p>
    <w:p w14:paraId="1C4487FB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К большому сожалению, некоторые родители не считают игру полезным делом. Но, так ли это на самом деле? Какое отношение игра имеет к подготовке к школе.</w:t>
      </w:r>
    </w:p>
    <w:p w14:paraId="0C2164F4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Основная часть</w:t>
      </w:r>
    </w:p>
    <w:p w14:paraId="782AA407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Хочется развеять неправильное мнение об игре. Игра </w:t>
      </w:r>
      <w:proofErr w:type="gramStart"/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это</w:t>
      </w:r>
      <w:proofErr w:type="gramEnd"/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ведущий вид деятельности дошкольника. Она формирует всё то, что необходимо для полноценного развития личности дошкольника. Именно в игре ребёнок действует, как активный деятель, он вникает в смысл </w:t>
      </w:r>
      <w:r w:rsidRPr="00A66682">
        <w:rPr>
          <w:rFonts w:eastAsia="Times New Roman" w:cs="Times New Roman"/>
          <w:i/>
          <w:i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(замысел)</w:t>
      </w: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 игрового сюжета и реализует его в процессе игры.</w:t>
      </w:r>
    </w:p>
    <w:p w14:paraId="16E39403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-Что такое замысел игры?</w:t>
      </w:r>
    </w:p>
    <w:p w14:paraId="33B1E71F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 игре у ребёнка реализуется творческий потенциал.</w:t>
      </w:r>
    </w:p>
    <w:p w14:paraId="4AFC544C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-Как Вы понимаете, что такое творческий потенциал?</w:t>
      </w:r>
    </w:p>
    <w:p w14:paraId="4D3ABEC0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Очень важный аспект процесса игровой деятельности: ребёнок в игре практически не утомляется, поскольку это вид деятельности для него наиболее интересный, эмоционально значимый.</w:t>
      </w:r>
    </w:p>
    <w:p w14:paraId="61B4AF1A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Самостоятельность, активность, саморегуляция поведения и действий - важнейшие черты мотивированной игровой деятельности, они имеют существенное значение для формирования личности будущего школьника.</w:t>
      </w:r>
    </w:p>
    <w:p w14:paraId="6BAE731A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Выготский Л. С. подчёркивал, что личность ребёнка формируют четыре фактора: наследственность, обучение и воспитание, среда и активность самого ребёнка. В игре благоприятно соблюдены все, три внешних фактора, поскольку игра активизирует процесс деятельности ребёнка. Обучение и воспитание приобретает форму сотрудничества и партнёрской деятельности с родителем. Игровая среда, мотивирует ребёнка к деятельности, также способствует развитию ребёнка. Но к школьной жизни должны быть готовы и его родители.</w:t>
      </w:r>
    </w:p>
    <w:p w14:paraId="1E82938D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Сегодня я хочу Вам предложить игры и упражнения для подготовки детей к школе.</w:t>
      </w:r>
    </w:p>
    <w:p w14:paraId="1263394E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Упражнение на развитие произвольного внимания:</w:t>
      </w:r>
    </w:p>
    <w:p w14:paraId="039A17D7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Еще до начала обучения в школе у ребёнка постепенно формируется произвольное внимание. Оно развивается довольно интенсивно, если взрослые оказывают ребёнку помощь. Развитие произвольного внимания тесно связано с развитием ответственности, что предполагает тщательное выполнение любого задания – интересного и неинтересного.</w:t>
      </w:r>
    </w:p>
    <w:p w14:paraId="499156EA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«Корректурная проба</w:t>
      </w: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»</w:t>
      </w:r>
      <w:r w:rsidRPr="00A66682">
        <w:rPr>
          <w:rFonts w:eastAsia="Times New Roman" w:cs="Times New Roman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.</w:t>
      </w:r>
    </w:p>
    <w:p w14:paraId="67C0379B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lastRenderedPageBreak/>
        <w:t>Ребенок просматривает строчки и как можно быстрее зачёркивает разными способами три разных элемента: домик - поперечной чертой, мяч – вертикальной, звездочку – крестиком. Фиксируется время выполнения задания. Дети 6-7 лет должны справиться с заданием за 2-3 минуты</w:t>
      </w:r>
    </w:p>
    <w:p w14:paraId="54222507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«Графический диктант». (</w:t>
      </w:r>
      <w:r w:rsidRPr="00A66682">
        <w:rPr>
          <w:rFonts w:eastAsia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выявляет уровень произвольности)</w:t>
      </w:r>
    </w:p>
    <w:p w14:paraId="3CF350B7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Важным показателем сформированности восприятия ребёнка является умение ориентироваться в пространстве. Пространственная ориентировка важна не только в математике, но и при обучении письму, чтению и т.д.</w:t>
      </w:r>
    </w:p>
    <w:p w14:paraId="5D6C47C8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Перед проведением графического диктанта</w:t>
      </w:r>
      <w:r w:rsidRPr="00A66682"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A66682"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подготовьте всё необходимое: лист в клетку, карандаш, ластик (чтобы можно было исправить ошибки, которых на первых порах точно не избежать). Задания для диктанта вы можете придумывать самостоятельно, а можете купить специальные рабочие тетради или скачать и распечатать графические диктанты из интернета.</w:t>
      </w:r>
    </w:p>
    <w:p w14:paraId="1E0AB28D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Сначала сами посмотрите задание. Когда убедитесь, что вам всё понятно, приглашайте ребёнка поиграть в новую игру.</w:t>
      </w:r>
    </w:p>
    <w:p w14:paraId="1B709E78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Убедитесь, что ребёнок сел правильно, с ровной спинкой, правильно взял в руки карандаш. Эти моменты нужно обязательно держать под контролем всякий раз, когда вы проводите для своего дошкольника развивающие занятия в домашних условиях. Напомните ребенку, где правая сторона, где левая.</w:t>
      </w:r>
    </w:p>
    <w:p w14:paraId="4A7C33DD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Сейчас мы с вами выполним графический диктант, но прежде. Чем начать надо пальчики размять.</w:t>
      </w:r>
    </w:p>
    <w:p w14:paraId="19DE9010" w14:textId="77777777" w:rsidR="00A66682" w:rsidRPr="00A66682" w:rsidRDefault="00A66682" w:rsidP="00A66682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b/>
          <w:bCs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«Дружные пальчики»</w:t>
      </w:r>
    </w:p>
    <w:p w14:paraId="0A496313" w14:textId="77777777" w:rsidR="00A66682" w:rsidRPr="00A66682" w:rsidRDefault="00A66682" w:rsidP="00A66682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Эти пальчики щипают, </w:t>
      </w:r>
      <w:r w:rsidRPr="00A66682">
        <w:rPr>
          <w:rFonts w:eastAsia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(Большим и указательным пальцем щипаем ладонь другой руки)</w:t>
      </w:r>
    </w:p>
    <w:p w14:paraId="3C6A784A" w14:textId="77777777" w:rsidR="00A66682" w:rsidRPr="00A66682" w:rsidRDefault="00A66682" w:rsidP="00A66682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Эти пальчики гуляют, </w:t>
      </w:r>
      <w:r w:rsidRPr="00A66682">
        <w:rPr>
          <w:rFonts w:eastAsia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(Указательный и средний "идут" по другой руке)</w:t>
      </w:r>
      <w:r w:rsidRPr="00A66682">
        <w:rPr>
          <w:rFonts w:eastAsia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.</w:t>
      </w:r>
    </w:p>
    <w:p w14:paraId="5B95850D" w14:textId="77777777" w:rsidR="00A66682" w:rsidRPr="00A66682" w:rsidRDefault="00A66682" w:rsidP="00A66682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Эти - любят поболтать, </w:t>
      </w:r>
      <w:r w:rsidRPr="00A66682">
        <w:rPr>
          <w:rFonts w:eastAsia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(Средний и безымянный шевелятся, трутся друг об друга, шурша)</w:t>
      </w:r>
      <w:r w:rsidRPr="00A66682">
        <w:rPr>
          <w:rFonts w:eastAsia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.</w:t>
      </w:r>
    </w:p>
    <w:p w14:paraId="121E1938" w14:textId="77777777" w:rsidR="00A66682" w:rsidRPr="00A66682" w:rsidRDefault="00A66682" w:rsidP="00A66682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Эти - тихо подремать, </w:t>
      </w:r>
      <w:r w:rsidRPr="00A66682">
        <w:rPr>
          <w:rFonts w:eastAsia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(Безымянный и мизинец прижимаем к ладони.)</w:t>
      </w:r>
    </w:p>
    <w:p w14:paraId="27BA367D" w14:textId="77777777" w:rsidR="00A66682" w:rsidRPr="00A66682" w:rsidRDefault="00A66682" w:rsidP="00A66682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А большой с мизинцем братцем</w:t>
      </w:r>
    </w:p>
    <w:p w14:paraId="2DC91548" w14:textId="77777777" w:rsidR="00A66682" w:rsidRPr="00A66682" w:rsidRDefault="00A66682" w:rsidP="00A66682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Могут чисто умываться. </w:t>
      </w:r>
      <w:r w:rsidRPr="00A66682">
        <w:rPr>
          <w:rFonts w:eastAsia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(Крутим большим пальцем вокруг мизинца)</w:t>
      </w:r>
      <w:r w:rsidRPr="00A66682">
        <w:rPr>
          <w:rFonts w:eastAsia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.</w:t>
      </w:r>
    </w:p>
    <w:p w14:paraId="164223A8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25E95DD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Проводится графический диктант «Кот».</w:t>
      </w:r>
    </w:p>
    <w:p w14:paraId="01A7EABF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«Пространство».</w:t>
      </w:r>
    </w:p>
    <w:p w14:paraId="21E5625B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Задание для всех родителей: Покажи правую, левую руку, ногу, правое, левое ухо и </w:t>
      </w:r>
      <w:proofErr w:type="gramStart"/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т.д..</w:t>
      </w:r>
      <w:proofErr w:type="gramEnd"/>
    </w:p>
    <w:p w14:paraId="77FAF3AC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Возьмем 5 игрушек (например, куклу, зайчика, мишку, уточку, лису), лист бумаги в клеточку.</w:t>
      </w:r>
    </w:p>
    <w:p w14:paraId="71630A80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(выполняют 1-2 человека): на столе расположите игрушки следующим образом: в центре – мишка, справа – уточку, слева – заяц, впереди – кукла, сзади – лиса, и просят ответить на вопросы</w:t>
      </w:r>
      <w:proofErr w:type="gramStart"/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: Где</w:t>
      </w:r>
      <w:proofErr w:type="gramEnd"/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сидит мишка? Какая игрушка стоит перед мишкой? Какая игрушка стоит позади мишки? Какая игрушка стоит слева от мишки? Какая игрушка справа от мишки?</w:t>
      </w:r>
    </w:p>
    <w:p w14:paraId="7F96C037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Задание для всех родителей: Нарисуйте на листе бумаги в клетку в центре - круг, слева – квадрат, выше круга – треугольник, ниже – прямоугольник, над треугольником – два маленьких кружка, под прямоугольником – маленький кружок.</w:t>
      </w:r>
    </w:p>
    <w:p w14:paraId="5558F797" w14:textId="77777777" w:rsidR="00A66682" w:rsidRPr="00A66682" w:rsidRDefault="00A66682" w:rsidP="00A66682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«Классификации предметов».</w:t>
      </w:r>
      <w:r w:rsidRPr="00A66682">
        <w:rPr>
          <w:rFonts w:eastAsia="Times New Roman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br/>
      </w: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У данного упражнения есть несколько вариантов, мы рассмотрим один.</w:t>
      </w: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br/>
      </w:r>
      <w:r w:rsidRPr="00A66682">
        <w:rPr>
          <w:rFonts w:eastAsia="Times New Roman" w:cs="Times New Roman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Цель:</w:t>
      </w: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 расширение кругозора, увеличение словарного запаса; развитие и тренировка операции классификации на невербальном и вербальном уровне, речи.</w:t>
      </w:r>
    </w:p>
    <w:p w14:paraId="511F2E33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Игра с мячом</w:t>
      </w: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.</w:t>
      </w:r>
    </w:p>
    <w:p w14:paraId="343C4C45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По команде «Начали!» необходимо последовательно называть предметы на заданную тему. По команде «Стоп!» ответы прекращаются.</w:t>
      </w:r>
    </w:p>
    <w:p w14:paraId="0846C292" w14:textId="77777777" w:rsidR="00A66682" w:rsidRPr="00A66682" w:rsidRDefault="00A66682" w:rsidP="00A66682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i/>
          <w:iCs/>
          <w:color w:val="000000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Темы:</w:t>
      </w: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 Цветы, Деревья, Одежда, Растения, Мебель, Времена года, Дни недели, Месяца, Посуда, Игрушки, Овощи, Фрукты,</w:t>
      </w:r>
      <w:r w:rsidRPr="00A66682">
        <w:rPr>
          <w:rFonts w:eastAsia="Times New Roman" w:cs="Times New Roman"/>
          <w:i/>
          <w:iCs/>
          <w:color w:val="000000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 </w:t>
      </w: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Транспорт, Продукты питания, Домашние животные, Дикие животные, </w:t>
      </w: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lastRenderedPageBreak/>
        <w:t>Школьные принадлежности и т.д.</w:t>
      </w:r>
      <w:r w:rsidRPr="00A6668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 </w:t>
      </w:r>
    </w:p>
    <w:p w14:paraId="1DA303CD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К 6-7 годам начинается более интенсивное формирование словесно-логического мышления, которое связано с использованием и преобразованием понятий. Оно не является ведущим у дошкольника, однако определенного уровня развития должно достичь к концу дошкольного возраста. Различные игры, конструирование, лепка, рисование, чтение развивают у ребёнка такие мыслительные операции как обобщение, сравнение, классификация, способность рассуждать.</w:t>
      </w:r>
    </w:p>
    <w:p w14:paraId="11D5A21F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«Логика».</w:t>
      </w:r>
    </w:p>
    <w:p w14:paraId="4BB94026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Ребёнок отвечает на вопросы:</w:t>
      </w:r>
    </w:p>
    <w:p w14:paraId="1CDED72F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Какое из животных больше – лошадь или собака?</w:t>
      </w:r>
    </w:p>
    <w:p w14:paraId="2BF1F6B3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Утром люди завтракают, а вечером?</w:t>
      </w:r>
    </w:p>
    <w:p w14:paraId="7C91F595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Днем на улице светло, а ночью?</w:t>
      </w:r>
    </w:p>
    <w:p w14:paraId="06875D0D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Небо голубое, а трава?</w:t>
      </w:r>
    </w:p>
    <w:p w14:paraId="12098262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proofErr w:type="gramStart"/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Почему</w:t>
      </w:r>
      <w:proofErr w:type="gramEnd"/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когда идёт поезд, опускают шлагбаум?</w:t>
      </w:r>
    </w:p>
    <w:p w14:paraId="11DBA818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Маленькая корова – это теленок. Маленькая собака – это?</w:t>
      </w:r>
    </w:p>
    <w:p w14:paraId="32CC66ED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Для чего автомобилю нужны тормоза?</w:t>
      </w:r>
    </w:p>
    <w:p w14:paraId="66957381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Для чего люди занимаются спортом?</w:t>
      </w:r>
    </w:p>
    <w:p w14:paraId="0E7CFACD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Ребенок 6-7 лет должен правильно ответить примерно на 15 из 20 подобных вопросов.</w:t>
      </w:r>
    </w:p>
    <w:p w14:paraId="6BAE4344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Предлагаю вашему вниманию упражнение «Школьное будущее моего ребенка». Я зачитаю несколько незаконченных предложений, которые вам необходимо завершить. Правило одно - заканчивать предложение надо сразу, не задумываясь. Правильных или неправильных ответов здесь быть не может, любой ответ, а как правило, </w:t>
      </w:r>
      <w:proofErr w:type="gramStart"/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то</w:t>
      </w:r>
      <w:proofErr w:type="gramEnd"/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что первым приходит в голову – это и есть настоящее ваше мнение, позволит вам глубже взглянуть на отношения с ребенком, осознать свою роль в его жизни.</w:t>
      </w:r>
    </w:p>
    <w:p w14:paraId="17577BC5" w14:textId="77777777" w:rsidR="00A66682" w:rsidRPr="00A66682" w:rsidRDefault="00A66682" w:rsidP="00A66682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• В школе мой ребенок будет…</w:t>
      </w: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br/>
        <w:t>• Меня волнуют предстоящие перемены, потому, что…</w:t>
      </w: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br/>
        <w:t>• Когда ребенок пойдет в первый класс…</w:t>
      </w: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br/>
        <w:t>• Я думаю, что школа для моего ребенка…</w:t>
      </w: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br/>
      </w: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br/>
        <w:t>Теперь перечитайте каждое предложение еще раз и задумайтесь, совпадают ли ваши предположения с возможностями вашего ребенка, какое значение именно для вас имеют различные аспекты школьной жизни ребенка, и какие ожидания вы связываете с его поступлением в школу.</w:t>
      </w:r>
    </w:p>
    <w:p w14:paraId="1233F5FB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A66682">
        <w:rPr>
          <w:rFonts w:eastAsia="Times New Roman" w:cs="Times New Roman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Рефлексия «Все у меня в руках»</w:t>
      </w:r>
    </w:p>
    <w:p w14:paraId="6E70679C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А теперь подведем итоги нашей сегодняшней встречи.</w:t>
      </w:r>
    </w:p>
    <w:p w14:paraId="6943CC2C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Предлагаю на листе бумаги обвести свою руку. Впишите внутри контура свои ответы на вопросы, которые я вам задам.</w:t>
      </w:r>
    </w:p>
    <w:p w14:paraId="68FCA19A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Больше всего мне понравилось…</w:t>
      </w:r>
    </w:p>
    <w:p w14:paraId="3ED0872F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В дальнейшем я буду использовать…</w:t>
      </w:r>
    </w:p>
    <w:p w14:paraId="60DEE1AD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Здесь я сегодня узнал (а) нового…</w:t>
      </w:r>
    </w:p>
    <w:p w14:paraId="61848E40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Я и раньше знала то, что сегодня услышала о …</w:t>
      </w:r>
    </w:p>
    <w:p w14:paraId="35521660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Неожиданным для меня сегодня было…</w:t>
      </w:r>
    </w:p>
    <w:p w14:paraId="293134A6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Никогда не забывайте, что детство – это удивительное время в жизни каждого человека, и оно не заканчивается с поступлением в школу. Уделяйте достаточно времени для игр, проводите больше времени вместе. Ведь именно сейчас ваши: внимание, любовь, забота нужны ребенку больше всего.</w:t>
      </w:r>
    </w:p>
    <w:p w14:paraId="5FBD7AA0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Большое спасибо всем. Благодарю вас за участие.</w:t>
      </w:r>
    </w:p>
    <w:p w14:paraId="0316406B" w14:textId="77777777" w:rsidR="00A66682" w:rsidRPr="00A66682" w:rsidRDefault="00A66682" w:rsidP="00A6668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6682">
        <w:rPr>
          <w:rFonts w:eastAsia="Times New Roman" w:cs="Times New Roman"/>
          <w:b/>
          <w:bCs/>
          <w:i/>
          <w:iCs/>
          <w:color w:val="333333"/>
          <w:kern w:val="0"/>
          <w:sz w:val="21"/>
          <w:szCs w:val="21"/>
          <w:lang w:eastAsia="ru-RU"/>
          <w14:ligatures w14:val="none"/>
        </w:rPr>
        <w:lastRenderedPageBreak/>
        <w:t>Родителям раздаются памятки по проведению графического диктанта и их примеры.</w:t>
      </w:r>
    </w:p>
    <w:p w14:paraId="6DF0067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059F8"/>
    <w:multiLevelType w:val="multilevel"/>
    <w:tmpl w:val="6B40F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968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3B"/>
    <w:rsid w:val="0033663B"/>
    <w:rsid w:val="006C0B77"/>
    <w:rsid w:val="008242FF"/>
    <w:rsid w:val="00870751"/>
    <w:rsid w:val="00922C48"/>
    <w:rsid w:val="009D53ED"/>
    <w:rsid w:val="00A6668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E604"/>
  <w15:chartTrackingRefBased/>
  <w15:docId w15:val="{057140D7-0DD0-4C24-9084-30156B37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5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7303</Characters>
  <Application>Microsoft Office Word</Application>
  <DocSecurity>0</DocSecurity>
  <Lines>60</Lines>
  <Paragraphs>17</Paragraphs>
  <ScaleCrop>false</ScaleCrop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Lilia</cp:lastModifiedBy>
  <cp:revision>2</cp:revision>
  <dcterms:created xsi:type="dcterms:W3CDTF">2024-05-28T07:20:00Z</dcterms:created>
  <dcterms:modified xsi:type="dcterms:W3CDTF">2024-05-28T07:21:00Z</dcterms:modified>
</cp:coreProperties>
</file>