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E8" w:rsidRPr="00687D08" w:rsidRDefault="007361E8" w:rsidP="00BE24CC">
      <w:pPr>
        <w:pStyle w:val="a3"/>
        <w:spacing w:before="0" w:beforeAutospacing="0" w:after="0" w:afterAutospacing="0"/>
        <w:jc w:val="center"/>
        <w:rPr>
          <w:b/>
          <w:iCs/>
          <w:sz w:val="28"/>
          <w:szCs w:val="28"/>
        </w:rPr>
      </w:pPr>
      <w:bookmarkStart w:id="0" w:name="_GoBack"/>
      <w:r w:rsidRPr="00687D08">
        <w:rPr>
          <w:b/>
          <w:iCs/>
          <w:sz w:val="28"/>
          <w:szCs w:val="28"/>
        </w:rPr>
        <w:t xml:space="preserve"> «</w:t>
      </w:r>
      <w:r w:rsidR="003F4181" w:rsidRPr="00687D08">
        <w:rPr>
          <w:b/>
          <w:iCs/>
          <w:sz w:val="28"/>
          <w:szCs w:val="28"/>
        </w:rPr>
        <w:t>1 Декабря – День Борьбы со СПИДом</w:t>
      </w:r>
      <w:r w:rsidRPr="00687D08">
        <w:rPr>
          <w:b/>
          <w:iCs/>
          <w:sz w:val="28"/>
          <w:szCs w:val="28"/>
        </w:rPr>
        <w:t>»</w:t>
      </w:r>
    </w:p>
    <w:p w:rsidR="007361E8" w:rsidRPr="009F5EC1" w:rsidRDefault="007361E8" w:rsidP="00BE24CC">
      <w:pPr>
        <w:pStyle w:val="a3"/>
        <w:spacing w:before="0" w:beforeAutospacing="0" w:after="0" w:afterAutospacing="0"/>
        <w:jc w:val="center"/>
        <w:rPr>
          <w:i/>
          <w:iCs/>
        </w:rPr>
      </w:pPr>
      <w:r w:rsidRPr="009F5EC1">
        <w:rPr>
          <w:i/>
          <w:iCs/>
        </w:rPr>
        <w:t>На пороге тысячелетия</w:t>
      </w:r>
      <w:proofErr w:type="gramStart"/>
      <w:r w:rsidRPr="009F5EC1">
        <w:rPr>
          <w:i/>
          <w:iCs/>
        </w:rPr>
        <w:t> </w:t>
      </w:r>
      <w:r w:rsidRPr="009F5EC1">
        <w:rPr>
          <w:i/>
          <w:iCs/>
        </w:rPr>
        <w:br/>
        <w:t>Н</w:t>
      </w:r>
      <w:proofErr w:type="gramEnd"/>
      <w:r w:rsidRPr="009F5EC1">
        <w:rPr>
          <w:i/>
          <w:iCs/>
        </w:rPr>
        <w:t>аступает момент, когда </w:t>
      </w:r>
      <w:r w:rsidRPr="009F5EC1">
        <w:rPr>
          <w:i/>
          <w:iCs/>
        </w:rPr>
        <w:br/>
        <w:t>Мы за все быва</w:t>
      </w:r>
      <w:r w:rsidR="009C78E3" w:rsidRPr="009F5EC1">
        <w:rPr>
          <w:i/>
          <w:iCs/>
        </w:rPr>
        <w:t>ем в ответе, </w:t>
      </w:r>
      <w:r w:rsidR="009C78E3" w:rsidRPr="009F5EC1">
        <w:rPr>
          <w:i/>
          <w:iCs/>
        </w:rPr>
        <w:br/>
        <w:t>Перелистывая года.</w:t>
      </w:r>
      <w:r w:rsidRPr="009F5EC1">
        <w:rPr>
          <w:i/>
          <w:iCs/>
        </w:rPr>
        <w:br/>
        <w:t>– Человек, покоривш</w:t>
      </w:r>
      <w:r w:rsidR="009C78E3" w:rsidRPr="009F5EC1">
        <w:rPr>
          <w:i/>
          <w:iCs/>
        </w:rPr>
        <w:t>ий небо,</w:t>
      </w:r>
      <w:r w:rsidR="009C78E3" w:rsidRPr="009F5EC1">
        <w:rPr>
          <w:i/>
          <w:iCs/>
        </w:rPr>
        <w:br/>
        <w:t xml:space="preserve">Чудо </w:t>
      </w:r>
      <w:proofErr w:type="gramStart"/>
      <w:r w:rsidR="009C78E3" w:rsidRPr="009F5EC1">
        <w:rPr>
          <w:i/>
          <w:iCs/>
        </w:rPr>
        <w:t>техники</w:t>
      </w:r>
      <w:proofErr w:type="gramEnd"/>
      <w:r w:rsidR="009C78E3" w:rsidRPr="009F5EC1">
        <w:rPr>
          <w:i/>
          <w:iCs/>
        </w:rPr>
        <w:t xml:space="preserve"> изобретая,</w:t>
      </w:r>
      <w:r w:rsidRPr="009F5EC1">
        <w:rPr>
          <w:i/>
          <w:iCs/>
        </w:rPr>
        <w:br/>
        <w:t>Приобщаясь к дурным привычкам,</w:t>
      </w:r>
      <w:r w:rsidRPr="009F5EC1">
        <w:rPr>
          <w:i/>
          <w:iCs/>
        </w:rPr>
        <w:br/>
        <w:t>О здоровье своем забывает.</w:t>
      </w:r>
    </w:p>
    <w:p w:rsidR="00EE3EA4" w:rsidRDefault="00EE3EA4" w:rsidP="00BE24CC">
      <w:pPr>
        <w:pStyle w:val="a3"/>
        <w:spacing w:before="0" w:beforeAutospacing="0" w:after="0" w:afterAutospacing="0"/>
        <w:jc w:val="both"/>
        <w:rPr>
          <w:iCs/>
        </w:rPr>
      </w:pPr>
      <w:r>
        <w:rPr>
          <w:iCs/>
        </w:rPr>
        <w:t xml:space="preserve">Цели: </w:t>
      </w:r>
    </w:p>
    <w:p w:rsidR="00EE3EA4" w:rsidRPr="00EE3EA4" w:rsidRDefault="00EE3EA4" w:rsidP="00BE24CC">
      <w:pPr>
        <w:pStyle w:val="a5"/>
        <w:numPr>
          <w:ilvl w:val="0"/>
          <w:numId w:val="3"/>
        </w:numPr>
        <w:spacing w:after="0" w:line="240" w:lineRule="auto"/>
        <w:rPr>
          <w:rFonts w:ascii="Times New Roman" w:hAnsi="Times New Roman" w:cs="Times New Roman"/>
          <w:sz w:val="24"/>
          <w:szCs w:val="24"/>
          <w:shd w:val="clear" w:color="auto" w:fill="FFFFFF"/>
        </w:rPr>
      </w:pPr>
      <w:r w:rsidRPr="00EE3EA4">
        <w:rPr>
          <w:rFonts w:ascii="Times New Roman" w:hAnsi="Times New Roman" w:cs="Times New Roman"/>
          <w:sz w:val="24"/>
          <w:szCs w:val="24"/>
          <w:shd w:val="clear" w:color="auto" w:fill="FFFFFF"/>
        </w:rPr>
        <w:t>выявить уровень знаний по проблеме ВИЧ</w:t>
      </w:r>
      <w:r w:rsidRPr="00D74917">
        <w:rPr>
          <w:rFonts w:ascii="Times New Roman" w:hAnsi="Times New Roman" w:cs="Times New Roman"/>
          <w:b/>
          <w:sz w:val="24"/>
          <w:szCs w:val="24"/>
          <w:shd w:val="clear" w:color="auto" w:fill="FFFFFF"/>
        </w:rPr>
        <w:t>/</w:t>
      </w:r>
      <w:r w:rsidRPr="00EE3EA4">
        <w:rPr>
          <w:rFonts w:ascii="Times New Roman" w:hAnsi="Times New Roman" w:cs="Times New Roman"/>
          <w:sz w:val="24"/>
          <w:szCs w:val="24"/>
          <w:shd w:val="clear" w:color="auto" w:fill="FFFFFF"/>
        </w:rPr>
        <w:t>СПИД</w:t>
      </w:r>
    </w:p>
    <w:p w:rsidR="00EE3EA4" w:rsidRPr="00D756E7" w:rsidRDefault="00EE3EA4" w:rsidP="00BE24CC">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756E7">
        <w:rPr>
          <w:rFonts w:ascii="Times New Roman" w:eastAsia="Times New Roman" w:hAnsi="Times New Roman" w:cs="Times New Roman"/>
          <w:sz w:val="24"/>
          <w:szCs w:val="24"/>
          <w:lang w:eastAsia="ru-RU"/>
        </w:rPr>
        <w:t>познакомить учащихся с основными сведениями о болезни и опасными особенностями ВИЧ-инфекции;</w:t>
      </w:r>
    </w:p>
    <w:p w:rsidR="00EE3EA4" w:rsidRPr="00D756E7" w:rsidRDefault="00EE3EA4" w:rsidP="00BE24CC">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756E7">
        <w:rPr>
          <w:rFonts w:ascii="Times New Roman" w:eastAsia="Times New Roman" w:hAnsi="Times New Roman" w:cs="Times New Roman"/>
          <w:sz w:val="24"/>
          <w:szCs w:val="24"/>
          <w:lang w:eastAsia="ru-RU"/>
        </w:rPr>
        <w:t>выработать поведенческие мотивации к сохранению своего здоровья</w:t>
      </w:r>
      <w:r w:rsidR="00D74917">
        <w:rPr>
          <w:rFonts w:ascii="Times New Roman" w:eastAsia="Times New Roman" w:hAnsi="Times New Roman" w:cs="Times New Roman"/>
          <w:sz w:val="24"/>
          <w:szCs w:val="24"/>
          <w:lang w:eastAsia="ru-RU"/>
        </w:rPr>
        <w:t>.</w:t>
      </w:r>
    </w:p>
    <w:p w:rsidR="007361E8" w:rsidRPr="009F5EC1" w:rsidRDefault="00D170E2" w:rsidP="00BE24CC">
      <w:pPr>
        <w:pStyle w:val="a3"/>
        <w:spacing w:before="0" w:beforeAutospacing="0" w:after="0" w:afterAutospacing="0"/>
        <w:jc w:val="both"/>
        <w:rPr>
          <w:iCs/>
        </w:rPr>
      </w:pPr>
      <w:r>
        <w:rPr>
          <w:iCs/>
        </w:rPr>
        <w:t xml:space="preserve">   - </w:t>
      </w:r>
      <w:r w:rsidR="007361E8" w:rsidRPr="009F5EC1">
        <w:rPr>
          <w:iCs/>
        </w:rPr>
        <w:t>Ребята, скажите, о чем мы с вами сегодня будем говорить? – О здоровье.</w:t>
      </w:r>
    </w:p>
    <w:p w:rsidR="007361E8" w:rsidRPr="009F5EC1" w:rsidRDefault="007361E8" w:rsidP="00BE24CC">
      <w:pPr>
        <w:pStyle w:val="a3"/>
        <w:spacing w:before="0" w:beforeAutospacing="0" w:after="0" w:afterAutospacing="0"/>
        <w:jc w:val="both"/>
        <w:rPr>
          <w:iCs/>
        </w:rPr>
      </w:pPr>
      <w:r w:rsidRPr="009F5EC1">
        <w:rPr>
          <w:iCs/>
        </w:rPr>
        <w:t>Н</w:t>
      </w:r>
      <w:r w:rsidR="009C78E3" w:rsidRPr="009F5EC1">
        <w:rPr>
          <w:iCs/>
        </w:rPr>
        <w:t>а доске карточка с надписью «1 Д</w:t>
      </w:r>
      <w:r w:rsidRPr="009F5EC1">
        <w:rPr>
          <w:iCs/>
        </w:rPr>
        <w:t>екабря». Какой всемирный день отмечается 1 декабря?</w:t>
      </w:r>
    </w:p>
    <w:p w:rsidR="007361E8" w:rsidRPr="009F5EC1" w:rsidRDefault="007361E8" w:rsidP="00BE24CC">
      <w:pPr>
        <w:pStyle w:val="a3"/>
        <w:spacing w:before="0" w:beforeAutospacing="0" w:after="0" w:afterAutospacing="0"/>
        <w:jc w:val="both"/>
        <w:rPr>
          <w:iCs/>
        </w:rPr>
      </w:pPr>
      <w:r w:rsidRPr="009F5EC1">
        <w:rPr>
          <w:iCs/>
        </w:rPr>
        <w:t>Карточка с изображением красной ленточки. Символом чего является красная ленточка?</w:t>
      </w:r>
    </w:p>
    <w:p w:rsidR="007361E8" w:rsidRPr="009F5EC1" w:rsidRDefault="000F2963" w:rsidP="00BE24CC">
      <w:pPr>
        <w:pStyle w:val="a3"/>
        <w:spacing w:before="0" w:beforeAutospacing="0" w:after="0" w:afterAutospacing="0"/>
        <w:jc w:val="both"/>
        <w:rPr>
          <w:iCs/>
        </w:rPr>
      </w:pPr>
      <w:r>
        <w:rPr>
          <w:iCs/>
        </w:rPr>
        <w:t xml:space="preserve">   - </w:t>
      </w:r>
      <w:r w:rsidR="007361E8" w:rsidRPr="009F5EC1">
        <w:rPr>
          <w:iCs/>
        </w:rPr>
        <w:t>Всемирный день борьбы со СПИДом - отмечается ежегодно 1 декабря, начиная с 1988 года. Эта дата служит напоминанием для людей о необходимости остановить глобальное распространение эпидемии ВИЧ/СПИДа.</w:t>
      </w:r>
    </w:p>
    <w:p w:rsidR="007361E8" w:rsidRPr="009F5EC1" w:rsidRDefault="00C84057" w:rsidP="00BE24CC">
      <w:pPr>
        <w:pStyle w:val="a3"/>
        <w:spacing w:before="0" w:beforeAutospacing="0" w:after="0" w:afterAutospacing="0"/>
        <w:jc w:val="both"/>
        <w:rPr>
          <w:iCs/>
        </w:rPr>
      </w:pPr>
      <w:r>
        <w:rPr>
          <w:iCs/>
        </w:rPr>
        <w:t xml:space="preserve">   </w:t>
      </w:r>
      <w:r w:rsidR="007361E8" w:rsidRPr="009F5EC1">
        <w:rPr>
          <w:iCs/>
        </w:rPr>
        <w:t>Ленточка красного цвета – международный официальный символ борьбы со СПИДом. Прикрепив её к верхней одежде на уровне сердца, вы открыто заявляете о своей солидарности с ВИЧ инфицированными, говорите о важности проблемы и чтите память умерших от СПИДа.</w:t>
      </w:r>
    </w:p>
    <w:p w:rsidR="007361E8" w:rsidRPr="009F5EC1" w:rsidRDefault="0085205D" w:rsidP="00BE24CC">
      <w:pPr>
        <w:pStyle w:val="a3"/>
        <w:spacing w:before="0" w:beforeAutospacing="0" w:after="0" w:afterAutospacing="0"/>
        <w:jc w:val="center"/>
        <w:rPr>
          <w:b/>
          <w:bCs/>
          <w:iCs/>
        </w:rPr>
      </w:pPr>
      <w:r w:rsidRPr="009F5EC1">
        <w:rPr>
          <w:b/>
          <w:bCs/>
          <w:iCs/>
        </w:rPr>
        <w:t>Р</w:t>
      </w:r>
      <w:r w:rsidR="007361E8" w:rsidRPr="009F5EC1">
        <w:rPr>
          <w:b/>
          <w:bCs/>
          <w:iCs/>
        </w:rPr>
        <w:t>абота с понятиями</w:t>
      </w:r>
    </w:p>
    <w:p w:rsidR="007361E8" w:rsidRPr="009F5EC1" w:rsidRDefault="007361E8" w:rsidP="00BE24CC">
      <w:pPr>
        <w:pStyle w:val="a3"/>
        <w:spacing w:before="0" w:beforeAutospacing="0" w:after="0" w:afterAutospacing="0"/>
        <w:jc w:val="both"/>
        <w:rPr>
          <w:iCs/>
        </w:rPr>
      </w:pPr>
      <w:r w:rsidRPr="009F5EC1">
        <w:rPr>
          <w:b/>
          <w:bCs/>
          <w:iCs/>
        </w:rPr>
        <w:t>Учитель</w:t>
      </w:r>
      <w:r w:rsidRPr="009F5EC1">
        <w:rPr>
          <w:iCs/>
        </w:rPr>
        <w:t>:</w:t>
      </w:r>
    </w:p>
    <w:p w:rsidR="007361E8" w:rsidRPr="009F5EC1" w:rsidRDefault="007361E8" w:rsidP="00BE24CC">
      <w:pPr>
        <w:pStyle w:val="a3"/>
        <w:spacing w:before="0" w:beforeAutospacing="0" w:after="0" w:afterAutospacing="0"/>
        <w:jc w:val="both"/>
        <w:rPr>
          <w:iCs/>
        </w:rPr>
      </w:pPr>
      <w:r w:rsidRPr="009F5EC1">
        <w:rPr>
          <w:iCs/>
        </w:rPr>
        <w:t>Что такое ВИЧ? Как расшифровать понятие “СПИД”? Что такое СПИД с точки зрения медицины и с социальной точки зрения?</w:t>
      </w:r>
    </w:p>
    <w:p w:rsidR="0085205D" w:rsidRPr="009F5EC1" w:rsidRDefault="007361E8" w:rsidP="00BE24CC">
      <w:pPr>
        <w:pStyle w:val="a3"/>
        <w:spacing w:before="0" w:beforeAutospacing="0" w:after="0" w:afterAutospacing="0"/>
        <w:jc w:val="both"/>
        <w:rPr>
          <w:iCs/>
        </w:rPr>
      </w:pPr>
      <w:r w:rsidRPr="009F5EC1">
        <w:rPr>
          <w:iCs/>
        </w:rPr>
        <w:t>Учащиеся читают определения перечисленных понятий в словарике и дают правильные ответы н</w:t>
      </w:r>
      <w:r w:rsidR="0085205D" w:rsidRPr="009F5EC1">
        <w:rPr>
          <w:iCs/>
        </w:rPr>
        <w:t xml:space="preserve">а поставленные учителем вопросы </w:t>
      </w:r>
      <w:r w:rsidRPr="009F5EC1">
        <w:rPr>
          <w:iCs/>
        </w:rPr>
        <w:t>(нужно соотнести понятие и определение)</w:t>
      </w:r>
    </w:p>
    <w:p w:rsidR="007361E8" w:rsidRPr="009F5EC1" w:rsidRDefault="007361E8" w:rsidP="00BE24CC">
      <w:pPr>
        <w:pStyle w:val="a3"/>
        <w:spacing w:before="0" w:beforeAutospacing="0" w:after="0" w:afterAutospacing="0"/>
        <w:jc w:val="both"/>
        <w:rPr>
          <w:iCs/>
        </w:rPr>
      </w:pPr>
      <w:r w:rsidRPr="009F5EC1">
        <w:rPr>
          <w:b/>
          <w:bCs/>
          <w:iCs/>
        </w:rPr>
        <w:t>Словарик:</w:t>
      </w:r>
    </w:p>
    <w:tbl>
      <w:tblPr>
        <w:tblStyle w:val="a4"/>
        <w:tblW w:w="0" w:type="auto"/>
        <w:tblLook w:val="04A0" w:firstRow="1" w:lastRow="0" w:firstColumn="1" w:lastColumn="0" w:noHBand="0" w:noVBand="1"/>
      </w:tblPr>
      <w:tblGrid>
        <w:gridCol w:w="4785"/>
        <w:gridCol w:w="4786"/>
      </w:tblGrid>
      <w:tr w:rsidR="009F5EC1" w:rsidRPr="009F5EC1" w:rsidTr="00AF2B47">
        <w:tc>
          <w:tcPr>
            <w:tcW w:w="4785" w:type="dxa"/>
          </w:tcPr>
          <w:p w:rsidR="007361E8" w:rsidRPr="009F5EC1" w:rsidRDefault="007361E8" w:rsidP="00BE24CC">
            <w:pPr>
              <w:pStyle w:val="a3"/>
              <w:spacing w:before="0" w:beforeAutospacing="0" w:after="0" w:afterAutospacing="0"/>
              <w:jc w:val="both"/>
              <w:rPr>
                <w:iCs/>
              </w:rPr>
            </w:pPr>
            <w:r w:rsidRPr="009F5EC1">
              <w:rPr>
                <w:iCs/>
              </w:rPr>
              <w:t xml:space="preserve">1)ВИЧ </w:t>
            </w:r>
          </w:p>
          <w:p w:rsidR="007361E8" w:rsidRPr="009F5EC1" w:rsidRDefault="007361E8" w:rsidP="00BE24CC">
            <w:pPr>
              <w:pStyle w:val="a3"/>
              <w:spacing w:before="0" w:beforeAutospacing="0" w:after="0" w:afterAutospacing="0"/>
              <w:jc w:val="both"/>
              <w:rPr>
                <w:iCs/>
              </w:rPr>
            </w:pPr>
            <w:r w:rsidRPr="009F5EC1">
              <w:rPr>
                <w:iCs/>
              </w:rPr>
              <w:t xml:space="preserve">2) СПИД –                         </w:t>
            </w:r>
          </w:p>
          <w:p w:rsidR="00A91453" w:rsidRPr="009F5EC1" w:rsidRDefault="00A91453" w:rsidP="00BE24CC">
            <w:pPr>
              <w:pStyle w:val="a3"/>
              <w:spacing w:before="0" w:beforeAutospacing="0" w:after="0" w:afterAutospacing="0"/>
              <w:jc w:val="both"/>
              <w:rPr>
                <w:iCs/>
              </w:rPr>
            </w:pPr>
          </w:p>
          <w:p w:rsidR="007361E8" w:rsidRPr="009F5EC1" w:rsidRDefault="007361E8" w:rsidP="00BE24CC">
            <w:pPr>
              <w:pStyle w:val="a3"/>
              <w:spacing w:before="0" w:beforeAutospacing="0" w:after="0" w:afterAutospacing="0"/>
              <w:jc w:val="both"/>
              <w:rPr>
                <w:iCs/>
              </w:rPr>
            </w:pPr>
            <w:r w:rsidRPr="009F5EC1">
              <w:rPr>
                <w:iCs/>
              </w:rPr>
              <w:t xml:space="preserve">3) Вирус –                             </w:t>
            </w:r>
          </w:p>
          <w:p w:rsidR="00A91453" w:rsidRPr="009F5EC1" w:rsidRDefault="007361E8" w:rsidP="00BE24CC">
            <w:pPr>
              <w:pStyle w:val="a3"/>
              <w:spacing w:before="0" w:beforeAutospacing="0" w:after="0" w:afterAutospacing="0"/>
              <w:jc w:val="both"/>
              <w:rPr>
                <w:iCs/>
              </w:rPr>
            </w:pPr>
            <w:r w:rsidRPr="009F5EC1">
              <w:rPr>
                <w:iCs/>
              </w:rPr>
              <w:br/>
            </w:r>
          </w:p>
          <w:p w:rsidR="007361E8" w:rsidRPr="009F5EC1" w:rsidRDefault="007361E8" w:rsidP="00BE24CC">
            <w:pPr>
              <w:pStyle w:val="a3"/>
              <w:spacing w:before="0" w:beforeAutospacing="0" w:after="0" w:afterAutospacing="0"/>
              <w:jc w:val="both"/>
              <w:rPr>
                <w:iCs/>
              </w:rPr>
            </w:pPr>
            <w:r w:rsidRPr="009F5EC1">
              <w:rPr>
                <w:iCs/>
              </w:rPr>
              <w:t xml:space="preserve">4) Иммунитет –                    </w:t>
            </w:r>
          </w:p>
          <w:p w:rsidR="007361E8" w:rsidRPr="009F5EC1" w:rsidRDefault="007361E8" w:rsidP="00BE24CC">
            <w:pPr>
              <w:pStyle w:val="a3"/>
              <w:spacing w:before="0" w:beforeAutospacing="0" w:after="0" w:afterAutospacing="0"/>
              <w:jc w:val="both"/>
              <w:rPr>
                <w:iCs/>
              </w:rPr>
            </w:pPr>
            <w:r w:rsidRPr="009F5EC1">
              <w:rPr>
                <w:iCs/>
              </w:rPr>
              <w:br/>
              <w:t xml:space="preserve">5) Дефицит –                                                 </w:t>
            </w:r>
          </w:p>
          <w:p w:rsidR="0005779E" w:rsidRPr="009F5EC1" w:rsidRDefault="0005779E" w:rsidP="00BE24CC">
            <w:pPr>
              <w:pStyle w:val="a3"/>
              <w:spacing w:before="0" w:beforeAutospacing="0" w:after="0" w:afterAutospacing="0"/>
              <w:jc w:val="both"/>
              <w:rPr>
                <w:iCs/>
              </w:rPr>
            </w:pPr>
          </w:p>
          <w:p w:rsidR="007361E8" w:rsidRPr="009F5EC1" w:rsidRDefault="007361E8" w:rsidP="00BE24CC">
            <w:pPr>
              <w:pStyle w:val="a3"/>
              <w:spacing w:before="0" w:beforeAutospacing="0" w:after="0" w:afterAutospacing="0"/>
              <w:jc w:val="both"/>
              <w:rPr>
                <w:iCs/>
              </w:rPr>
            </w:pPr>
            <w:r w:rsidRPr="009F5EC1">
              <w:rPr>
                <w:iCs/>
              </w:rPr>
              <w:t xml:space="preserve">6) Синдром –                              </w:t>
            </w:r>
          </w:p>
          <w:p w:rsidR="007361E8" w:rsidRPr="009F5EC1" w:rsidRDefault="007361E8" w:rsidP="00BE24CC">
            <w:pPr>
              <w:pStyle w:val="a3"/>
              <w:spacing w:before="0" w:beforeAutospacing="0" w:after="0" w:afterAutospacing="0"/>
              <w:jc w:val="both"/>
              <w:rPr>
                <w:iCs/>
              </w:rPr>
            </w:pPr>
          </w:p>
        </w:tc>
        <w:tc>
          <w:tcPr>
            <w:tcW w:w="4786" w:type="dxa"/>
          </w:tcPr>
          <w:p w:rsidR="007361E8" w:rsidRPr="009F5EC1" w:rsidRDefault="007361E8" w:rsidP="00BE24CC">
            <w:pPr>
              <w:pStyle w:val="a3"/>
              <w:spacing w:before="0" w:beforeAutospacing="0" w:after="0" w:afterAutospacing="0"/>
              <w:jc w:val="both"/>
              <w:rPr>
                <w:iCs/>
              </w:rPr>
            </w:pPr>
            <w:r w:rsidRPr="009F5EC1">
              <w:rPr>
                <w:iCs/>
              </w:rPr>
              <w:t>возбудитель инфекционного заболевания.</w:t>
            </w:r>
            <w:r w:rsidRPr="009F5EC1">
              <w:rPr>
                <w:iCs/>
              </w:rPr>
              <w:br/>
            </w:r>
          </w:p>
          <w:p w:rsidR="00A91453" w:rsidRPr="009F5EC1" w:rsidRDefault="007361E8" w:rsidP="00BE24CC">
            <w:pPr>
              <w:pStyle w:val="a3"/>
              <w:spacing w:before="0" w:beforeAutospacing="0" w:after="0" w:afterAutospacing="0"/>
              <w:jc w:val="both"/>
              <w:rPr>
                <w:iCs/>
              </w:rPr>
            </w:pPr>
            <w:r w:rsidRPr="009F5EC1">
              <w:rPr>
                <w:iCs/>
              </w:rPr>
              <w:t>невосприимчивость к инфекционному заболеванию.</w:t>
            </w:r>
            <w:r w:rsidRPr="009F5EC1">
              <w:rPr>
                <w:iCs/>
              </w:rPr>
              <w:br/>
            </w:r>
          </w:p>
          <w:p w:rsidR="007361E8" w:rsidRPr="009F5EC1" w:rsidRDefault="007361E8" w:rsidP="00BE24CC">
            <w:pPr>
              <w:pStyle w:val="a3"/>
              <w:spacing w:before="0" w:beforeAutospacing="0" w:after="0" w:afterAutospacing="0"/>
              <w:jc w:val="both"/>
              <w:rPr>
                <w:iCs/>
              </w:rPr>
            </w:pPr>
            <w:r w:rsidRPr="009F5EC1">
              <w:rPr>
                <w:iCs/>
              </w:rPr>
              <w:t>недостаток, нехватка.</w:t>
            </w:r>
            <w:r w:rsidRPr="009F5EC1">
              <w:rPr>
                <w:iCs/>
              </w:rPr>
              <w:br/>
            </w:r>
          </w:p>
          <w:p w:rsidR="0005779E" w:rsidRPr="009F5EC1" w:rsidRDefault="007361E8" w:rsidP="00BE24CC">
            <w:pPr>
              <w:pStyle w:val="a3"/>
              <w:spacing w:before="0" w:beforeAutospacing="0" w:after="0" w:afterAutospacing="0"/>
              <w:jc w:val="both"/>
              <w:rPr>
                <w:iCs/>
              </w:rPr>
            </w:pPr>
            <w:r w:rsidRPr="009F5EC1">
              <w:rPr>
                <w:iCs/>
              </w:rPr>
              <w:t>вирус иммунодефицита человека</w:t>
            </w:r>
          </w:p>
          <w:p w:rsidR="007361E8" w:rsidRPr="009F5EC1" w:rsidRDefault="007361E8" w:rsidP="00BE24CC">
            <w:pPr>
              <w:pStyle w:val="a3"/>
              <w:spacing w:before="0" w:beforeAutospacing="0" w:after="0" w:afterAutospacing="0"/>
              <w:jc w:val="both"/>
              <w:rPr>
                <w:iCs/>
              </w:rPr>
            </w:pPr>
            <w:r w:rsidRPr="009F5EC1">
              <w:rPr>
                <w:iCs/>
              </w:rPr>
              <w:br/>
              <w:t>синдром приобретенного иммунодефицита или конечная, смертельная стадия ВИЧ-инфекции.</w:t>
            </w:r>
            <w:r w:rsidRPr="009F5EC1">
              <w:rPr>
                <w:iCs/>
              </w:rPr>
              <w:br/>
            </w:r>
          </w:p>
          <w:p w:rsidR="007361E8" w:rsidRPr="009F5EC1" w:rsidRDefault="007361E8" w:rsidP="00BE24CC">
            <w:pPr>
              <w:pStyle w:val="a3"/>
              <w:spacing w:before="0" w:beforeAutospacing="0" w:after="0" w:afterAutospacing="0"/>
              <w:jc w:val="both"/>
              <w:rPr>
                <w:iCs/>
              </w:rPr>
            </w:pPr>
            <w:r w:rsidRPr="009F5EC1">
              <w:rPr>
                <w:iCs/>
              </w:rPr>
              <w:t>совокупность признаков (симптомов) заболевания.</w:t>
            </w:r>
          </w:p>
        </w:tc>
      </w:tr>
    </w:tbl>
    <w:p w:rsidR="00406247" w:rsidRPr="009F5EC1" w:rsidRDefault="00406247" w:rsidP="00BE24CC">
      <w:pPr>
        <w:spacing w:after="0" w:line="240" w:lineRule="auto"/>
        <w:rPr>
          <w:rFonts w:ascii="Times New Roman" w:eastAsia="Times New Roman" w:hAnsi="Times New Roman" w:cs="Times New Roman"/>
          <w:b/>
          <w:bCs/>
          <w:sz w:val="24"/>
          <w:szCs w:val="24"/>
          <w:lang w:eastAsia="ru-RU"/>
        </w:rPr>
      </w:pPr>
    </w:p>
    <w:p w:rsidR="006E4517" w:rsidRPr="009F5EC1" w:rsidRDefault="006E4517" w:rsidP="00BE24CC">
      <w:pPr>
        <w:spacing w:after="0" w:line="240" w:lineRule="auto"/>
        <w:rPr>
          <w:rFonts w:ascii="Times New Roman" w:eastAsia="Times New Roman" w:hAnsi="Times New Roman" w:cs="Times New Roman"/>
          <w:b/>
          <w:bCs/>
          <w:sz w:val="24"/>
          <w:szCs w:val="24"/>
          <w:lang w:eastAsia="ru-RU"/>
        </w:rPr>
      </w:pPr>
      <w:r w:rsidRPr="009F5EC1">
        <w:rPr>
          <w:rFonts w:ascii="Times New Roman" w:eastAsia="Times New Roman" w:hAnsi="Times New Roman" w:cs="Times New Roman"/>
          <w:b/>
          <w:bCs/>
          <w:sz w:val="24"/>
          <w:szCs w:val="24"/>
          <w:lang w:eastAsia="ru-RU"/>
        </w:rPr>
        <w:t>Ожидаемый результат:</w:t>
      </w:r>
    </w:p>
    <w:p w:rsidR="00406247" w:rsidRPr="009F5EC1" w:rsidRDefault="00406247" w:rsidP="00BE24CC">
      <w:pPr>
        <w:spacing w:after="0" w:line="240" w:lineRule="auto"/>
        <w:rPr>
          <w:rFonts w:ascii="Times New Roman" w:eastAsia="Times New Roman" w:hAnsi="Times New Roman" w:cs="Times New Roman"/>
          <w:sz w:val="24"/>
          <w:szCs w:val="24"/>
          <w:lang w:eastAsia="ru-RU"/>
        </w:rPr>
      </w:pPr>
    </w:p>
    <w:p w:rsidR="006E4517" w:rsidRPr="009F5EC1" w:rsidRDefault="006E4517" w:rsidP="00BE24CC">
      <w:pPr>
        <w:spacing w:after="0" w:line="240" w:lineRule="auto"/>
        <w:rPr>
          <w:rFonts w:ascii="Times New Roman" w:eastAsia="Times New Roman" w:hAnsi="Times New Roman" w:cs="Times New Roman"/>
          <w:sz w:val="24"/>
          <w:szCs w:val="24"/>
          <w:lang w:eastAsia="ru-RU"/>
        </w:rPr>
      </w:pPr>
      <w:r w:rsidRPr="009F5EC1">
        <w:rPr>
          <w:rFonts w:ascii="Times New Roman" w:eastAsia="Times New Roman" w:hAnsi="Times New Roman" w:cs="Times New Roman"/>
          <w:sz w:val="24"/>
          <w:szCs w:val="24"/>
          <w:lang w:eastAsia="ru-RU"/>
        </w:rPr>
        <w:t>ВИЧ</w:t>
      </w:r>
      <w:r w:rsidR="00406247" w:rsidRPr="009F5EC1">
        <w:rPr>
          <w:rFonts w:ascii="Times New Roman" w:eastAsia="Times New Roman" w:hAnsi="Times New Roman" w:cs="Times New Roman"/>
          <w:sz w:val="24"/>
          <w:szCs w:val="24"/>
          <w:lang w:eastAsia="ru-RU"/>
        </w:rPr>
        <w:t xml:space="preserve"> </w:t>
      </w:r>
      <w:r w:rsidRPr="009F5EC1">
        <w:rPr>
          <w:rFonts w:ascii="Times New Roman" w:eastAsia="Times New Roman" w:hAnsi="Times New Roman" w:cs="Times New Roman"/>
          <w:sz w:val="24"/>
          <w:szCs w:val="24"/>
          <w:lang w:eastAsia="ru-RU"/>
        </w:rPr>
        <w:t>– вирус иммунодефицита человека, возбудитель ВИЧ-инфекции;</w:t>
      </w:r>
    </w:p>
    <w:p w:rsidR="006E4517" w:rsidRPr="009F5EC1" w:rsidRDefault="006E4517" w:rsidP="00BE24CC">
      <w:pPr>
        <w:spacing w:after="0" w:line="240" w:lineRule="auto"/>
        <w:rPr>
          <w:rFonts w:ascii="Times New Roman" w:eastAsia="Times New Roman" w:hAnsi="Times New Roman" w:cs="Times New Roman"/>
          <w:sz w:val="24"/>
          <w:szCs w:val="24"/>
          <w:lang w:eastAsia="ru-RU"/>
        </w:rPr>
      </w:pPr>
      <w:r w:rsidRPr="009F5EC1">
        <w:rPr>
          <w:rFonts w:ascii="Times New Roman" w:eastAsia="Times New Roman" w:hAnsi="Times New Roman" w:cs="Times New Roman"/>
          <w:sz w:val="24"/>
          <w:szCs w:val="24"/>
          <w:lang w:eastAsia="ru-RU"/>
        </w:rPr>
        <w:t>СПИД – синдром приобретенного иммунодефицита или конечная, смертельная стадия ВИЧ-инфекции.</w:t>
      </w:r>
    </w:p>
    <w:p w:rsidR="006E4517" w:rsidRPr="009F5EC1" w:rsidRDefault="006E4517" w:rsidP="00BE24CC">
      <w:pPr>
        <w:spacing w:after="0" w:line="240" w:lineRule="auto"/>
        <w:rPr>
          <w:rFonts w:ascii="Times New Roman" w:eastAsia="Times New Roman" w:hAnsi="Times New Roman" w:cs="Times New Roman"/>
          <w:sz w:val="24"/>
          <w:szCs w:val="24"/>
          <w:lang w:eastAsia="ru-RU"/>
        </w:rPr>
      </w:pPr>
      <w:r w:rsidRPr="009F5EC1">
        <w:rPr>
          <w:rFonts w:ascii="Times New Roman" w:eastAsia="Times New Roman" w:hAnsi="Times New Roman" w:cs="Times New Roman"/>
          <w:sz w:val="24"/>
          <w:szCs w:val="24"/>
          <w:lang w:eastAsia="ru-RU"/>
        </w:rPr>
        <w:t>Данное понятие расшифровывается следующим образом: СПИД – аббревиатура, означающая: Синдром Приобретенного Иммунодефицита. Синдром – потому, что существует большое количество признаков, симптомов, осложненных, свя</w:t>
      </w:r>
      <w:r w:rsidR="00406247" w:rsidRPr="009F5EC1">
        <w:rPr>
          <w:rFonts w:ascii="Times New Roman" w:eastAsia="Times New Roman" w:hAnsi="Times New Roman" w:cs="Times New Roman"/>
          <w:sz w:val="24"/>
          <w:szCs w:val="24"/>
          <w:lang w:eastAsia="ru-RU"/>
        </w:rPr>
        <w:t xml:space="preserve">занных с заболеванием. </w:t>
      </w:r>
      <w:proofErr w:type="gramStart"/>
      <w:r w:rsidR="00406247" w:rsidRPr="009F5EC1">
        <w:rPr>
          <w:rFonts w:ascii="Times New Roman" w:eastAsia="Times New Roman" w:hAnsi="Times New Roman" w:cs="Times New Roman"/>
          <w:sz w:val="24"/>
          <w:szCs w:val="24"/>
          <w:lang w:eastAsia="ru-RU"/>
        </w:rPr>
        <w:t>Приобретё</w:t>
      </w:r>
      <w:r w:rsidRPr="009F5EC1">
        <w:rPr>
          <w:rFonts w:ascii="Times New Roman" w:eastAsia="Times New Roman" w:hAnsi="Times New Roman" w:cs="Times New Roman"/>
          <w:sz w:val="24"/>
          <w:szCs w:val="24"/>
          <w:lang w:eastAsia="ru-RU"/>
        </w:rPr>
        <w:t>нный</w:t>
      </w:r>
      <w:proofErr w:type="gramEnd"/>
      <w:r w:rsidRPr="009F5EC1">
        <w:rPr>
          <w:rFonts w:ascii="Times New Roman" w:eastAsia="Times New Roman" w:hAnsi="Times New Roman" w:cs="Times New Roman"/>
          <w:sz w:val="24"/>
          <w:szCs w:val="24"/>
          <w:lang w:eastAsia="ru-RU"/>
        </w:rPr>
        <w:t xml:space="preserve"> – заболевание не обусловлено генетической предрасположенностью, а приобретается специфическим </w:t>
      </w:r>
      <w:r w:rsidRPr="009F5EC1">
        <w:rPr>
          <w:rFonts w:ascii="Times New Roman" w:eastAsia="Times New Roman" w:hAnsi="Times New Roman" w:cs="Times New Roman"/>
          <w:sz w:val="24"/>
          <w:szCs w:val="24"/>
          <w:lang w:eastAsia="ru-RU"/>
        </w:rPr>
        <w:lastRenderedPageBreak/>
        <w:t>образом. Иммунодефицит – иммунная система подавляется и теряет способность сопротивляться различным инфекциям.</w:t>
      </w:r>
    </w:p>
    <w:p w:rsidR="006E4517" w:rsidRPr="009F5EC1" w:rsidRDefault="006E4517" w:rsidP="00BE24CC">
      <w:pPr>
        <w:spacing w:after="0" w:line="240" w:lineRule="auto"/>
        <w:rPr>
          <w:rFonts w:ascii="Times New Roman" w:eastAsia="Times New Roman" w:hAnsi="Times New Roman" w:cs="Times New Roman"/>
          <w:sz w:val="24"/>
          <w:szCs w:val="24"/>
          <w:lang w:eastAsia="ru-RU"/>
        </w:rPr>
      </w:pPr>
      <w:r w:rsidRPr="009F5EC1">
        <w:rPr>
          <w:rFonts w:ascii="Times New Roman" w:eastAsia="Times New Roman" w:hAnsi="Times New Roman" w:cs="Times New Roman"/>
          <w:sz w:val="24"/>
          <w:szCs w:val="24"/>
          <w:lang w:eastAsia="ru-RU"/>
        </w:rPr>
        <w:t xml:space="preserve">СПИД с точки зрения медицины – коварная болезнь, вызываемая </w:t>
      </w:r>
      <w:proofErr w:type="spellStart"/>
      <w:r w:rsidRPr="009F5EC1">
        <w:rPr>
          <w:rFonts w:ascii="Times New Roman" w:eastAsia="Times New Roman" w:hAnsi="Times New Roman" w:cs="Times New Roman"/>
          <w:sz w:val="24"/>
          <w:szCs w:val="24"/>
          <w:lang w:eastAsia="ru-RU"/>
        </w:rPr>
        <w:t>ретровирусом</w:t>
      </w:r>
      <w:proofErr w:type="spellEnd"/>
      <w:r w:rsidRPr="009F5EC1">
        <w:rPr>
          <w:rFonts w:ascii="Times New Roman" w:eastAsia="Times New Roman" w:hAnsi="Times New Roman" w:cs="Times New Roman"/>
          <w:sz w:val="24"/>
          <w:szCs w:val="24"/>
          <w:lang w:eastAsia="ru-RU"/>
        </w:rPr>
        <w:t xml:space="preserve"> ВИЧ, патогенные свойства которого сильно ослабляют иммунитет.</w:t>
      </w:r>
    </w:p>
    <w:p w:rsidR="006E4517" w:rsidRPr="009F5EC1" w:rsidRDefault="006E4517" w:rsidP="00BE24CC">
      <w:pPr>
        <w:spacing w:after="0" w:line="240" w:lineRule="auto"/>
        <w:rPr>
          <w:rFonts w:ascii="Times New Roman" w:eastAsia="Times New Roman" w:hAnsi="Times New Roman" w:cs="Times New Roman"/>
          <w:sz w:val="24"/>
          <w:szCs w:val="24"/>
          <w:lang w:eastAsia="ru-RU"/>
        </w:rPr>
      </w:pPr>
      <w:r w:rsidRPr="009F5EC1">
        <w:rPr>
          <w:rFonts w:ascii="Times New Roman" w:eastAsia="Times New Roman" w:hAnsi="Times New Roman" w:cs="Times New Roman"/>
          <w:sz w:val="24"/>
          <w:szCs w:val="24"/>
          <w:lang w:eastAsia="ru-RU"/>
        </w:rPr>
        <w:t>СПИД с социальной точки зрения – сложная проблема, касающаяся человеческих взаимоотношений на любых уровнях.</w:t>
      </w:r>
    </w:p>
    <w:p w:rsidR="006E4517" w:rsidRPr="009F5EC1" w:rsidRDefault="006E4517" w:rsidP="00BE24CC">
      <w:pPr>
        <w:spacing w:after="0" w:line="240" w:lineRule="auto"/>
        <w:rPr>
          <w:rFonts w:ascii="Times New Roman" w:eastAsia="Times New Roman" w:hAnsi="Times New Roman" w:cs="Times New Roman"/>
          <w:sz w:val="24"/>
          <w:szCs w:val="24"/>
          <w:lang w:eastAsia="ru-RU"/>
        </w:rPr>
      </w:pPr>
      <w:r w:rsidRPr="009F5EC1">
        <w:rPr>
          <w:rFonts w:ascii="Times New Roman" w:eastAsia="Times New Roman" w:hAnsi="Times New Roman" w:cs="Times New Roman"/>
          <w:sz w:val="24"/>
          <w:szCs w:val="24"/>
          <w:lang w:eastAsia="ru-RU"/>
        </w:rPr>
        <w:t>Таким образом, СПИД – не болезнь в собственном смысле слова, он лишь создает условия для других инфекционных заболеваний.</w:t>
      </w:r>
    </w:p>
    <w:p w:rsidR="007361E8" w:rsidRPr="009F5EC1" w:rsidRDefault="00BF410C" w:rsidP="00BE24CC">
      <w:pPr>
        <w:pStyle w:val="a3"/>
        <w:spacing w:before="0" w:beforeAutospacing="0" w:after="0" w:afterAutospacing="0"/>
        <w:jc w:val="both"/>
        <w:rPr>
          <w:iCs/>
        </w:rPr>
      </w:pPr>
      <w:r w:rsidRPr="009F5EC1">
        <w:rPr>
          <w:iCs/>
        </w:rPr>
        <w:t>К сожалению, эта болезнь широко распространена практически во всех регионах России. </w:t>
      </w:r>
    </w:p>
    <w:p w:rsidR="00BF410C" w:rsidRPr="009F5EC1" w:rsidRDefault="00BF410C" w:rsidP="00BE24CC">
      <w:pPr>
        <w:pStyle w:val="a3"/>
        <w:spacing w:before="0" w:beforeAutospacing="0" w:after="0" w:afterAutospacing="0"/>
        <w:rPr>
          <w:iCs/>
        </w:rPr>
      </w:pPr>
      <w:r w:rsidRPr="009F5EC1">
        <w:rPr>
          <w:iCs/>
        </w:rPr>
        <w:t>Существует много гипотез о прои</w:t>
      </w:r>
      <w:r w:rsidR="009F5EC1">
        <w:rPr>
          <w:iCs/>
        </w:rPr>
        <w:t xml:space="preserve">схождении вируса иммунодефицита. </w:t>
      </w:r>
      <w:r w:rsidRPr="009F5EC1">
        <w:rPr>
          <w:iCs/>
        </w:rPr>
        <w:t xml:space="preserve"> </w:t>
      </w:r>
      <w:r w:rsidR="009F5EC1">
        <w:rPr>
          <w:iCs/>
        </w:rPr>
        <w:t>Р</w:t>
      </w:r>
      <w:r w:rsidRPr="009F5EC1">
        <w:rPr>
          <w:iCs/>
        </w:rPr>
        <w:t>аскройте суть самых распространенных из них. Существует ли единая теория о происхождении ВИЧ?</w:t>
      </w:r>
    </w:p>
    <w:p w:rsidR="00BF410C" w:rsidRPr="009F5EC1" w:rsidRDefault="00BF410C" w:rsidP="00BE24CC">
      <w:pPr>
        <w:pStyle w:val="a3"/>
        <w:spacing w:before="0" w:beforeAutospacing="0" w:after="0" w:afterAutospacing="0"/>
        <w:rPr>
          <w:iCs/>
        </w:rPr>
      </w:pPr>
      <w:r w:rsidRPr="009F5EC1">
        <w:rPr>
          <w:b/>
          <w:bCs/>
          <w:iCs/>
        </w:rPr>
        <w:t> </w:t>
      </w:r>
      <w:r w:rsidRPr="009F5EC1">
        <w:rPr>
          <w:iCs/>
        </w:rPr>
        <w:t>– Авторы одной из гипотез считают, что предшественником СПИДа был размножающийся вирус зеленой мартышки, ареал которой охватывает почти всю экваториальную Африку. Недавно ученые обнаружили вирус, бли</w:t>
      </w:r>
      <w:r w:rsidR="008E5700">
        <w:rPr>
          <w:iCs/>
        </w:rPr>
        <w:t>зкий по своим свойствам обезьянь</w:t>
      </w:r>
      <w:r w:rsidRPr="009F5EC1">
        <w:rPr>
          <w:iCs/>
        </w:rPr>
        <w:t>ему вирусу, но способный заражать людей. Из этого мы можем выстроить следующую цепь: обезьяний вирус мог попасть в организм человека, претерпеть там ряд мутаций, в результате чего возник новый неизвестный вирус, а затем и ВИЧ.</w:t>
      </w:r>
    </w:p>
    <w:p w:rsidR="00BF410C" w:rsidRPr="009F5EC1" w:rsidRDefault="00CF2667" w:rsidP="00BE24CC">
      <w:pPr>
        <w:pStyle w:val="a3"/>
        <w:spacing w:before="0" w:beforeAutospacing="0" w:after="0" w:afterAutospacing="0"/>
        <w:rPr>
          <w:iCs/>
        </w:rPr>
      </w:pPr>
      <w:r>
        <w:rPr>
          <w:iCs/>
        </w:rPr>
        <w:t xml:space="preserve">  - </w:t>
      </w:r>
      <w:r w:rsidR="00BF410C" w:rsidRPr="009F5EC1">
        <w:rPr>
          <w:iCs/>
        </w:rPr>
        <w:t>Следующую гипотезу выдвинул некий немецкий профессор: суть ее в том, что ВИЧ является биологическим оружием, созданным искусственным путем в военно-исследовательских лаборатор</w:t>
      </w:r>
      <w:r>
        <w:rPr>
          <w:iCs/>
        </w:rPr>
        <w:t xml:space="preserve">иях. Это, вещество как будто бы </w:t>
      </w:r>
      <w:r w:rsidR="00BF410C" w:rsidRPr="009F5EC1">
        <w:rPr>
          <w:iCs/>
        </w:rPr>
        <w:t xml:space="preserve">проверялось в 1977 году на заключенных-уголовниках, которые после своего освобождения наводнили Нью-Йорк, где и появились первые случаи заболевания СПИДом. Эксперты, выступающие против этой идеи, приводят следующий </w:t>
      </w:r>
      <w:r>
        <w:rPr>
          <w:iCs/>
        </w:rPr>
        <w:t xml:space="preserve">аргумент: исследования </w:t>
      </w:r>
      <w:r w:rsidR="00BF410C" w:rsidRPr="009F5EC1">
        <w:rPr>
          <w:iCs/>
        </w:rPr>
        <w:t xml:space="preserve"> замороженных африканских сывороток крови показали, что вирус должен был существовать уже задолго до 1977 года.</w:t>
      </w:r>
    </w:p>
    <w:p w:rsidR="00BF410C" w:rsidRPr="009F5EC1" w:rsidRDefault="00C84057" w:rsidP="00BE24CC">
      <w:pPr>
        <w:pStyle w:val="a3"/>
        <w:spacing w:before="0" w:beforeAutospacing="0" w:after="0" w:afterAutospacing="0"/>
        <w:rPr>
          <w:iCs/>
        </w:rPr>
      </w:pPr>
      <w:r>
        <w:rPr>
          <w:iCs/>
        </w:rPr>
        <w:t xml:space="preserve">   </w:t>
      </w:r>
      <w:r w:rsidR="00BF410C" w:rsidRPr="009F5EC1">
        <w:rPr>
          <w:iCs/>
        </w:rPr>
        <w:t xml:space="preserve"> Из всего сказанного следует, что единой гипотезы о происхождении ВИЧ не существует. И не столько способность самого вируса, сколько образ жизни людей объясняет его – победное шествие по Земле.</w:t>
      </w:r>
    </w:p>
    <w:p w:rsidR="005E57C2" w:rsidRPr="009F5EC1" w:rsidRDefault="00C84057" w:rsidP="00BE24CC">
      <w:pPr>
        <w:pStyle w:val="a3"/>
        <w:spacing w:before="0" w:beforeAutospacing="0" w:after="0" w:afterAutospacing="0"/>
        <w:rPr>
          <w:b/>
          <w:iCs/>
        </w:rPr>
      </w:pPr>
      <w:r>
        <w:rPr>
          <w:b/>
          <w:iCs/>
        </w:rPr>
        <w:t xml:space="preserve">   </w:t>
      </w:r>
      <w:r w:rsidR="005E57C2" w:rsidRPr="009F5EC1">
        <w:rPr>
          <w:b/>
          <w:iCs/>
        </w:rPr>
        <w:t>При попадании в клетку ВИЧ разрушает иммунную систему. Как же это происходит? Как реагирует иммунная система на проникновение ВИЧ в клетку?</w:t>
      </w:r>
    </w:p>
    <w:p w:rsidR="005E57C2" w:rsidRPr="009F5EC1" w:rsidRDefault="005E57C2" w:rsidP="00BE24CC">
      <w:pPr>
        <w:pStyle w:val="a3"/>
        <w:spacing w:before="0" w:beforeAutospacing="0" w:after="0" w:afterAutospacing="0"/>
        <w:rPr>
          <w:iCs/>
        </w:rPr>
      </w:pPr>
      <w:r w:rsidRPr="009F5EC1">
        <w:rPr>
          <w:b/>
          <w:bCs/>
          <w:iCs/>
          <w:u w:val="single"/>
        </w:rPr>
        <w:t>Иммунолог</w:t>
      </w:r>
      <w:r w:rsidRPr="009F5EC1">
        <w:rPr>
          <w:iCs/>
        </w:rPr>
        <w:t> – При попадании в организм человека ВИЧ происходит во взаимодействие вируса с чувствительной клеткой. Вирус прилепляется к клетке. Далее он проникает в чувствительную клетку и сбрасывает оболочку. С одной стороны, клетка становится носительницей вируса и может передавать его дочерним клеткам при делении, а с другой, – ее ждет гибель. Попав тем или иным путем в кровь, ВИЧ избирательно поражает Т-лимфоциты зараженного человека. ВИЧ наносит удар в самый центр иммунной обороны, что практически лишает человека организующей и стимулирующей деятельности лимфоцитов по отношению к защитной реакции организма. При массовом разрушении Т-лимфоцитов у больного развивается клинически выраженный иммунный дефицит, который проявляется в виде разных инфекций, возникающих у больного в результате</w:t>
      </w:r>
      <w:proofErr w:type="gramStart"/>
      <w:r w:rsidRPr="009F5EC1">
        <w:rPr>
          <w:iCs/>
        </w:rPr>
        <w:t xml:space="preserve"> ,</w:t>
      </w:r>
      <w:proofErr w:type="gramEnd"/>
      <w:r w:rsidRPr="009F5EC1">
        <w:rPr>
          <w:iCs/>
        </w:rPr>
        <w:t>потери им возможности сопротивляться любым заразным агентам. Кроме Т-лимфоцитов ВИЧ поражает и некоторые другие лимфоидные клетки (клетки лимфатических узлов, а также клетки нервной системы).</w:t>
      </w:r>
    </w:p>
    <w:p w:rsidR="005E57C2" w:rsidRPr="009F5EC1" w:rsidRDefault="005E57C2" w:rsidP="00BE24CC">
      <w:pPr>
        <w:pStyle w:val="a3"/>
        <w:spacing w:before="0" w:beforeAutospacing="0" w:after="0" w:afterAutospacing="0"/>
        <w:rPr>
          <w:b/>
          <w:iCs/>
        </w:rPr>
      </w:pPr>
      <w:r w:rsidRPr="009F5EC1">
        <w:rPr>
          <w:b/>
          <w:bCs/>
          <w:iCs/>
          <w:u w:val="single"/>
        </w:rPr>
        <w:t>Ведущий</w:t>
      </w:r>
      <w:r w:rsidRPr="009F5EC1">
        <w:rPr>
          <w:iCs/>
        </w:rPr>
        <w:t xml:space="preserve"> – </w:t>
      </w:r>
      <w:r w:rsidRPr="009F5EC1">
        <w:rPr>
          <w:b/>
          <w:iCs/>
        </w:rPr>
        <w:t>В настоящее время люди, заботящиеся о своем здоровье, хотели бы пройти тест на ВИЧ. Есть ли методы диагностики СПИДа? На чем они основаны? Где можно пройти тест на ВИЧ в нашем городе?</w:t>
      </w:r>
    </w:p>
    <w:p w:rsidR="005E57C2" w:rsidRPr="009F5EC1" w:rsidRDefault="005E57C2" w:rsidP="00BE24CC">
      <w:pPr>
        <w:pStyle w:val="a3"/>
        <w:spacing w:before="0" w:beforeAutospacing="0" w:after="0" w:afterAutospacing="0"/>
        <w:rPr>
          <w:iCs/>
        </w:rPr>
      </w:pPr>
      <w:r w:rsidRPr="009F5EC1">
        <w:rPr>
          <w:b/>
          <w:bCs/>
          <w:iCs/>
          <w:u w:val="single"/>
        </w:rPr>
        <w:t>Гематолог</w:t>
      </w:r>
      <w:r w:rsidRPr="009F5EC1">
        <w:rPr>
          <w:iCs/>
        </w:rPr>
        <w:t> – Тест на ВИЧ проводится, чтобы определить, заражен ли человек вирусом иммунодефицита. Тест на ВИЧ дает достоверные результаты не раньше, чем через 3 месяца после опасного полового контакта. При проникновении вируса в организм возникает ответная реакция, образуются антитела. Эту реакцию можно выявить специальными методами, при исследовании образцов крови. Положительная реакция указывает, что человек заразился. У части лиц с положительной реакцией разовьется СПИД. Другие могут быть внешне здоровыми, но сохраняют вирус в организме и поэтому могут заразить других людей, их называют вирусоносителями. Тест на ВИЧ антитела обязательно проходят доноры, беременные женщины, наркоманы, проходящие лечение. Добровольно тест на ВИЧ антитела может пройти любой человек при подозрении на СПИД. Такое обследование проводится анонимно.</w:t>
      </w:r>
    </w:p>
    <w:p w:rsidR="005E57C2" w:rsidRPr="009F5EC1" w:rsidRDefault="005E57C2" w:rsidP="00BE24CC">
      <w:pPr>
        <w:pStyle w:val="a3"/>
        <w:spacing w:before="0" w:beforeAutospacing="0" w:after="0" w:afterAutospacing="0"/>
        <w:rPr>
          <w:iCs/>
        </w:rPr>
      </w:pPr>
      <w:r w:rsidRPr="009F5EC1">
        <w:rPr>
          <w:b/>
          <w:bCs/>
          <w:iCs/>
          <w:u w:val="single"/>
        </w:rPr>
        <w:lastRenderedPageBreak/>
        <w:t>Ведущий</w:t>
      </w:r>
      <w:r w:rsidRPr="009F5EC1">
        <w:rPr>
          <w:iCs/>
        </w:rPr>
        <w:t> – Школьники, как показало анкетирование, чаще всего называют один способ заражения СПИДом – половой контакт, но ведь есть и другие пути передачи вируса! Как можно заразиться СПИДом?</w:t>
      </w:r>
    </w:p>
    <w:p w:rsidR="005E57C2" w:rsidRPr="009F5EC1" w:rsidRDefault="005E57C2" w:rsidP="00BE24CC">
      <w:pPr>
        <w:pStyle w:val="a3"/>
        <w:spacing w:before="0" w:beforeAutospacing="0" w:after="0" w:afterAutospacing="0"/>
        <w:rPr>
          <w:iCs/>
        </w:rPr>
      </w:pPr>
      <w:r w:rsidRPr="009F5EC1">
        <w:rPr>
          <w:b/>
          <w:bCs/>
          <w:iCs/>
          <w:u w:val="single"/>
        </w:rPr>
        <w:t>Инфекционист</w:t>
      </w:r>
      <w:r w:rsidRPr="009F5EC1">
        <w:rPr>
          <w:iCs/>
        </w:rPr>
        <w:t> – ВИЧ – внутриклеточный паразит, и поэтому для нормальной</w:t>
      </w:r>
      <w:r w:rsidR="001C61F9">
        <w:rPr>
          <w:iCs/>
        </w:rPr>
        <w:t xml:space="preserve"> </w:t>
      </w:r>
      <w:r w:rsidRPr="009F5EC1">
        <w:rPr>
          <w:iCs/>
        </w:rPr>
        <w:t>жизни и распространения ему необходима внутренняя среда человеческого организма. Учеными было</w:t>
      </w:r>
      <w:r w:rsidRPr="009F5EC1">
        <w:rPr>
          <w:iCs/>
          <w:vertAlign w:val="superscript"/>
        </w:rPr>
        <w:t> </w:t>
      </w:r>
      <w:r w:rsidRPr="009F5EC1">
        <w:rPr>
          <w:iCs/>
        </w:rPr>
        <w:t>доказано, что: вирус не живет в организме животных; поэтому не может передаваться от животных человеку, т. е. источником инфекции ВИЧ может быть инфицированный либо больной СПИДом человек. Исследователи обнаружили ВИЧ во всех биологических жидкостях инфицированных пациентов. В то же время было установлено, что количество вируса (его концентрация) в отдельных жидкостях различна</w:t>
      </w:r>
    </w:p>
    <w:p w:rsidR="005E57C2" w:rsidRPr="009F5EC1" w:rsidRDefault="005E57C2" w:rsidP="00BE24CC">
      <w:pPr>
        <w:pStyle w:val="a3"/>
        <w:spacing w:before="0" w:beforeAutospacing="0" w:after="0" w:afterAutospacing="0"/>
        <w:rPr>
          <w:iCs/>
        </w:rPr>
      </w:pPr>
      <w:r w:rsidRPr="009F5EC1">
        <w:rPr>
          <w:iCs/>
        </w:rPr>
        <w:t>Вирус передается:</w:t>
      </w:r>
    </w:p>
    <w:p w:rsidR="005E57C2" w:rsidRPr="009F5EC1" w:rsidRDefault="005E57C2" w:rsidP="00BE24CC">
      <w:pPr>
        <w:pStyle w:val="a3"/>
        <w:numPr>
          <w:ilvl w:val="0"/>
          <w:numId w:val="1"/>
        </w:numPr>
        <w:spacing w:before="0" w:beforeAutospacing="0" w:after="0" w:afterAutospacing="0"/>
        <w:rPr>
          <w:iCs/>
        </w:rPr>
      </w:pPr>
      <w:r w:rsidRPr="009F5EC1">
        <w:rPr>
          <w:iCs/>
        </w:rPr>
        <w:t>при половом контакте с больным СПИДом или зараженным ВИЧ, чаще при половых извращениях;</w:t>
      </w:r>
    </w:p>
    <w:p w:rsidR="005E57C2" w:rsidRPr="009F5EC1" w:rsidRDefault="005E57C2" w:rsidP="00BE24CC">
      <w:pPr>
        <w:pStyle w:val="a3"/>
        <w:numPr>
          <w:ilvl w:val="0"/>
          <w:numId w:val="1"/>
        </w:numPr>
        <w:spacing w:before="0" w:beforeAutospacing="0" w:after="0" w:afterAutospacing="0"/>
        <w:rPr>
          <w:iCs/>
        </w:rPr>
      </w:pPr>
      <w:r w:rsidRPr="009F5EC1">
        <w:rPr>
          <w:iCs/>
        </w:rPr>
        <w:t>в результате использования для инъекций не стерильных шприцев путем введения крови или ее препаратов, содержащих</w:t>
      </w:r>
    </w:p>
    <w:p w:rsidR="005E57C2" w:rsidRPr="009F5EC1" w:rsidRDefault="005E57C2" w:rsidP="00BE24CC">
      <w:pPr>
        <w:pStyle w:val="a3"/>
        <w:numPr>
          <w:ilvl w:val="0"/>
          <w:numId w:val="1"/>
        </w:numPr>
        <w:spacing w:before="0" w:beforeAutospacing="0" w:after="0" w:afterAutospacing="0"/>
        <w:rPr>
          <w:iCs/>
        </w:rPr>
      </w:pPr>
      <w:r w:rsidRPr="009F5EC1">
        <w:rPr>
          <w:iCs/>
        </w:rPr>
        <w:t>вирус от беременной женщины, зараженной СПИДом, ее ребенку.</w:t>
      </w:r>
    </w:p>
    <w:p w:rsidR="005E57C2" w:rsidRPr="009F5EC1" w:rsidRDefault="005E57C2" w:rsidP="00BE24CC">
      <w:pPr>
        <w:pStyle w:val="a3"/>
        <w:spacing w:before="0" w:beforeAutospacing="0" w:after="0" w:afterAutospacing="0"/>
        <w:rPr>
          <w:iCs/>
        </w:rPr>
      </w:pPr>
      <w:r w:rsidRPr="009F5EC1">
        <w:rPr>
          <w:iCs/>
        </w:rPr>
        <w:t>Вирус не передается:</w:t>
      </w:r>
    </w:p>
    <w:p w:rsidR="005E57C2" w:rsidRPr="009F5EC1" w:rsidRDefault="005E57C2" w:rsidP="00BE24CC">
      <w:pPr>
        <w:pStyle w:val="a3"/>
        <w:numPr>
          <w:ilvl w:val="0"/>
          <w:numId w:val="2"/>
        </w:numPr>
        <w:spacing w:before="0" w:beforeAutospacing="0" w:after="0" w:afterAutospacing="0"/>
        <w:rPr>
          <w:iCs/>
        </w:rPr>
      </w:pPr>
      <w:r w:rsidRPr="009F5EC1">
        <w:rPr>
          <w:iCs/>
        </w:rPr>
        <w:t>через воздух;</w:t>
      </w:r>
    </w:p>
    <w:p w:rsidR="005E57C2" w:rsidRPr="009F5EC1" w:rsidRDefault="005E57C2" w:rsidP="00BE24CC">
      <w:pPr>
        <w:pStyle w:val="a3"/>
        <w:numPr>
          <w:ilvl w:val="0"/>
          <w:numId w:val="2"/>
        </w:numPr>
        <w:spacing w:before="0" w:beforeAutospacing="0" w:after="0" w:afterAutospacing="0"/>
        <w:rPr>
          <w:iCs/>
        </w:rPr>
      </w:pPr>
      <w:r w:rsidRPr="009F5EC1">
        <w:rPr>
          <w:iCs/>
        </w:rPr>
        <w:t>при разговоре, кашле и т. п.;</w:t>
      </w:r>
    </w:p>
    <w:p w:rsidR="005E57C2" w:rsidRPr="009F5EC1" w:rsidRDefault="005E57C2" w:rsidP="00BE24CC">
      <w:pPr>
        <w:pStyle w:val="a3"/>
        <w:numPr>
          <w:ilvl w:val="0"/>
          <w:numId w:val="2"/>
        </w:numPr>
        <w:spacing w:before="0" w:beforeAutospacing="0" w:after="0" w:afterAutospacing="0"/>
        <w:rPr>
          <w:iCs/>
        </w:rPr>
      </w:pPr>
      <w:r w:rsidRPr="009F5EC1">
        <w:rPr>
          <w:iCs/>
        </w:rPr>
        <w:t>при пользовании общей посудой;</w:t>
      </w:r>
    </w:p>
    <w:p w:rsidR="005E57C2" w:rsidRPr="009F5EC1" w:rsidRDefault="005E57C2" w:rsidP="00BE24CC">
      <w:pPr>
        <w:pStyle w:val="a3"/>
        <w:numPr>
          <w:ilvl w:val="0"/>
          <w:numId w:val="2"/>
        </w:numPr>
        <w:spacing w:before="0" w:beforeAutospacing="0" w:after="0" w:afterAutospacing="0"/>
        <w:rPr>
          <w:iCs/>
        </w:rPr>
      </w:pPr>
      <w:r w:rsidRPr="009F5EC1">
        <w:rPr>
          <w:iCs/>
        </w:rPr>
        <w:t>через рукопожатие;</w:t>
      </w:r>
    </w:p>
    <w:p w:rsidR="005E57C2" w:rsidRPr="009F5EC1" w:rsidRDefault="005E57C2" w:rsidP="00BE24CC">
      <w:pPr>
        <w:pStyle w:val="a3"/>
        <w:numPr>
          <w:ilvl w:val="0"/>
          <w:numId w:val="2"/>
        </w:numPr>
        <w:spacing w:before="0" w:beforeAutospacing="0" w:after="0" w:afterAutospacing="0"/>
        <w:rPr>
          <w:iCs/>
        </w:rPr>
      </w:pPr>
      <w:r w:rsidRPr="009F5EC1">
        <w:rPr>
          <w:iCs/>
        </w:rPr>
        <w:t>через поцелуй;</w:t>
      </w:r>
    </w:p>
    <w:p w:rsidR="005E57C2" w:rsidRPr="009F5EC1" w:rsidRDefault="005E57C2" w:rsidP="00BE24CC">
      <w:pPr>
        <w:pStyle w:val="a3"/>
        <w:numPr>
          <w:ilvl w:val="0"/>
          <w:numId w:val="2"/>
        </w:numPr>
        <w:spacing w:before="0" w:beforeAutospacing="0" w:after="0" w:afterAutospacing="0"/>
        <w:rPr>
          <w:iCs/>
        </w:rPr>
      </w:pPr>
      <w:r w:rsidRPr="009F5EC1">
        <w:rPr>
          <w:iCs/>
        </w:rPr>
        <w:t>через пищу;</w:t>
      </w:r>
    </w:p>
    <w:p w:rsidR="005E57C2" w:rsidRPr="009F5EC1" w:rsidRDefault="005E57C2" w:rsidP="00BE24CC">
      <w:pPr>
        <w:pStyle w:val="a3"/>
        <w:numPr>
          <w:ilvl w:val="0"/>
          <w:numId w:val="2"/>
        </w:numPr>
        <w:spacing w:before="0" w:beforeAutospacing="0" w:after="0" w:afterAutospacing="0"/>
        <w:rPr>
          <w:iCs/>
        </w:rPr>
      </w:pPr>
      <w:r w:rsidRPr="009F5EC1">
        <w:rPr>
          <w:iCs/>
        </w:rPr>
        <w:t>через предметы домашнего обихода;</w:t>
      </w:r>
    </w:p>
    <w:p w:rsidR="005E57C2" w:rsidRPr="009F5EC1" w:rsidRDefault="005E57C2" w:rsidP="00BE24CC">
      <w:pPr>
        <w:pStyle w:val="a3"/>
        <w:numPr>
          <w:ilvl w:val="0"/>
          <w:numId w:val="2"/>
        </w:numPr>
        <w:spacing w:before="0" w:beforeAutospacing="0" w:after="0" w:afterAutospacing="0"/>
        <w:rPr>
          <w:iCs/>
        </w:rPr>
      </w:pPr>
      <w:r w:rsidRPr="009F5EC1">
        <w:rPr>
          <w:iCs/>
        </w:rPr>
        <w:t>при купании в бассейне, душе;</w:t>
      </w:r>
    </w:p>
    <w:p w:rsidR="005E57C2" w:rsidRPr="009F5EC1" w:rsidRDefault="005E57C2" w:rsidP="00BE24CC">
      <w:pPr>
        <w:pStyle w:val="a3"/>
        <w:numPr>
          <w:ilvl w:val="0"/>
          <w:numId w:val="2"/>
        </w:numPr>
        <w:spacing w:before="0" w:beforeAutospacing="0" w:after="0" w:afterAutospacing="0"/>
        <w:rPr>
          <w:iCs/>
        </w:rPr>
      </w:pPr>
      <w:r w:rsidRPr="009F5EC1">
        <w:rPr>
          <w:iCs/>
        </w:rPr>
        <w:t>через спортивные предметы;</w:t>
      </w:r>
    </w:p>
    <w:p w:rsidR="005E57C2" w:rsidRPr="009F5EC1" w:rsidRDefault="005E57C2" w:rsidP="00BE24CC">
      <w:pPr>
        <w:pStyle w:val="a3"/>
        <w:numPr>
          <w:ilvl w:val="0"/>
          <w:numId w:val="2"/>
        </w:numPr>
        <w:spacing w:before="0" w:beforeAutospacing="0" w:after="0" w:afterAutospacing="0"/>
        <w:rPr>
          <w:iCs/>
        </w:rPr>
      </w:pPr>
      <w:r w:rsidRPr="009F5EC1">
        <w:rPr>
          <w:iCs/>
        </w:rPr>
        <w:t>через общение с домашними животными;</w:t>
      </w:r>
    </w:p>
    <w:p w:rsidR="005E57C2" w:rsidRPr="009F5EC1" w:rsidRDefault="005E57C2" w:rsidP="00BE24CC">
      <w:pPr>
        <w:pStyle w:val="a3"/>
        <w:numPr>
          <w:ilvl w:val="0"/>
          <w:numId w:val="2"/>
        </w:numPr>
        <w:spacing w:before="0" w:beforeAutospacing="0" w:after="0" w:afterAutospacing="0"/>
        <w:rPr>
          <w:iCs/>
        </w:rPr>
      </w:pPr>
      <w:r w:rsidRPr="009F5EC1">
        <w:rPr>
          <w:iCs/>
        </w:rPr>
        <w:t>через укусы насекомых;</w:t>
      </w:r>
    </w:p>
    <w:p w:rsidR="005E57C2" w:rsidRPr="009F5EC1" w:rsidRDefault="005E57C2" w:rsidP="00BE24CC">
      <w:pPr>
        <w:pStyle w:val="a3"/>
        <w:numPr>
          <w:ilvl w:val="0"/>
          <w:numId w:val="2"/>
        </w:numPr>
        <w:spacing w:before="0" w:beforeAutospacing="0" w:after="0" w:afterAutospacing="0"/>
        <w:rPr>
          <w:iCs/>
        </w:rPr>
      </w:pPr>
      <w:r w:rsidRPr="009F5EC1">
        <w:rPr>
          <w:iCs/>
        </w:rPr>
        <w:t>при уходе за больными.</w:t>
      </w:r>
    </w:p>
    <w:p w:rsidR="005E57C2" w:rsidRPr="009F5EC1" w:rsidRDefault="005E57C2" w:rsidP="00BE24CC">
      <w:pPr>
        <w:pStyle w:val="a3"/>
        <w:numPr>
          <w:ilvl w:val="0"/>
          <w:numId w:val="2"/>
        </w:numPr>
        <w:spacing w:before="0" w:beforeAutospacing="0" w:after="0" w:afterAutospacing="0"/>
        <w:rPr>
          <w:iCs/>
        </w:rPr>
      </w:pPr>
      <w:r w:rsidRPr="009F5EC1">
        <w:rPr>
          <w:iCs/>
        </w:rPr>
        <w:t>ни одного случая заражения СПИДом не возникло при бытовых контактах или при контактах на работе.</w:t>
      </w:r>
    </w:p>
    <w:p w:rsidR="005E57C2" w:rsidRPr="009F5EC1" w:rsidRDefault="004B26E6" w:rsidP="00BE24CC">
      <w:pPr>
        <w:pStyle w:val="a3"/>
        <w:spacing w:before="0" w:beforeAutospacing="0" w:after="0" w:afterAutospacing="0"/>
        <w:rPr>
          <w:iCs/>
        </w:rPr>
      </w:pPr>
      <w:r w:rsidRPr="009F5EC1">
        <w:rPr>
          <w:b/>
          <w:bCs/>
          <w:iCs/>
          <w:u w:val="single"/>
        </w:rPr>
        <w:t>Ведущий</w:t>
      </w:r>
      <w:r w:rsidRPr="009F5EC1">
        <w:rPr>
          <w:iCs/>
        </w:rPr>
        <w:t> – Как долго может прожить ВИЧ инфицированный? Существуют ли эффективные методы лечения СПИДА на сегодняшний день? Какие исследования ведутся в этом направлении?</w:t>
      </w:r>
    </w:p>
    <w:p w:rsidR="00BF410C" w:rsidRPr="009F5EC1" w:rsidRDefault="004B26E6" w:rsidP="00BE24CC">
      <w:pPr>
        <w:pStyle w:val="a3"/>
        <w:spacing w:before="0" w:beforeAutospacing="0" w:after="0" w:afterAutospacing="0"/>
        <w:jc w:val="both"/>
        <w:rPr>
          <w:iCs/>
        </w:rPr>
      </w:pPr>
      <w:r w:rsidRPr="009F5EC1">
        <w:rPr>
          <w:iCs/>
        </w:rPr>
        <w:t>По данным ассоциации “Мы и Вы”, сейчас в мире живет достаточно много ВИЧ долгожителей тех, кто был инфицирован 10 и более лет назад и у кого заражение не переходит в болезнь. К сожалению, в России пока не зарегистрировано ни одного случая 10-летнего ВИЧ долгожителя”. Врачи всего мира ведут борьбу с вирусом иммунодефицита, а не с больными или инфицированными.</w:t>
      </w:r>
    </w:p>
    <w:p w:rsidR="004B26E6" w:rsidRPr="009F5EC1" w:rsidRDefault="004B26E6" w:rsidP="00BE24CC">
      <w:pPr>
        <w:pStyle w:val="a3"/>
        <w:spacing w:before="0" w:beforeAutospacing="0" w:after="0" w:afterAutospacing="0"/>
        <w:jc w:val="both"/>
        <w:rPr>
          <w:iCs/>
        </w:rPr>
      </w:pPr>
      <w:r w:rsidRPr="009F5EC1">
        <w:rPr>
          <w:iCs/>
        </w:rPr>
        <w:t>Лечение СПИДа может быть этиологическим (уничтожение или затормаживание размножения в организме вируса) патогенетическим (стимулирование иммунитета) и симптоматическим (лечение сопутствующих заболеваний). К сожалению, достаточно эффективных методов лечения СПИДа пока нет. Получены лишь препараты, способные затормаживать, размножение вируса. Есть лекарства, оказывающие стимулирующее воздействие на иммунитет. Лечение сопутствующих заболеваний малоэффективно, поскольку человек постоянно живет в среде, где находится множество микроорганизмов, способных вызвать на фоне иммунодефицита то или иное заболевание. Учитывая все это, основным средством борьбы со СПИДом остается профилактика.</w:t>
      </w:r>
    </w:p>
    <w:p w:rsidR="004B26E6" w:rsidRPr="009F5EC1" w:rsidRDefault="00B45D82" w:rsidP="00BE24CC">
      <w:pPr>
        <w:pStyle w:val="a3"/>
        <w:spacing w:before="0" w:beforeAutospacing="0" w:after="0" w:afterAutospacing="0"/>
        <w:jc w:val="both"/>
        <w:rPr>
          <w:iCs/>
        </w:rPr>
      </w:pPr>
      <w:r>
        <w:rPr>
          <w:b/>
          <w:bCs/>
          <w:iCs/>
        </w:rPr>
        <w:t xml:space="preserve">     </w:t>
      </w:r>
      <w:r w:rsidR="004B26E6" w:rsidRPr="009F5EC1">
        <w:rPr>
          <w:b/>
          <w:bCs/>
          <w:iCs/>
        </w:rPr>
        <w:t>ИГРА «РИСК ЗАРАЖЕНИЯ»</w:t>
      </w:r>
    </w:p>
    <w:p w:rsidR="004B26E6" w:rsidRPr="009F5EC1" w:rsidRDefault="004B26E6" w:rsidP="00BE24CC">
      <w:pPr>
        <w:pStyle w:val="a3"/>
        <w:spacing w:before="0" w:beforeAutospacing="0" w:after="0" w:afterAutospacing="0"/>
        <w:jc w:val="both"/>
        <w:rPr>
          <w:iCs/>
        </w:rPr>
      </w:pPr>
      <w:r w:rsidRPr="009F5EC1">
        <w:rPr>
          <w:iCs/>
        </w:rPr>
        <w:t>Ведущий раскладывает на доске 3 карточки-сектора:</w:t>
      </w:r>
    </w:p>
    <w:p w:rsidR="004B26E6" w:rsidRPr="009F5EC1" w:rsidRDefault="004B26E6" w:rsidP="00BE24CC">
      <w:pPr>
        <w:pStyle w:val="a3"/>
        <w:spacing w:before="0" w:beforeAutospacing="0" w:after="0" w:afterAutospacing="0"/>
        <w:jc w:val="both"/>
        <w:rPr>
          <w:iCs/>
        </w:rPr>
      </w:pPr>
      <w:r w:rsidRPr="009F5EC1">
        <w:rPr>
          <w:iCs/>
        </w:rPr>
        <w:t>«РИСК ЗАР</w:t>
      </w:r>
      <w:r w:rsidR="00B45D82">
        <w:rPr>
          <w:iCs/>
        </w:rPr>
        <w:t>АЖЕНИЯ», «НЕТ РИСКА», «НЕ ЗНАЮ»,</w:t>
      </w:r>
    </w:p>
    <w:p w:rsidR="004B26E6" w:rsidRPr="009F5EC1" w:rsidRDefault="004B26E6" w:rsidP="00BE24CC">
      <w:pPr>
        <w:pStyle w:val="a3"/>
        <w:spacing w:before="0" w:beforeAutospacing="0" w:after="0" w:afterAutospacing="0"/>
        <w:jc w:val="both"/>
        <w:rPr>
          <w:iCs/>
        </w:rPr>
      </w:pPr>
      <w:r w:rsidRPr="009F5EC1">
        <w:rPr>
          <w:iCs/>
        </w:rPr>
        <w:t xml:space="preserve"> раздаёт участникам игры все карточки, на которых указаны: типы социального поведения, предметы общего пользования, биологические жидкости организма.</w:t>
      </w:r>
    </w:p>
    <w:p w:rsidR="004B26E6" w:rsidRPr="009F5EC1" w:rsidRDefault="004B26E6" w:rsidP="00BE24CC">
      <w:pPr>
        <w:pStyle w:val="a3"/>
        <w:spacing w:before="0" w:beforeAutospacing="0" w:after="0" w:afterAutospacing="0"/>
        <w:jc w:val="both"/>
        <w:rPr>
          <w:iCs/>
        </w:rPr>
      </w:pPr>
      <w:r w:rsidRPr="009F5EC1">
        <w:rPr>
          <w:iCs/>
        </w:rPr>
        <w:t>Участникам игры даётся 2-3 минуты подумать, куда относится их карточка. Каждый участник кладёт свою карточку на нужный сектор. Если есть карточки в секторе «НЕ ЗНАЮ», то ведущий или другие участники поясняют.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3015"/>
        <w:gridCol w:w="2910"/>
      </w:tblGrid>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Прокалывание ушей</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Дружеский поцелуй</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Обмен шприцами и иглами</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Слёзы</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Пот</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Объятия</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lastRenderedPageBreak/>
              <w:t>Татуировка</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Употребление наркотиков</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Посещение общей бани</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Укусы комаров, насекомых</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Рукопожатие</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Чихание</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Посещение туалета</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Общественный транспорт</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Доноры крови</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Письменные принадлежности</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Использование общей расчёски</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Посещение бассейна</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 xml:space="preserve">Драка с </w:t>
            </w:r>
            <w:proofErr w:type="gramStart"/>
            <w:r w:rsidRPr="009F5EC1">
              <w:rPr>
                <w:iCs/>
              </w:rPr>
              <w:t>ВИЧ-инфицированным</w:t>
            </w:r>
            <w:proofErr w:type="gramEnd"/>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Переливание крови</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Использование общего стакана</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Посещение парикмахерской</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Слюна</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Кашель</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Домашние животные</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Общее полотенце</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Купание в речке, озере, море</w:t>
            </w:r>
          </w:p>
        </w:tc>
      </w:tr>
      <w:tr w:rsidR="009F5EC1" w:rsidRPr="009F5EC1" w:rsidTr="00AF2B47">
        <w:tc>
          <w:tcPr>
            <w:tcW w:w="298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Спортивные игры</w:t>
            </w:r>
          </w:p>
        </w:tc>
        <w:tc>
          <w:tcPr>
            <w:tcW w:w="3015"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r w:rsidRPr="009F5EC1">
              <w:rPr>
                <w:iCs/>
              </w:rPr>
              <w:t>Укус бездомного животного</w:t>
            </w:r>
          </w:p>
        </w:tc>
        <w:tc>
          <w:tcPr>
            <w:tcW w:w="2910" w:type="dxa"/>
            <w:tcBorders>
              <w:top w:val="outset" w:sz="6" w:space="0" w:color="auto"/>
              <w:left w:val="outset" w:sz="6" w:space="0" w:color="auto"/>
              <w:bottom w:val="outset" w:sz="6" w:space="0" w:color="auto"/>
              <w:right w:val="outset" w:sz="6" w:space="0" w:color="auto"/>
            </w:tcBorders>
            <w:hideMark/>
          </w:tcPr>
          <w:p w:rsidR="004B26E6" w:rsidRPr="009F5EC1" w:rsidRDefault="004B26E6" w:rsidP="00BE24CC">
            <w:pPr>
              <w:pStyle w:val="a3"/>
              <w:spacing w:before="0" w:beforeAutospacing="0" w:after="0" w:afterAutospacing="0"/>
              <w:jc w:val="both"/>
              <w:rPr>
                <w:iCs/>
              </w:rPr>
            </w:pPr>
          </w:p>
        </w:tc>
      </w:tr>
    </w:tbl>
    <w:p w:rsidR="00D24A03" w:rsidRPr="00C924F0" w:rsidRDefault="00D24A03" w:rsidP="00BE24CC">
      <w:pPr>
        <w:pStyle w:val="a3"/>
        <w:spacing w:before="0" w:beforeAutospacing="0" w:after="0" w:afterAutospacing="0"/>
        <w:jc w:val="both"/>
        <w:rPr>
          <w:iCs/>
        </w:rPr>
      </w:pPr>
      <w:r w:rsidRPr="00861000">
        <w:rPr>
          <w:b/>
          <w:iCs/>
        </w:rPr>
        <w:t>ИТОГ</w:t>
      </w:r>
      <w:r w:rsidR="00C924F0" w:rsidRPr="00861000">
        <w:rPr>
          <w:b/>
          <w:iCs/>
        </w:rPr>
        <w:t>:</w:t>
      </w:r>
      <w:r w:rsidR="00C924F0">
        <w:rPr>
          <w:iCs/>
        </w:rPr>
        <w:t xml:space="preserve">  </w:t>
      </w:r>
      <w:proofErr w:type="spellStart"/>
      <w:r w:rsidRPr="009F5EC1">
        <w:rPr>
          <w:b/>
          <w:bCs/>
          <w:sz w:val="27"/>
          <w:szCs w:val="27"/>
        </w:rPr>
        <w:t>синквейн</w:t>
      </w:r>
      <w:proofErr w:type="spellEnd"/>
    </w:p>
    <w:p w:rsidR="00D24A03" w:rsidRDefault="00D24A03" w:rsidP="00BE24CC">
      <w:pPr>
        <w:spacing w:after="0" w:line="240" w:lineRule="auto"/>
        <w:rPr>
          <w:rFonts w:ascii="Times New Roman" w:eastAsia="Times New Roman" w:hAnsi="Times New Roman" w:cs="Times New Roman"/>
          <w:b/>
          <w:bCs/>
          <w:sz w:val="24"/>
          <w:szCs w:val="24"/>
          <w:lang w:eastAsia="ru-RU"/>
        </w:rPr>
      </w:pPr>
      <w:r w:rsidRPr="009F5EC1">
        <w:rPr>
          <w:rFonts w:ascii="Times New Roman" w:eastAsia="Times New Roman" w:hAnsi="Times New Roman" w:cs="Times New Roman"/>
          <w:b/>
          <w:bCs/>
          <w:sz w:val="24"/>
          <w:szCs w:val="24"/>
          <w:lang w:eastAsia="ru-RU"/>
        </w:rPr>
        <w:t xml:space="preserve">Составление учащимися </w:t>
      </w:r>
      <w:proofErr w:type="spellStart"/>
      <w:r w:rsidRPr="009F5EC1">
        <w:rPr>
          <w:rFonts w:ascii="Times New Roman" w:eastAsia="Times New Roman" w:hAnsi="Times New Roman" w:cs="Times New Roman"/>
          <w:b/>
          <w:bCs/>
          <w:sz w:val="24"/>
          <w:szCs w:val="24"/>
          <w:lang w:eastAsia="ru-RU"/>
        </w:rPr>
        <w:t>синквейна</w:t>
      </w:r>
      <w:proofErr w:type="spellEnd"/>
      <w:r w:rsidRPr="009F5EC1">
        <w:rPr>
          <w:rFonts w:ascii="Times New Roman" w:eastAsia="Times New Roman" w:hAnsi="Times New Roman" w:cs="Times New Roman"/>
          <w:b/>
          <w:bCs/>
          <w:sz w:val="24"/>
          <w:szCs w:val="24"/>
          <w:lang w:eastAsia="ru-RU"/>
        </w:rPr>
        <w:t>:</w:t>
      </w:r>
    </w:p>
    <w:p w:rsidR="00861000" w:rsidRPr="009F5EC1" w:rsidRDefault="00861000" w:rsidP="00BE24CC">
      <w:pPr>
        <w:spacing w:after="0" w:line="240" w:lineRule="auto"/>
        <w:rPr>
          <w:rFonts w:ascii="Times New Roman" w:eastAsia="Times New Roman" w:hAnsi="Times New Roman" w:cs="Times New Roman"/>
          <w:sz w:val="24"/>
          <w:szCs w:val="24"/>
          <w:lang w:eastAsia="ru-RU"/>
        </w:rPr>
      </w:pPr>
    </w:p>
    <w:p w:rsidR="00D24A03" w:rsidRDefault="00073B99" w:rsidP="00BE24CC">
      <w:pPr>
        <w:spacing w:after="0" w:line="240" w:lineRule="auto"/>
        <w:rPr>
          <w:rFonts w:ascii="Times New Roman" w:eastAsia="Times New Roman" w:hAnsi="Times New Roman" w:cs="Times New Roman"/>
          <w:sz w:val="24"/>
          <w:szCs w:val="24"/>
          <w:lang w:eastAsia="ru-RU"/>
        </w:rPr>
      </w:pPr>
      <w:r w:rsidRPr="00182FDB">
        <w:rPr>
          <w:rFonts w:ascii="Times New Roman" w:eastAsia="Times New Roman" w:hAnsi="Times New Roman" w:cs="Times New Roman"/>
          <w:b/>
          <w:sz w:val="24"/>
          <w:szCs w:val="24"/>
          <w:lang w:eastAsia="ru-RU"/>
        </w:rPr>
        <w:t>СПИД</w:t>
      </w:r>
      <w:r w:rsidR="00D24A03" w:rsidRPr="00182FDB">
        <w:rPr>
          <w:rFonts w:ascii="Times New Roman" w:eastAsia="Times New Roman" w:hAnsi="Times New Roman" w:cs="Times New Roman"/>
          <w:b/>
          <w:sz w:val="24"/>
          <w:szCs w:val="24"/>
          <w:lang w:eastAsia="ru-RU"/>
        </w:rPr>
        <w:br/>
      </w:r>
      <w:r w:rsidR="00D24A03" w:rsidRPr="009F5EC1">
        <w:rPr>
          <w:rFonts w:ascii="Times New Roman" w:eastAsia="Times New Roman" w:hAnsi="Times New Roman" w:cs="Times New Roman"/>
          <w:sz w:val="24"/>
          <w:szCs w:val="24"/>
          <w:lang w:eastAsia="ru-RU"/>
        </w:rPr>
        <w:t>Страшный, опасный.</w:t>
      </w:r>
      <w:r w:rsidR="00D24A03" w:rsidRPr="009F5EC1">
        <w:rPr>
          <w:rFonts w:ascii="Times New Roman" w:eastAsia="Times New Roman" w:hAnsi="Times New Roman" w:cs="Times New Roman"/>
          <w:sz w:val="24"/>
          <w:szCs w:val="24"/>
          <w:lang w:eastAsia="ru-RU"/>
        </w:rPr>
        <w:br/>
        <w:t>Заразился, заболел, пропал.</w:t>
      </w:r>
      <w:r w:rsidR="00D24A03" w:rsidRPr="009F5EC1">
        <w:rPr>
          <w:rFonts w:ascii="Times New Roman" w:eastAsia="Times New Roman" w:hAnsi="Times New Roman" w:cs="Times New Roman"/>
          <w:sz w:val="24"/>
          <w:szCs w:val="24"/>
          <w:lang w:eastAsia="ru-RU"/>
        </w:rPr>
        <w:br/>
        <w:t>Шприц упал к ногам, сердце остановилось.</w:t>
      </w:r>
      <w:r w:rsidR="00D24A03" w:rsidRPr="009F5EC1">
        <w:rPr>
          <w:rFonts w:ascii="Times New Roman" w:eastAsia="Times New Roman" w:hAnsi="Times New Roman" w:cs="Times New Roman"/>
          <w:sz w:val="24"/>
          <w:szCs w:val="24"/>
          <w:lang w:eastAsia="ru-RU"/>
        </w:rPr>
        <w:br/>
        <w:t>Финал.</w:t>
      </w:r>
    </w:p>
    <w:p w:rsidR="00182FDB" w:rsidRDefault="00182FDB" w:rsidP="00BE24CC">
      <w:pPr>
        <w:spacing w:after="0" w:line="240" w:lineRule="auto"/>
        <w:rPr>
          <w:rFonts w:ascii="Times New Roman" w:eastAsia="Times New Roman" w:hAnsi="Times New Roman" w:cs="Times New Roman"/>
          <w:sz w:val="24"/>
          <w:szCs w:val="24"/>
          <w:lang w:eastAsia="ru-RU"/>
        </w:rPr>
      </w:pPr>
    </w:p>
    <w:p w:rsidR="00861000" w:rsidRPr="009F5EC1" w:rsidRDefault="00861000" w:rsidP="00BE24CC">
      <w:pPr>
        <w:spacing w:after="0" w:line="240" w:lineRule="auto"/>
        <w:rPr>
          <w:rFonts w:ascii="Times New Roman" w:eastAsia="Times New Roman" w:hAnsi="Times New Roman" w:cs="Times New Roman"/>
          <w:sz w:val="24"/>
          <w:szCs w:val="24"/>
          <w:lang w:eastAsia="ru-RU"/>
        </w:rPr>
      </w:pPr>
    </w:p>
    <w:p w:rsidR="00C97446" w:rsidRPr="00182FDB" w:rsidRDefault="00D24A03" w:rsidP="00BE24CC">
      <w:pPr>
        <w:pStyle w:val="a3"/>
        <w:spacing w:before="0" w:beforeAutospacing="0" w:after="0" w:afterAutospacing="0"/>
        <w:jc w:val="center"/>
        <w:rPr>
          <w:b/>
          <w:iCs/>
        </w:rPr>
      </w:pPr>
      <w:r w:rsidRPr="00182FDB">
        <w:rPr>
          <w:b/>
          <w:iCs/>
        </w:rPr>
        <w:t>СПИД</w:t>
      </w:r>
    </w:p>
    <w:p w:rsidR="00861000" w:rsidRPr="005E7D1C" w:rsidRDefault="00861000" w:rsidP="00BE24CC">
      <w:pPr>
        <w:pStyle w:val="a3"/>
        <w:spacing w:before="0" w:beforeAutospacing="0" w:after="0" w:afterAutospacing="0"/>
        <w:jc w:val="center"/>
        <w:rPr>
          <w:b/>
          <w:iCs/>
        </w:rPr>
      </w:pPr>
    </w:p>
    <w:p w:rsidR="00D24A03" w:rsidRDefault="00D24A03" w:rsidP="00BE24CC">
      <w:pPr>
        <w:pStyle w:val="a3"/>
        <w:spacing w:before="0" w:beforeAutospacing="0" w:after="0" w:afterAutospacing="0"/>
        <w:jc w:val="center"/>
        <w:rPr>
          <w:iCs/>
        </w:rPr>
      </w:pPr>
      <w:r w:rsidRPr="009F5EC1">
        <w:rPr>
          <w:iCs/>
        </w:rPr>
        <w:t>Опасный смертельный</w:t>
      </w:r>
    </w:p>
    <w:p w:rsidR="009A2056" w:rsidRPr="009F5EC1" w:rsidRDefault="009A2056" w:rsidP="00BE24CC">
      <w:pPr>
        <w:pStyle w:val="a3"/>
        <w:spacing w:before="0" w:beforeAutospacing="0" w:after="0" w:afterAutospacing="0"/>
        <w:jc w:val="center"/>
        <w:rPr>
          <w:iCs/>
        </w:rPr>
      </w:pPr>
    </w:p>
    <w:p w:rsidR="00D24A03" w:rsidRDefault="00D24A03" w:rsidP="00BE24CC">
      <w:pPr>
        <w:pStyle w:val="a3"/>
        <w:spacing w:before="0" w:beforeAutospacing="0" w:after="0" w:afterAutospacing="0"/>
        <w:jc w:val="center"/>
        <w:rPr>
          <w:iCs/>
        </w:rPr>
      </w:pPr>
      <w:r w:rsidRPr="009F5EC1">
        <w:rPr>
          <w:iCs/>
        </w:rPr>
        <w:t>Калечит</w:t>
      </w:r>
      <w:r w:rsidR="006675F6">
        <w:rPr>
          <w:iCs/>
        </w:rPr>
        <w:t>,</w:t>
      </w:r>
      <w:r w:rsidRPr="009F5EC1">
        <w:rPr>
          <w:iCs/>
        </w:rPr>
        <w:t xml:space="preserve"> уродует</w:t>
      </w:r>
      <w:r w:rsidR="006675F6">
        <w:rPr>
          <w:iCs/>
        </w:rPr>
        <w:t xml:space="preserve">, </w:t>
      </w:r>
      <w:r w:rsidRPr="009F5EC1">
        <w:rPr>
          <w:iCs/>
        </w:rPr>
        <w:t xml:space="preserve"> разрушает</w:t>
      </w:r>
    </w:p>
    <w:p w:rsidR="009A2056" w:rsidRPr="009F5EC1" w:rsidRDefault="009A2056" w:rsidP="00BE24CC">
      <w:pPr>
        <w:pStyle w:val="a3"/>
        <w:spacing w:before="0" w:beforeAutospacing="0" w:after="0" w:afterAutospacing="0"/>
        <w:jc w:val="center"/>
        <w:rPr>
          <w:iCs/>
        </w:rPr>
      </w:pPr>
    </w:p>
    <w:p w:rsidR="009A2056" w:rsidRDefault="00D24A03" w:rsidP="00BE24CC">
      <w:pPr>
        <w:pStyle w:val="a3"/>
        <w:spacing w:before="0" w:beforeAutospacing="0" w:after="0" w:afterAutospacing="0"/>
        <w:jc w:val="center"/>
        <w:rPr>
          <w:iCs/>
        </w:rPr>
      </w:pPr>
      <w:r w:rsidRPr="009F5EC1">
        <w:rPr>
          <w:iCs/>
        </w:rPr>
        <w:t>Распространяется из-за невежества</w:t>
      </w:r>
    </w:p>
    <w:p w:rsidR="00861000" w:rsidRDefault="00861000" w:rsidP="00BE24CC">
      <w:pPr>
        <w:pStyle w:val="a3"/>
        <w:spacing w:before="0" w:beforeAutospacing="0" w:after="0" w:afterAutospacing="0"/>
        <w:jc w:val="center"/>
        <w:rPr>
          <w:iCs/>
        </w:rPr>
      </w:pPr>
    </w:p>
    <w:p w:rsidR="00D24A03" w:rsidRPr="009F5EC1" w:rsidRDefault="00D24A03" w:rsidP="00BE24CC">
      <w:pPr>
        <w:pStyle w:val="a3"/>
        <w:spacing w:before="0" w:beforeAutospacing="0" w:after="0" w:afterAutospacing="0"/>
        <w:jc w:val="center"/>
        <w:rPr>
          <w:iCs/>
        </w:rPr>
      </w:pPr>
      <w:r w:rsidRPr="009F5EC1">
        <w:rPr>
          <w:iCs/>
        </w:rPr>
        <w:t>Боль</w:t>
      </w:r>
    </w:p>
    <w:p w:rsidR="004B26E6" w:rsidRPr="009F5EC1" w:rsidRDefault="004B26E6" w:rsidP="00BE24CC">
      <w:pPr>
        <w:pStyle w:val="a3"/>
        <w:spacing w:before="0" w:beforeAutospacing="0" w:after="0" w:afterAutospacing="0"/>
        <w:jc w:val="center"/>
        <w:rPr>
          <w:b/>
          <w:bCs/>
          <w:iCs/>
        </w:rPr>
      </w:pPr>
    </w:p>
    <w:bookmarkEnd w:id="0"/>
    <w:p w:rsidR="004B26E6" w:rsidRPr="009F5EC1" w:rsidRDefault="004B26E6" w:rsidP="004B26E6">
      <w:pPr>
        <w:pStyle w:val="a3"/>
        <w:jc w:val="both"/>
        <w:rPr>
          <w:b/>
          <w:bCs/>
          <w:iCs/>
        </w:rPr>
      </w:pPr>
    </w:p>
    <w:p w:rsidR="007361E8" w:rsidRPr="009F5EC1" w:rsidRDefault="007361E8" w:rsidP="007361E8">
      <w:pPr>
        <w:pStyle w:val="a3"/>
        <w:jc w:val="both"/>
        <w:rPr>
          <w:iCs/>
        </w:rPr>
      </w:pPr>
    </w:p>
    <w:p w:rsidR="007361E8" w:rsidRPr="009F5EC1" w:rsidRDefault="007361E8" w:rsidP="007361E8">
      <w:pPr>
        <w:pStyle w:val="a3"/>
        <w:jc w:val="both"/>
        <w:rPr>
          <w:i/>
          <w:iCs/>
        </w:rPr>
      </w:pPr>
    </w:p>
    <w:p w:rsidR="007361E8" w:rsidRPr="009F5EC1" w:rsidRDefault="007361E8" w:rsidP="007361E8">
      <w:pPr>
        <w:pStyle w:val="a3"/>
        <w:jc w:val="both"/>
      </w:pPr>
    </w:p>
    <w:p w:rsidR="00672622" w:rsidRPr="009F5EC1" w:rsidRDefault="00672622" w:rsidP="007361E8">
      <w:pPr>
        <w:spacing w:line="240" w:lineRule="auto"/>
        <w:jc w:val="both"/>
        <w:rPr>
          <w:rFonts w:ascii="Times New Roman" w:hAnsi="Times New Roman" w:cs="Times New Roman"/>
          <w:sz w:val="24"/>
          <w:szCs w:val="24"/>
        </w:rPr>
      </w:pPr>
    </w:p>
    <w:sectPr w:rsidR="00672622" w:rsidRPr="009F5EC1" w:rsidSect="007361E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BB" w:rsidRDefault="00181BBB" w:rsidP="00BE24CC">
      <w:pPr>
        <w:spacing w:after="0" w:line="240" w:lineRule="auto"/>
      </w:pPr>
      <w:r>
        <w:separator/>
      </w:r>
    </w:p>
  </w:endnote>
  <w:endnote w:type="continuationSeparator" w:id="0">
    <w:p w:rsidR="00181BBB" w:rsidRDefault="00181BBB" w:rsidP="00BE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BB" w:rsidRDefault="00181BBB" w:rsidP="00BE24CC">
      <w:pPr>
        <w:spacing w:after="0" w:line="240" w:lineRule="auto"/>
      </w:pPr>
      <w:r>
        <w:separator/>
      </w:r>
    </w:p>
  </w:footnote>
  <w:footnote w:type="continuationSeparator" w:id="0">
    <w:p w:rsidR="00181BBB" w:rsidRDefault="00181BBB" w:rsidP="00BE2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356"/>
    <w:multiLevelType w:val="hybridMultilevel"/>
    <w:tmpl w:val="56D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C7D00"/>
    <w:multiLevelType w:val="multilevel"/>
    <w:tmpl w:val="97E8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9701E"/>
    <w:multiLevelType w:val="multilevel"/>
    <w:tmpl w:val="DED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E8"/>
    <w:rsid w:val="0005779E"/>
    <w:rsid w:val="00073B99"/>
    <w:rsid w:val="000F2963"/>
    <w:rsid w:val="00181BBB"/>
    <w:rsid w:val="00182FDB"/>
    <w:rsid w:val="001C61F9"/>
    <w:rsid w:val="002C2E3C"/>
    <w:rsid w:val="003F4181"/>
    <w:rsid w:val="00406247"/>
    <w:rsid w:val="004B26E6"/>
    <w:rsid w:val="005E57C2"/>
    <w:rsid w:val="005E7D1C"/>
    <w:rsid w:val="006675F6"/>
    <w:rsid w:val="00672622"/>
    <w:rsid w:val="00687D08"/>
    <w:rsid w:val="006E4517"/>
    <w:rsid w:val="007361E8"/>
    <w:rsid w:val="0085205D"/>
    <w:rsid w:val="00861000"/>
    <w:rsid w:val="008E5700"/>
    <w:rsid w:val="009A2056"/>
    <w:rsid w:val="009C78E3"/>
    <w:rsid w:val="009F5EC1"/>
    <w:rsid w:val="00A91453"/>
    <w:rsid w:val="00B45D82"/>
    <w:rsid w:val="00BE24CC"/>
    <w:rsid w:val="00BF410C"/>
    <w:rsid w:val="00C84057"/>
    <w:rsid w:val="00C924F0"/>
    <w:rsid w:val="00C97446"/>
    <w:rsid w:val="00CF2667"/>
    <w:rsid w:val="00D170E2"/>
    <w:rsid w:val="00D24A03"/>
    <w:rsid w:val="00D74917"/>
    <w:rsid w:val="00EE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1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36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E3EA4"/>
    <w:pPr>
      <w:ind w:left="720"/>
      <w:contextualSpacing/>
    </w:pPr>
  </w:style>
  <w:style w:type="paragraph" w:styleId="a6">
    <w:name w:val="header"/>
    <w:basedOn w:val="a"/>
    <w:link w:val="a7"/>
    <w:uiPriority w:val="99"/>
    <w:unhideWhenUsed/>
    <w:rsid w:val="00BE24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24CC"/>
  </w:style>
  <w:style w:type="paragraph" w:styleId="a8">
    <w:name w:val="footer"/>
    <w:basedOn w:val="a"/>
    <w:link w:val="a9"/>
    <w:uiPriority w:val="99"/>
    <w:unhideWhenUsed/>
    <w:rsid w:val="00BE24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24CC"/>
  </w:style>
  <w:style w:type="paragraph" w:styleId="aa">
    <w:name w:val="Balloon Text"/>
    <w:basedOn w:val="a"/>
    <w:link w:val="ab"/>
    <w:uiPriority w:val="99"/>
    <w:semiHidden/>
    <w:unhideWhenUsed/>
    <w:rsid w:val="00BE24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2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1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36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E3EA4"/>
    <w:pPr>
      <w:ind w:left="720"/>
      <w:contextualSpacing/>
    </w:pPr>
  </w:style>
  <w:style w:type="paragraph" w:styleId="a6">
    <w:name w:val="header"/>
    <w:basedOn w:val="a"/>
    <w:link w:val="a7"/>
    <w:uiPriority w:val="99"/>
    <w:unhideWhenUsed/>
    <w:rsid w:val="00BE24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24CC"/>
  </w:style>
  <w:style w:type="paragraph" w:styleId="a8">
    <w:name w:val="footer"/>
    <w:basedOn w:val="a"/>
    <w:link w:val="a9"/>
    <w:uiPriority w:val="99"/>
    <w:unhideWhenUsed/>
    <w:rsid w:val="00BE24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24CC"/>
  </w:style>
  <w:style w:type="paragraph" w:styleId="aa">
    <w:name w:val="Balloon Text"/>
    <w:basedOn w:val="a"/>
    <w:link w:val="ab"/>
    <w:uiPriority w:val="99"/>
    <w:semiHidden/>
    <w:unhideWhenUsed/>
    <w:rsid w:val="00BE24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2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6652">
      <w:bodyDiv w:val="1"/>
      <w:marLeft w:val="0"/>
      <w:marRight w:val="0"/>
      <w:marTop w:val="0"/>
      <w:marBottom w:val="0"/>
      <w:divBdr>
        <w:top w:val="none" w:sz="0" w:space="0" w:color="auto"/>
        <w:left w:val="none" w:sz="0" w:space="0" w:color="auto"/>
        <w:bottom w:val="none" w:sz="0" w:space="0" w:color="auto"/>
        <w:right w:val="none" w:sz="0" w:space="0" w:color="auto"/>
      </w:divBdr>
    </w:div>
    <w:div w:id="1669092326">
      <w:bodyDiv w:val="1"/>
      <w:marLeft w:val="0"/>
      <w:marRight w:val="0"/>
      <w:marTop w:val="0"/>
      <w:marBottom w:val="0"/>
      <w:divBdr>
        <w:top w:val="none" w:sz="0" w:space="0" w:color="auto"/>
        <w:left w:val="none" w:sz="0" w:space="0" w:color="auto"/>
        <w:bottom w:val="none" w:sz="0" w:space="0" w:color="auto"/>
        <w:right w:val="none" w:sz="0" w:space="0" w:color="auto"/>
      </w:divBdr>
    </w:div>
    <w:div w:id="1741323482">
      <w:bodyDiv w:val="1"/>
      <w:marLeft w:val="0"/>
      <w:marRight w:val="0"/>
      <w:marTop w:val="0"/>
      <w:marBottom w:val="0"/>
      <w:divBdr>
        <w:top w:val="none" w:sz="0" w:space="0" w:color="auto"/>
        <w:left w:val="none" w:sz="0" w:space="0" w:color="auto"/>
        <w:bottom w:val="none" w:sz="0" w:space="0" w:color="auto"/>
        <w:right w:val="none" w:sz="0" w:space="0" w:color="auto"/>
      </w:divBdr>
    </w:div>
    <w:div w:id="21080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sch40</dc:creator>
  <cp:lastModifiedBy>sit</cp:lastModifiedBy>
  <cp:revision>36</cp:revision>
  <cp:lastPrinted>2024-04-12T12:29:00Z</cp:lastPrinted>
  <dcterms:created xsi:type="dcterms:W3CDTF">2017-12-10T11:36:00Z</dcterms:created>
  <dcterms:modified xsi:type="dcterms:W3CDTF">2024-04-12T12:29:00Z</dcterms:modified>
</cp:coreProperties>
</file>