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Autospacing="on" w:beforeAutospacing="on" w:line="360" w:lineRule="auto"/>
        <w:ind/>
        <w:jc w:val="center"/>
        <w:rPr>
          <w:rFonts w:ascii="Times New Roman" w:hAnsi="Times New Roman"/>
          <w:b w:val="1"/>
          <w:sz w:val="52"/>
        </w:rPr>
      </w:pPr>
    </w:p>
    <w:p w14:paraId="05000000">
      <w:pPr>
        <w:spacing w:afterAutospacing="on" w:beforeAutospacing="on" w:line="360" w:lineRule="auto"/>
        <w:ind/>
        <w:jc w:val="center"/>
        <w:rPr>
          <w:rFonts w:ascii="Times New Roman" w:hAnsi="Times New Roman"/>
          <w:b w:val="1"/>
          <w:sz w:val="52"/>
        </w:rPr>
      </w:pPr>
    </w:p>
    <w:p w14:paraId="06000000">
      <w:pPr>
        <w:spacing w:afterAutospacing="on" w:beforeAutospacing="on" w:line="360" w:lineRule="auto"/>
        <w:ind/>
        <w:jc w:val="center"/>
        <w:rPr>
          <w:rFonts w:ascii="Times New Roman" w:hAnsi="Times New Roman"/>
          <w:b w:val="1"/>
          <w:sz w:val="52"/>
        </w:rPr>
      </w:pPr>
    </w:p>
    <w:p w14:paraId="07000000">
      <w:pPr>
        <w:spacing w:afterAutospacing="on" w:beforeAutospacing="on" w:line="36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Методическое пособие</w:t>
      </w:r>
    </w:p>
    <w:p w14:paraId="08000000">
      <w:pPr>
        <w:spacing w:afterAutospacing="on" w:beforeAutospacing="on" w:line="360" w:lineRule="auto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«Проектная деятельность дошкольников в условиях реализации ФГОС»</w:t>
      </w:r>
    </w:p>
    <w:p w14:paraId="09000000">
      <w:pPr>
        <w:spacing w:afterAutospacing="on" w:beforeAutospacing="on" w:line="360" w:lineRule="auto"/>
        <w:ind/>
        <w:jc w:val="center"/>
        <w:rPr>
          <w:rFonts w:ascii="Times New Roman" w:hAnsi="Times New Roman"/>
          <w:sz w:val="40"/>
        </w:rPr>
      </w:pPr>
    </w:p>
    <w:p w14:paraId="0A000000">
      <w:pPr>
        <w:spacing w:afterAutospacing="on" w:beforeAutospacing="on" w:line="360" w:lineRule="auto"/>
        <w:ind/>
        <w:jc w:val="center"/>
        <w:rPr>
          <w:rFonts w:ascii="Times New Roman" w:hAnsi="Times New Roman"/>
          <w:sz w:val="40"/>
        </w:rPr>
      </w:pPr>
    </w:p>
    <w:p w14:paraId="0B000000">
      <w:pPr>
        <w:spacing w:afterAutospacing="on" w:beforeAutospacing="on" w:line="360" w:lineRule="auto"/>
        <w:ind/>
        <w:jc w:val="righ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 </w:t>
      </w:r>
    </w:p>
    <w:p w14:paraId="0C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0D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</w:p>
    <w:p w14:paraId="0E000000">
      <w:pPr>
        <w:spacing w:after="0" w:line="240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Воспитатель: Фарзалиева Алёна Зарбалиевна</w:t>
      </w:r>
    </w:p>
    <w:p w14:paraId="0F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одержание</w:t>
      </w:r>
    </w:p>
    <w:p w14:paraId="14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330"/>
        <w:gridCol w:w="567"/>
      </w:tblGrid>
      <w:tr>
        <w:trPr>
          <w:trHeight w:hRule="atLeast" w:val="349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 Аннотация........………………………………...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371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записка……………………………………………….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743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Теоретические основ</w:t>
            </w:r>
            <w:r>
              <w:rPr>
                <w:rFonts w:ascii="Times New Roman" w:hAnsi="Times New Roman"/>
                <w:sz w:val="28"/>
              </w:rPr>
              <w:t xml:space="preserve">ы проблемы организации проектной </w:t>
            </w:r>
            <w:r>
              <w:rPr>
                <w:rFonts w:ascii="Times New Roman" w:hAnsi="Times New Roman"/>
                <w:sz w:val="28"/>
              </w:rPr>
              <w:t>деятельности в ДОУ</w:t>
            </w:r>
            <w:r>
              <w:rPr>
                <w:rFonts w:ascii="Times New Roman" w:hAnsi="Times New Roman"/>
                <w:sz w:val="28"/>
              </w:rPr>
              <w:t>………………………………………………..….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14:paraId="1B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>
          <w:trHeight w:hRule="atLeast" w:val="371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и задачи проектного метода</w:t>
            </w:r>
            <w:r>
              <w:rPr>
                <w:rFonts w:ascii="Times New Roman" w:hAnsi="Times New Roman"/>
                <w:sz w:val="28"/>
              </w:rPr>
              <w:t>……………………………………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rPr>
          <w:trHeight w:hRule="atLeast" w:val="743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проектно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деятел</w:t>
            </w:r>
            <w:r>
              <w:rPr>
                <w:rFonts w:ascii="Times New Roman" w:hAnsi="Times New Roman"/>
                <w:sz w:val="28"/>
              </w:rPr>
              <w:t>ьности в дошкольных учреждениях……………………………………………………….…..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14:paraId="20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rPr>
          <w:trHeight w:hRule="atLeast" w:val="743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Методические рекомендации по организации проектной деятельности в ДОУ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…………………………………………………....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14:paraId="23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>
        <w:trPr>
          <w:trHeight w:hRule="atLeast" w:val="371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№1. Проект «Волшебная пуговица»…………………..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>
        <w:trPr>
          <w:trHeight w:hRule="atLeast" w:val="327"/>
        </w:trPr>
        <w:tc>
          <w:tcPr>
            <w:tcW w:type="dxa" w:w="8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№2. Проект «В мире времени»………………………...</w:t>
            </w:r>
          </w:p>
        </w:tc>
        <w:tc>
          <w:tcPr>
            <w:tcW w:type="dxa" w:w="5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spacing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</w:tbl>
    <w:p w14:paraId="28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29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2A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2B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2C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2D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2E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2F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30000000">
      <w:pPr>
        <w:rPr>
          <w:rFonts w:ascii="Times New Roman" w:hAnsi="Times New Roman"/>
          <w:sz w:val="28"/>
        </w:rPr>
      </w:pPr>
    </w:p>
    <w:p w14:paraId="3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Аннотация</w:t>
      </w:r>
    </w:p>
    <w:p w14:paraId="3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методическом пособии</w:t>
      </w:r>
      <w:r>
        <w:rPr>
          <w:rFonts w:ascii="Times New Roman" w:hAnsi="Times New Roman"/>
          <w:sz w:val="28"/>
        </w:rPr>
        <w:t xml:space="preserve"> представлены </w:t>
      </w:r>
      <w:r>
        <w:rPr>
          <w:rFonts w:ascii="Times New Roman" w:hAnsi="Times New Roman"/>
          <w:sz w:val="28"/>
        </w:rPr>
        <w:t>рекомендации для педагогов доу по организации проектной деятельности с детьми.</w:t>
      </w:r>
      <w:r>
        <w:rPr>
          <w:rFonts w:ascii="Times New Roman" w:hAnsi="Times New Roman"/>
          <w:sz w:val="28"/>
        </w:rPr>
        <w:t xml:space="preserve"> Оно </w:t>
      </w:r>
      <w:r>
        <w:rPr>
          <w:rFonts w:ascii="Times New Roman" w:hAnsi="Times New Roman"/>
          <w:sz w:val="28"/>
        </w:rPr>
        <w:t xml:space="preserve">раскрывает особенности </w:t>
      </w:r>
      <w:r>
        <w:rPr>
          <w:rFonts w:ascii="Times New Roman" w:hAnsi="Times New Roman"/>
          <w:sz w:val="28"/>
        </w:rPr>
        <w:t>использования метода проектов в системе обучения и воспитания дошкольников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Пособие может быть рекомендовано родителям, </w:t>
      </w:r>
      <w:r>
        <w:rPr>
          <w:rFonts w:ascii="Times New Roman" w:hAnsi="Times New Roman"/>
          <w:sz w:val="28"/>
        </w:rPr>
        <w:t xml:space="preserve">педагогам, </w:t>
      </w:r>
      <w:r>
        <w:rPr>
          <w:rFonts w:ascii="Times New Roman" w:hAnsi="Times New Roman"/>
          <w:sz w:val="28"/>
        </w:rPr>
        <w:t>а так</w:t>
      </w:r>
      <w:r>
        <w:rPr>
          <w:rFonts w:ascii="Times New Roman" w:hAnsi="Times New Roman"/>
          <w:sz w:val="28"/>
        </w:rPr>
        <w:t>же студентам педагогических специальностей.</w:t>
      </w:r>
    </w:p>
    <w:p w14:paraId="36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37000000">
      <w:pPr>
        <w:spacing w:afterAutospacing="on" w:beforeAutospacing="on" w:line="36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360" w:lineRule="auto"/>
        <w:ind w:firstLine="0" w:left="284" w:right="-17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ояснительная записка</w:t>
      </w:r>
    </w:p>
    <w:p w14:paraId="3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поисках эффективного средства обучения и воспитания в дошкольных учреждениях, многие педагоги обращаются к методу проектов. </w:t>
      </w:r>
      <w:r>
        <w:rPr>
          <w:rFonts w:ascii="Times New Roman" w:hAnsi="Times New Roman"/>
          <w:sz w:val="28"/>
        </w:rPr>
        <w:t xml:space="preserve">Основой данной технологии является самостоятельная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новые знания в реальные продукты. </w:t>
      </w:r>
    </w:p>
    <w:p w14:paraId="3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Возможность использования метода проектной деятельности в работе со старшими дошкольниками обеспечивается такими характеристиками возрастного периода, как любознательность, наблюдательность, стремление к самостоятельному поиску ответов на возникающие вопросы, желание быть значимым и полезным, умение находить свое место и видеть свою роль в общей работе. </w:t>
      </w:r>
    </w:p>
    <w:p w14:paraId="3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Широкий спектр видов деятельности; важность результата, процесса и способов его достижения; 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раннее знания и умения, также становятся положительными качествами, которые отвечают возрастным особенностям дошкольников. </w:t>
      </w:r>
    </w:p>
    <w:p w14:paraId="3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умею», «Я сделаю». У детей появляется возможность внести свою лепту в общее дело, проявить индивидуальность, завоевать определённое положение в группе. Коллективный характер всех этапов работы над проектом, позволяет ребенку увидеть себя в общем контексте проектной деятельности, оценить свое личное участие, убедиться в пользе общих усилий.   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То есть, 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 </w:t>
      </w:r>
    </w:p>
    <w:p w14:paraId="3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Интерес к проектной деятельности  объясняется введением в действие Федеральных государственных требований к структуре основной общеобразовательной программы дошкольного образования. Которые </w:t>
      </w:r>
      <w:r>
        <w:rPr>
          <w:rFonts w:ascii="Times New Roman" w:hAnsi="Times New Roman"/>
          <w:sz w:val="28"/>
        </w:rPr>
        <w:t xml:space="preserve">предписывают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ребенка, и самостоятельной деятельности дошкольников, активно взаимодействовать с семьями воспитанников. То есть, проектная деятельность позволяет организовать образовательный процесс в дошкольном учреждении в соответствии с заявленными в новых нормативных документах принципами. </w:t>
      </w:r>
    </w:p>
    <w:p w14:paraId="3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>: выявить специфику использования метода проектов в системе обучения и воспитания дошкольников в условиях ДОУ.</w:t>
      </w:r>
    </w:p>
    <w:p w14:paraId="3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решения поставленной цели выдвинуты следующие </w:t>
      </w:r>
      <w:r>
        <w:rPr>
          <w:rFonts w:ascii="Times New Roman" w:hAnsi="Times New Roman"/>
          <w:b w:val="1"/>
          <w:sz w:val="28"/>
        </w:rPr>
        <w:t>задачи:</w:t>
      </w:r>
    </w:p>
    <w:p w14:paraId="4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изучить теоретические основы</w:t>
      </w:r>
      <w:r>
        <w:rPr>
          <w:rFonts w:ascii="Times New Roman" w:hAnsi="Times New Roman"/>
          <w:sz w:val="28"/>
        </w:rPr>
        <w:t xml:space="preserve"> проблемы организации проектной </w:t>
      </w:r>
      <w:r>
        <w:rPr>
          <w:rFonts w:ascii="Times New Roman" w:hAnsi="Times New Roman"/>
          <w:sz w:val="28"/>
        </w:rPr>
        <w:t>деятельности в ДОУ;</w:t>
      </w:r>
    </w:p>
    <w:p w14:paraId="4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рассмотреть особенности проектно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 xml:space="preserve"> деятельности в ДОУ;</w:t>
      </w:r>
    </w:p>
    <w:p w14:paraId="4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разработать методические рекомендации по организации проектной деятельности в ДОУ.</w:t>
      </w:r>
    </w:p>
    <w:p w14:paraId="4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Теоретические основы проблемы организации проектно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деятельности в ДОУ</w:t>
      </w:r>
      <w:r>
        <w:rPr>
          <w:rFonts w:ascii="Times New Roman" w:hAnsi="Times New Roman"/>
          <w:b w:val="1"/>
          <w:sz w:val="28"/>
        </w:rPr>
        <w:t xml:space="preserve"> в условиях реализации ФГОС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3"/>
        <w:spacing w:after="0" w:before="0" w:line="360" w:lineRule="auto"/>
        <w:ind w:right="-170"/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  <w:r>
        <w:rPr>
          <w:b w:val="0"/>
          <w:sz w:val="28"/>
        </w:rPr>
        <w:t>Федеральные государственные образовательные стандарты определяют новые подходы к совместной деятельности воспитателя, ребенка и роди</w:t>
      </w:r>
      <w:r>
        <w:rPr>
          <w:b w:val="0"/>
          <w:sz w:val="28"/>
        </w:rPr>
        <w:t xml:space="preserve">теля. </w:t>
      </w:r>
      <w:r>
        <w:rPr>
          <w:b w:val="0"/>
          <w:sz w:val="28"/>
        </w:rPr>
        <w:t>Проектная</w:t>
      </w:r>
      <w:r>
        <w:rPr>
          <w:b w:val="0"/>
          <w:sz w:val="28"/>
        </w:rPr>
        <w:t xml:space="preserve"> деятельность открывает широкие возможности для совместной деятельности взрослых и детей, для опытно-экспериментального поиска, для реализации стремления ребенка к самостоятельной поисковой активности.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Проектная деятельность разворачивается в проблемной ситуации и осуществляется через интегрированный метод обучения. Основное предназначение метода проектов – предоставление детям возможности самостоятельно приобретать знания при решении практических задач или проблем, требующих интеграции знаний </w:t>
      </w:r>
      <w:r>
        <w:rPr>
          <w:rStyle w:val="Style_4_ch"/>
          <w:b w:val="1"/>
          <w:sz w:val="28"/>
        </w:rPr>
        <w:t>из различных предметных областей:</w:t>
      </w:r>
      <w:r>
        <w:rPr>
          <w:b w:val="0"/>
          <w:sz w:val="28"/>
        </w:rPr>
        <w:br/>
      </w:r>
      <w:r>
        <w:rPr>
          <w:b w:val="0"/>
          <w:sz w:val="28"/>
        </w:rPr>
        <w:t>• Коммуникативно-личностное развитие</w:t>
      </w:r>
      <w:r>
        <w:rPr>
          <w:b w:val="0"/>
          <w:sz w:val="28"/>
        </w:rPr>
        <w:br/>
      </w:r>
      <w:r>
        <w:rPr>
          <w:b w:val="0"/>
          <w:sz w:val="28"/>
        </w:rPr>
        <w:t>• Познавательное развитие</w:t>
      </w:r>
      <w:r>
        <w:rPr>
          <w:b w:val="0"/>
          <w:sz w:val="28"/>
        </w:rPr>
        <w:br/>
      </w:r>
      <w:r>
        <w:rPr>
          <w:b w:val="0"/>
          <w:sz w:val="28"/>
        </w:rPr>
        <w:t>• Речевое развитие</w:t>
      </w:r>
      <w:r>
        <w:rPr>
          <w:b w:val="0"/>
          <w:sz w:val="28"/>
        </w:rPr>
        <w:br/>
      </w:r>
      <w:r>
        <w:rPr>
          <w:b w:val="0"/>
          <w:sz w:val="28"/>
        </w:rPr>
        <w:t>• Художественно-эстетическое развитие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•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Физическое развитие</w:t>
      </w:r>
    </w:p>
    <w:p w14:paraId="4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можно охарактеризовать как:</w:t>
      </w:r>
    </w:p>
    <w:p w14:paraId="4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целенаправленный процесс обучения и воспитания в интересах личности, общества и государства;</w:t>
      </w:r>
    </w:p>
    <w:p w14:paraId="4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синтез обучения и учения, воспитания и самовоспитания, взросления и социализации; </w:t>
      </w:r>
    </w:p>
    <w:p w14:paraId="4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процесс и результат овладения учащимися системой научных знаний, а также познавательных умений и навыков, формирование на их основе мировоззрения, нравственных и других качеств личности, развитие ее творческих сил и способностей. </w:t>
      </w:r>
    </w:p>
    <w:p w14:paraId="4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свою очередь образовательный (педагогический) процесс представляет собой систему обучения, осуществляющую развитие личности, опираясь на раскрытие и использование опыта каждого отдельного ученика путем использования личностно значимых способов целенаправленной учебно-познавательной деятельности.</w:t>
      </w:r>
    </w:p>
    <w:p w14:paraId="4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аспектом современного педагогического процесса является соединение обучения и воспитания, что в особенности характерно для образовательного процесса в рамках детских дошкольных учреждений.</w:t>
      </w:r>
    </w:p>
    <w:p w14:paraId="4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педагогический или образовательный процесс рассматривается как система, в рамках которой осуществляется взаимодействие всех ее компонентов. </w:t>
      </w:r>
    </w:p>
    <w:p w14:paraId="4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Компонентами системы, в рамках которой осуществляется педагогический процесс, являются педагоги, их воспитуемые, а также условия воспитания и обучения.</w:t>
      </w:r>
    </w:p>
    <w:p w14:paraId="4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данной системы можно выделить целевой, содержательный и результативный компоненты.</w:t>
      </w:r>
    </w:p>
    <w:p w14:paraId="5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компонент педагогического процесса объединяет в себе все цели и задачи педагогической деятельности: начиная от основной, главной цели, т.е. всестороннего и гармоничного развития личности и заканчивая конкретными задачами формирования отдельных качеств.</w:t>
      </w:r>
    </w:p>
    <w:p w14:paraId="5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Содержательный компонент - это смысл, который вкладывают в цели и задачи педагогического процесса.</w:t>
      </w:r>
    </w:p>
    <w:p w14:paraId="5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Результативный компонент является характеристикой достигнутых задач, реализация которых осуществлялась в соответствии с определенной целью.</w:t>
      </w:r>
    </w:p>
    <w:p w14:paraId="5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педагогический или образовательный процесс можно представить в виде педагогической системы, состоящей из отдельных компонентов, которыми являются педагоги, учащиеся, содержание образования, формы организации, методы и средства педагогического процесса, его цели и результаты. </w:t>
      </w:r>
    </w:p>
    <w:p w14:paraId="5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Самые крупные составляющие данной системы называются процессуальные компоненты, таковыми являются обучение и воспитание, находящиеся в тесной взаимосвязи между собой. </w:t>
      </w:r>
    </w:p>
    <w:p w14:paraId="5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Задачами образовательного или педагогического процесса является:</w:t>
      </w:r>
    </w:p>
    <w:p w14:paraId="5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стимулирование учебно-познавательной деятельности обучающихся; </w:t>
      </w:r>
    </w:p>
    <w:p w14:paraId="5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познавательной деятельности, нацеленной на овладение научными знаниями, умениями и навыками; </w:t>
      </w:r>
    </w:p>
    <w:p w14:paraId="5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мышления, творческих способностей и дарований; </w:t>
      </w:r>
    </w:p>
    <w:p w14:paraId="5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выработка определенного мировоззрения и нравственно-эстетической культуры; </w:t>
      </w:r>
    </w:p>
    <w:p w14:paraId="5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учебных умений и навыков.</w:t>
      </w:r>
    </w:p>
    <w:p w14:paraId="5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Образовательный процесс призван удовлетворить следующие потребности ребенка:</w:t>
      </w:r>
    </w:p>
    <w:p w14:paraId="5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Потребность в эмоционально положительном контакте с окружающими людьми, в любви и доброжелательности с их стороны.</w:t>
      </w:r>
    </w:p>
    <w:p w14:paraId="5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Потребность в познании и информационном обмене. </w:t>
      </w:r>
    </w:p>
    <w:p w14:paraId="5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Потребность ребенка в активности, самоутверждении.</w:t>
      </w:r>
    </w:p>
    <w:p w14:paraId="5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Потребность ребенка в признании его достижений окружающими, т.е. позитивное развитие личности возможно только при условии положительного самоутверждения. </w:t>
      </w:r>
    </w:p>
    <w:p w14:paraId="6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Потребность общения со сверстниками.</w:t>
      </w:r>
    </w:p>
    <w:p w14:paraId="6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Органические потребности (витальные) - в движении, питании, режиме жизни. Реализовать эти потребности позволяет смена и чередование видов деятельности, гибкий режим и др.</w:t>
      </w:r>
    </w:p>
    <w:p w14:paraId="6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 качестве основных принципов организации педагогического процесса можно назвать следующие (Хозяинов Г.И. Средства обучения как компонент педагогического процесса. Юбилейный сборник трудов ученых РГАФК, посвященный 80-летию академии. - М.: 1998. - Т. 5. - С. 130-136.):</w:t>
      </w:r>
    </w:p>
    <w:p w14:paraId="6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непрерывности педагогического процесса </w:t>
      </w:r>
    </w:p>
    <w:p w14:paraId="6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целостного подхода к образованию и воспитанию; </w:t>
      </w:r>
    </w:p>
    <w:p w14:paraId="6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целенаправленности; </w:t>
      </w:r>
    </w:p>
    <w:p w14:paraId="6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интеграции и дифференциации деятельности педагогов и их воспитанников; </w:t>
      </w:r>
    </w:p>
    <w:p w14:paraId="6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природосообразности; </w:t>
      </w:r>
    </w:p>
    <w:p w14:paraId="6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культуросообразности; </w:t>
      </w:r>
    </w:p>
    <w:p w14:paraId="6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воспитания в коллективе; </w:t>
      </w:r>
    </w:p>
    <w:p w14:paraId="6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последовательности и систематичности в педагогическом процессе; </w:t>
      </w:r>
    </w:p>
    <w:p w14:paraId="6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постоянного приведения методов и приемов деятельности в соответствии с целями и содержанием педагогического процесса, реальной ситуацией (принцип оптимизации). </w:t>
      </w:r>
    </w:p>
    <w:p w14:paraId="6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Классическую структуру педагогического процесса можно представить в виде шести взаимосвязанных компонентов: цель - принципы - содержание - методы - средства - формы.</w:t>
      </w:r>
    </w:p>
    <w:p w14:paraId="6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Содержание образования детей дошкольного возраста отражено в таких нормативных документах как ФГ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С, основная общеобразовательная программа ДОУ (примерная и программа разработанная ДОУ).</w:t>
      </w:r>
    </w:p>
    <w:p w14:paraId="6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Оно призвано не вооружить дошкольника определенными ЗУН, а обеспечить становление совокупности интегративных качеств личности на уровне, соответствующем возможностям и закономерностям развития ребенка на этапе дошкольного детства: любознательность, активность, эмоциональная отзывчивость, коммуникативность, произвольность и др. Кроме того, к достижениям ребенка, освоившего содержание ДО относятся: способность решать интеллектуальные и личностные задачи, адекватные возрасту, владение первоначальными представлениями о себе, социуме, государстве (стране), мире и природе, а так же наличие предпосылок учебной деятельности и владение умениями, необходимыми для осуществления разных видов деятельности.</w:t>
      </w:r>
    </w:p>
    <w:p w14:paraId="6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7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71000000">
      <w:pPr>
        <w:spacing w:after="0" w:line="360" w:lineRule="auto"/>
        <w:ind w:firstLine="709" w:left="0" w:right="-170"/>
        <w:jc w:val="center"/>
        <w:rPr>
          <w:rFonts w:ascii="Times New Roman" w:hAnsi="Times New Roman"/>
          <w:b w:val="1"/>
          <w:sz w:val="28"/>
        </w:rPr>
      </w:pPr>
    </w:p>
    <w:p w14:paraId="72000000">
      <w:pPr>
        <w:spacing w:after="0" w:line="360" w:lineRule="auto"/>
        <w:ind w:firstLine="709" w:left="0" w:right="-170"/>
        <w:jc w:val="center"/>
        <w:rPr>
          <w:rFonts w:ascii="Times New Roman" w:hAnsi="Times New Roman"/>
          <w:b w:val="1"/>
          <w:sz w:val="28"/>
        </w:rPr>
      </w:pPr>
    </w:p>
    <w:p w14:paraId="73000000">
      <w:pPr>
        <w:spacing w:after="0" w:line="360" w:lineRule="auto"/>
        <w:ind w:firstLine="709" w:left="0" w:right="-170"/>
        <w:jc w:val="center"/>
        <w:rPr>
          <w:rFonts w:ascii="Times New Roman" w:hAnsi="Times New Roman"/>
          <w:b w:val="1"/>
          <w:sz w:val="28"/>
        </w:rPr>
      </w:pPr>
    </w:p>
    <w:p w14:paraId="74000000">
      <w:pPr>
        <w:spacing w:after="0" w:line="360" w:lineRule="auto"/>
        <w:ind w:firstLine="709" w:left="0" w:right="-17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Цели и задачи проектного метода.</w:t>
      </w:r>
    </w:p>
    <w:p w14:paraId="7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Впервые о «Методе проектов» заговорил Джон Дьюи (1859-1952, американский педагог-демократ, автор более тысячи книг и статей по проблемам философии, психологии, этики, политики. Продолжил эту тему профессор педагогики учительского колледжа при Колумбийском университете Уильям Херд Киллпатрик (1871-1965,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 таким образом, в реальную деятельность, они овладевали новыми знаниями. «… Дети любят искать, сами находить. В этом их сила», - писал А. Эйнштейн; а «… творчество - разновидность поисковой активности», утверждал В. С. Ротенберг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- писал К. Н. Вентцель.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 </w:t>
      </w:r>
    </w:p>
    <w:p w14:paraId="7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«проект» заимствовано из латыни и означает «выброшенный вперед», «выступающий», «бросающийся в глаза». Сейчас этот термин связывается с понятием «проблема».</w:t>
      </w:r>
    </w:p>
    <w:p w14:paraId="7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14:paraId="7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14:paraId="7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задачи развития, специфичные для каждого возраста:</w:t>
      </w:r>
    </w:p>
    <w:p w14:paraId="7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обеспечение психологического благополучия и здоровья детей;</w:t>
      </w:r>
    </w:p>
    <w:p w14:paraId="7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развитие познавательных способностей;</w:t>
      </w:r>
    </w:p>
    <w:p w14:paraId="7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развитие творческого воображения;</w:t>
      </w:r>
    </w:p>
    <w:p w14:paraId="7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развитие творческого мышления;</w:t>
      </w:r>
    </w:p>
    <w:p w14:paraId="7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- развитие коммуникативных навыков. </w:t>
      </w:r>
    </w:p>
    <w:p w14:paraId="7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Задачи развития в младшем дошкольном возрасте:</w:t>
      </w:r>
    </w:p>
    <w:p w14:paraId="8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вхождение детей в проблемную игровую с</w:t>
      </w:r>
      <w:r>
        <w:rPr>
          <w:rFonts w:ascii="Times New Roman" w:hAnsi="Times New Roman"/>
          <w:sz w:val="28"/>
        </w:rPr>
        <w:t>итуацию (ведущая роль педагога)</w:t>
      </w:r>
      <w:r>
        <w:rPr>
          <w:rFonts w:ascii="Times New Roman" w:hAnsi="Times New Roman"/>
          <w:sz w:val="28"/>
        </w:rPr>
        <w:t>;</w:t>
      </w:r>
    </w:p>
    <w:p w14:paraId="8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активизация желания искать пути разрешения проблемно</w:t>
      </w:r>
      <w:r>
        <w:rPr>
          <w:rFonts w:ascii="Times New Roman" w:hAnsi="Times New Roman"/>
          <w:sz w:val="28"/>
        </w:rPr>
        <w:t>й ситуации (вместе с педагогом)</w:t>
      </w:r>
      <w:r>
        <w:rPr>
          <w:rFonts w:ascii="Times New Roman" w:hAnsi="Times New Roman"/>
          <w:sz w:val="28"/>
        </w:rPr>
        <w:t>;</w:t>
      </w:r>
    </w:p>
    <w:p w14:paraId="8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формирование начальных предпосылок поисковой де</w:t>
      </w:r>
      <w:r>
        <w:rPr>
          <w:rFonts w:ascii="Times New Roman" w:hAnsi="Times New Roman"/>
          <w:sz w:val="28"/>
        </w:rPr>
        <w:t>ятельности (практические опыты)</w:t>
      </w:r>
      <w:r>
        <w:rPr>
          <w:rFonts w:ascii="Times New Roman" w:hAnsi="Times New Roman"/>
          <w:sz w:val="28"/>
        </w:rPr>
        <w:t>.</w:t>
      </w:r>
    </w:p>
    <w:p w14:paraId="8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Задачи развития в старшем дошкольном возрасте:</w:t>
      </w:r>
    </w:p>
    <w:p w14:paraId="8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формирование предпосылок поисковой деятельности, интеллектуальной инициативы;</w:t>
      </w:r>
    </w:p>
    <w:p w14:paraId="8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развитие умения определять возможные методы решения проблемы с помощью взрослого, а затем и самостоятельно;</w:t>
      </w:r>
    </w:p>
    <w:p w14:paraId="8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8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8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8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9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Особенн</w:t>
      </w:r>
      <w:r>
        <w:rPr>
          <w:rFonts w:ascii="Times New Roman" w:hAnsi="Times New Roman"/>
          <w:b w:val="1"/>
          <w:sz w:val="28"/>
        </w:rPr>
        <w:t>ости проектной</w:t>
      </w:r>
      <w:r>
        <w:rPr>
          <w:rFonts w:ascii="Times New Roman" w:hAnsi="Times New Roman"/>
          <w:b w:val="1"/>
          <w:sz w:val="28"/>
        </w:rPr>
        <w:t xml:space="preserve"> деятельности в дошкольных учреждениях.</w:t>
      </w:r>
    </w:p>
    <w:p w14:paraId="9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Несмотря на то, что реализация проектно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метода наиболее характерна для осуществления работы с детьми школьного возраста, дети дошкольного возраста могут также эффективно ее осуществлять, поскольку их психологические особенности дают к этому все предпосылки:</w:t>
      </w:r>
    </w:p>
    <w:p w14:paraId="9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стремление к исследованию, познанию на основе ощущений</w:t>
      </w:r>
    </w:p>
    <w:p w14:paraId="9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стремление к самостоятельной деятельности, независимо от взрослых</w:t>
      </w:r>
    </w:p>
    <w:p w14:paraId="9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интерес к той информации, которую можно применять практически</w:t>
      </w:r>
    </w:p>
    <w:p w14:paraId="9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стремление к разнообразию видов деятельности.</w:t>
      </w:r>
    </w:p>
    <w:p w14:paraId="9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Прое́кт</w:t>
      </w:r>
      <w:r>
        <w:rPr>
          <w:rFonts w:ascii="Times New Roman" w:hAnsi="Times New Roman"/>
          <w:color w:val="000000"/>
          <w:sz w:val="28"/>
        </w:rPr>
        <w:t> (от лат. </w:t>
      </w:r>
      <w:r>
        <w:rPr>
          <w:rFonts w:ascii="Times New Roman" w:hAnsi="Times New Roman"/>
          <w:color w:val="000000"/>
          <w:sz w:val="28"/>
        </w:rPr>
        <w:t>projectus</w:t>
      </w:r>
      <w:r>
        <w:rPr>
          <w:rFonts w:ascii="Times New Roman" w:hAnsi="Times New Roman"/>
          <w:color w:val="000000"/>
          <w:sz w:val="28"/>
        </w:rPr>
        <w:t> — </w:t>
      </w:r>
      <w:r>
        <w:rPr>
          <w:rFonts w:ascii="Times New Roman" w:hAnsi="Times New Roman"/>
          <w:color w:val="000000"/>
          <w:sz w:val="28"/>
        </w:rPr>
        <w:t>брошенный вперед, выступающий, выдающийся вперёд</w:t>
      </w:r>
      <w:r>
        <w:rPr>
          <w:rFonts w:ascii="Times New Roman" w:hAnsi="Times New Roman"/>
          <w:color w:val="000000"/>
          <w:sz w:val="28"/>
        </w:rPr>
        <w:t>) — 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 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"http://www.vocable.ru/dictionary/88/word/proekt"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Райзберг</w:t>
      </w:r>
      <w:r>
        <w:rPr>
          <w:rFonts w:ascii="Times New Roman" w:hAnsi="Times New Roman"/>
          <w:color w:val="000000"/>
          <w:sz w:val="28"/>
        </w:rPr>
        <w:t xml:space="preserve">, Л. Лозовский, Е. Стародубцева. Современный экономический </w:t>
      </w:r>
      <w:r>
        <w:rPr>
          <w:rFonts w:ascii="Times New Roman" w:hAnsi="Times New Roman"/>
          <w:color w:val="000000"/>
          <w:sz w:val="28"/>
        </w:rPr>
        <w:t>словарь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t>)</w:t>
      </w:r>
    </w:p>
    <w:p w14:paraId="9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проекта начинается с планирования действий по решению проблемы. Наиболее важной частью плана является пооперационная разработка проекта, в котором указан перечень конкретных действий с указанием выходов, сроков, ответственных. Каждый проект обязательно требует исследовательской работы. Отличительная черта проектной деятельности – поиск информации, которая затем будет обработана, осмыслена и представлена участниками проектной группы. Результатом работы над проектом является продукт, презентация которого проводится на завершающем этапе. В ходе работы над проектом важно помнить о правилах успешности проектной де</w:t>
      </w:r>
      <w:r>
        <w:rPr>
          <w:rFonts w:ascii="Times New Roman" w:hAnsi="Times New Roman"/>
          <w:sz w:val="28"/>
        </w:rPr>
        <w:t xml:space="preserve">ятельности (по </w:t>
      </w:r>
      <w:r>
        <w:rPr>
          <w:rFonts w:ascii="Times New Roman" w:hAnsi="Times New Roman"/>
          <w:sz w:val="28"/>
        </w:rPr>
        <w:t>Т.И Шамовой):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команде нет лидеров; все члены команды равны; команды не соревнуются, все члены команды должны получать удовольствие от работы друг с другом и от того, что они вместе выполняют проектное задание; каждый должен получать удовольствие от уверенности в себе; все должны проявлять активность и вносить свой вклад в общее дело; не должно быть так называемых «спящих партнеров»; ответственность за конечный результат несут все члены команды, выполняющие проектное задание.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Спецификой взаимодействия с использованием метода проектов в дошкольной практике является то, что взрослым необходимо “наводить” ребёнка, помогать обнаруживать проблему или, даже провоцировать её возникновение, вызвать к ней интерес и «втягивать» детей в совместный проект, но при этом не переусердствовать с помощью и опекой. Планирование проектной деятельности начинается с вопросов: «Для чего нужен проект?», «Ради чего он осуществляется?», «Что станет продуктом проектной деятельности?», «В какой форме будет презентован продукт?» 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 </w:t>
      </w:r>
    </w:p>
    <w:p w14:paraId="9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ряд особенностей психологического и психофизического развития детей данного возраста создают необходимость некоторой корректировки про</w:t>
      </w:r>
      <w:r>
        <w:rPr>
          <w:rFonts w:ascii="Times New Roman" w:hAnsi="Times New Roman"/>
          <w:sz w:val="28"/>
        </w:rPr>
        <w:t>цесса проектной</w:t>
      </w:r>
      <w:r>
        <w:rPr>
          <w:rFonts w:ascii="Times New Roman" w:hAnsi="Times New Roman"/>
          <w:sz w:val="28"/>
        </w:rPr>
        <w:t xml:space="preserve"> деятельности, в соответствии с данными особенностями, а именно:</w:t>
      </w:r>
    </w:p>
    <w:p w14:paraId="9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малый объем накопленных знаний и опыта</w:t>
      </w:r>
    </w:p>
    <w:p w14:paraId="9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несмотря на стремление к самостоятельности, постоянная потребность к взаимодействию со взрослыми</w:t>
      </w:r>
    </w:p>
    <w:p w14:paraId="9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неспособность к длительному сосредоточению на одном виде деятельности</w:t>
      </w:r>
    </w:p>
    <w:p w14:paraId="9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ограниченная возможность работы (самостоятельной) с источниками информации.</w:t>
      </w:r>
    </w:p>
    <w:p w14:paraId="9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</w:t>
      </w:r>
      <w:r>
        <w:rPr>
          <w:rFonts w:ascii="Times New Roman" w:hAnsi="Times New Roman"/>
          <w:sz w:val="28"/>
        </w:rPr>
        <w:t xml:space="preserve"> вышесказанным, проект должен</w:t>
      </w:r>
      <w:r>
        <w:rPr>
          <w:rFonts w:ascii="Times New Roman" w:hAnsi="Times New Roman"/>
          <w:sz w:val="28"/>
        </w:rPr>
        <w:t xml:space="preserve"> осуществляться на доступном для детского восприятия уровне, а само исследование должно быть посильным, интересным и доступным.</w:t>
      </w:r>
    </w:p>
    <w:p w14:paraId="9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В любом случае основной целью реализации проекта в рамках дошкольного учреждения является развитие свободной творческой личности ребенка. При этом задачи проектной деятельности следующие:</w:t>
      </w:r>
    </w:p>
    <w:p w14:paraId="9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психологического благополучия и здоровья детей; </w:t>
      </w:r>
    </w:p>
    <w:p w14:paraId="A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познавательных способностей; </w:t>
      </w:r>
    </w:p>
    <w:p w14:paraId="A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творческого воображения; </w:t>
      </w:r>
    </w:p>
    <w:p w14:paraId="A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творческого мышления; </w:t>
      </w:r>
    </w:p>
    <w:p w14:paraId="A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коммуникативных навыков. </w:t>
      </w:r>
    </w:p>
    <w:p w14:paraId="A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этапы любой проектной</w:t>
      </w:r>
      <w:r>
        <w:rPr>
          <w:rFonts w:ascii="Times New Roman" w:hAnsi="Times New Roman"/>
          <w:sz w:val="28"/>
        </w:rPr>
        <w:t xml:space="preserve"> работы следующие:</w:t>
      </w:r>
    </w:p>
    <w:p w14:paraId="A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Определение темы</w:t>
      </w:r>
    </w:p>
    <w:p w14:paraId="A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Определение целей </w:t>
      </w:r>
    </w:p>
    <w:p w14:paraId="A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Планирование проекта, заключающееся в поиске ответов на вопросы:</w:t>
      </w:r>
    </w:p>
    <w:p w14:paraId="A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 кому можно обратиться за помощью (родителям, педагогам); </w:t>
      </w:r>
    </w:p>
    <w:p w14:paraId="A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каких источниках можно найти информацию; </w:t>
      </w:r>
    </w:p>
    <w:p w14:paraId="A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какие принадлежности, материалы и оборудование лучше использовать; </w:t>
      </w:r>
    </w:p>
    <w:p w14:paraId="A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какими предметами, оборудованием необходимо научиться работать для достижения цели. </w:t>
      </w:r>
    </w:p>
    <w:p w14:paraId="A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Выполнение проекта - практическая часть.</w:t>
      </w:r>
    </w:p>
    <w:p w14:paraId="A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Подведение итогов.</w:t>
      </w:r>
    </w:p>
    <w:p w14:paraId="A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должна быть интересна ребенку, должна увлекать его. Тема, навязанная ребенку, какой бы важной она не казалась нам, взрослым не даст должного эффекта. Педагог дожжен помочь ребёнку выбрать наиболее актуальную и посильную для него задачу на определённый отрезок времени.</w:t>
      </w:r>
    </w:p>
    <w:p w14:paraId="A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Сама проблема проекта должна лежать в области познавательных интересов детей, поскольку только в этом случае будет обеспечена их мотивация и включение в самостоятельную работу. В процесс реализации проекта целесообразно включить экскурсии, наблюдения, социальные акции, подготовку практически значимых продуктов и широкую общественную презентацию (с приглашением старших ребят, родителей, коллег педагогов и руководителей). У ребенка в данном возрасте еще нет достаточных навыков работы с информацией, поэтому и педагог и родители должны оказывать ему помощь на этапе сбора и анализа информации. Если сбор материалов организован правильно, для ребенка это будет веселым и приятным занятием. </w:t>
      </w:r>
      <w:r>
        <w:rPr>
          <w:rFonts w:ascii="Times New Roman" w:hAnsi="Times New Roman"/>
          <w:sz w:val="28"/>
        </w:rPr>
        <w:t>Однако еще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сложнее для ребенка решить, что делать с полученной информацией: как следует ее анализировать, обобщать и в каком виде следует ее представлять. Поскольку для ребенка старшего дошкольного возраста становится важным результат его деятельности, этап защиты проекта пропускать ни в коем случае нельзя. Без защиты проект не может быть завершенным. Защита как финальный этап проектно-исследовательской деятельности является главным этапом обучения. Данный этап позволяет решить несколько задач: </w:t>
      </w:r>
    </w:p>
    <w:p w14:paraId="B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научной речи; </w:t>
      </w:r>
    </w:p>
    <w:p w14:paraId="B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умения работать с текстом; </w:t>
      </w:r>
    </w:p>
    <w:p w14:paraId="B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анализ продукта собственной деятельности; </w:t>
      </w:r>
    </w:p>
    <w:p w14:paraId="B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продемонстрировать свои достижения.</w:t>
      </w:r>
    </w:p>
    <w:p w14:paraId="B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проекта должна осуществляться публично. При этом следует привлекать авторов других проектов и просто зрителей - детей, педагогов, родителей. В процессе защиты своего проекта дошкольник учится излагать материал, свои мысли, сталкивается с другими взглядами на рассматриваемую проблему, учится доказывать свою точку зрения.</w:t>
      </w:r>
    </w:p>
    <w:p w14:paraId="B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проектной деятельности с детьми дошкольного возраста</w:t>
      </w:r>
    </w:p>
    <w:p w14:paraId="B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этап        </w:t>
      </w:r>
    </w:p>
    <w:p w14:paraId="B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Формулирует проблему (цель). При постановке цели определяется и продукт проекта. 2. Вводит в игровую (сюжетную) ситуацию. 3. </w:t>
      </w:r>
      <w:r>
        <w:rPr>
          <w:rFonts w:ascii="Times New Roman" w:hAnsi="Times New Roman"/>
          <w:sz w:val="28"/>
        </w:rPr>
        <w:t>Формулирует задачу.</w:t>
      </w:r>
      <w:r>
        <w:rPr>
          <w:rFonts w:ascii="Times New Roman" w:hAnsi="Times New Roman"/>
          <w:sz w:val="28"/>
        </w:rPr>
        <w:t xml:space="preserve"> 4. Вхождение в проблему. 5. Вживание в игровую ситуацию. 6. Принятие задачи. 7</w:t>
      </w:r>
      <w:r>
        <w:rPr>
          <w:rFonts w:ascii="Times New Roman" w:hAnsi="Times New Roman"/>
          <w:sz w:val="28"/>
        </w:rPr>
        <w:t>. Дополнение задач проекта.        </w:t>
      </w:r>
    </w:p>
    <w:p w14:paraId="B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этап        </w:t>
      </w:r>
    </w:p>
    <w:p w14:paraId="B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Помогает в решении задачи. 2</w:t>
      </w:r>
      <w:r>
        <w:rPr>
          <w:rFonts w:ascii="Times New Roman" w:hAnsi="Times New Roman"/>
          <w:sz w:val="28"/>
        </w:rPr>
        <w:t>. Помо</w:t>
      </w:r>
      <w:r>
        <w:rPr>
          <w:rFonts w:ascii="Times New Roman" w:hAnsi="Times New Roman"/>
          <w:sz w:val="28"/>
        </w:rPr>
        <w:t>гает спланировать деятельность.  3</w:t>
      </w:r>
      <w:r>
        <w:rPr>
          <w:rFonts w:ascii="Times New Roman" w:hAnsi="Times New Roman"/>
          <w:sz w:val="28"/>
        </w:rPr>
        <w:t>. Организует деятельность.        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Объед</w:t>
      </w:r>
      <w:r>
        <w:rPr>
          <w:rFonts w:ascii="Times New Roman" w:hAnsi="Times New Roman"/>
          <w:sz w:val="28"/>
        </w:rPr>
        <w:t>инение детей в рабочие группы. 5</w:t>
      </w:r>
      <w:r>
        <w:rPr>
          <w:rFonts w:ascii="Times New Roman" w:hAnsi="Times New Roman"/>
          <w:sz w:val="28"/>
        </w:rPr>
        <w:t>. Распределение амплуа.        </w:t>
      </w:r>
    </w:p>
    <w:p w14:paraId="B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этап        </w:t>
      </w:r>
    </w:p>
    <w:p w14:paraId="B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Практичес</w:t>
      </w:r>
      <w:r>
        <w:rPr>
          <w:rFonts w:ascii="Times New Roman" w:hAnsi="Times New Roman"/>
          <w:sz w:val="28"/>
        </w:rPr>
        <w:t>кая помощь (по необходимости). 2</w:t>
      </w:r>
      <w:r>
        <w:rPr>
          <w:rFonts w:ascii="Times New Roman" w:hAnsi="Times New Roman"/>
          <w:sz w:val="28"/>
        </w:rPr>
        <w:t>. Направляет и контролирует осуществление проекта.        </w:t>
      </w:r>
    </w:p>
    <w:p w14:paraId="B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Формирование специфических знаний, умений навыков.        </w:t>
      </w:r>
    </w:p>
    <w:p w14:paraId="B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этап        </w:t>
      </w:r>
    </w:p>
    <w:p w14:paraId="B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Подготовка к презентации. 2</w:t>
      </w:r>
      <w:r>
        <w:rPr>
          <w:rFonts w:ascii="Times New Roman" w:hAnsi="Times New Roman"/>
          <w:sz w:val="28"/>
        </w:rPr>
        <w:t>.Презентация.        </w:t>
      </w:r>
    </w:p>
    <w:p w14:paraId="B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Продукт деяте</w:t>
      </w:r>
      <w:r>
        <w:rPr>
          <w:rFonts w:ascii="Times New Roman" w:hAnsi="Times New Roman"/>
          <w:sz w:val="28"/>
        </w:rPr>
        <w:t>льности готовят к презентации. 4</w:t>
      </w:r>
      <w:r>
        <w:rPr>
          <w:rFonts w:ascii="Times New Roman" w:hAnsi="Times New Roman"/>
          <w:sz w:val="28"/>
        </w:rPr>
        <w:t>. Представляют (зрителям или экспертам) продукт деятельности.        </w:t>
      </w:r>
    </w:p>
    <w:p w14:paraId="C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Таким образом, метод проектов является весьма эффективным методом работы с детьми дошкольного возраста, поскольку он позволяет ребенку экспериментировать, а затем синтезировать полученные знания. Данный метод способствует развитию творческих способностей, коммуникативных навыков, что приводит к более легкой адаптации ребенка к меняющимся условиям обучения.</w:t>
      </w:r>
    </w:p>
    <w:p w14:paraId="C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</w:p>
    <w:p w14:paraId="C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Методические рекомендации по организации проектно- исследовательской деятельности в ДОУ.</w:t>
      </w:r>
    </w:p>
    <w:p w14:paraId="C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проектов — совокупность учебно-познавательных приемов, которые позволяют решить ту или иную проблему в результате самостоятельных действий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обучающихся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14:paraId="C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Советы воспитателю по работе над проектом:</w:t>
      </w:r>
    </w:p>
    <w:p w14:paraId="C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Глубоко изучить тематику проекта.</w:t>
      </w:r>
    </w:p>
    <w:p w14:paraId="C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 составлении совместного плана с детьми по реализации проекта поддерживать детскую инициативу.</w:t>
      </w:r>
    </w:p>
    <w:p w14:paraId="C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Заинтересовать каждого ребенка тематикой проекта.</w:t>
      </w:r>
    </w:p>
    <w:p w14:paraId="C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Создавать игровую мотивацию, опираясь на интересы детей.</w:t>
      </w:r>
    </w:p>
    <w:p w14:paraId="C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Вводить детей в проблемную ситуацию, доступную для их понимания, с опорой на детский личный опыт.</w:t>
      </w:r>
    </w:p>
    <w:p w14:paraId="C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14:paraId="C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Соблюдать принципы последовательности и регулярности в работе над проектом.</w:t>
      </w:r>
    </w:p>
    <w:p w14:paraId="C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ходе работы над проектом создавать атмосферу сотворчества с ребенком, используя индивидуальный подход.</w:t>
      </w:r>
    </w:p>
    <w:p w14:paraId="C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Творчески подходить к реализации проекта, ориентировать детей на использование накопленных наблюдений, знаний, впечатлений.</w:t>
      </w:r>
    </w:p>
    <w:p w14:paraId="C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Ненавязчиво вовлекать родителей в совместную работу над проектом, создавая радостную атмосферу совместного с ребенком творчества</w:t>
      </w:r>
    </w:p>
    <w:p w14:paraId="C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Заключительный этап проекта следует тщательно готовить и проводить в виде праздника, шоу, театрализованного действа и т.п.</w:t>
      </w:r>
    </w:p>
    <w:p w14:paraId="D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Примерный план работы воспитателя по подготовке проекта:</w:t>
      </w:r>
    </w:p>
    <w:p w14:paraId="D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 основе изученных проблем детей поставить цель проекта.</w:t>
      </w:r>
    </w:p>
    <w:p w14:paraId="D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Разработка плана достижения цели (воспитатель обсуждает план с родителями).</w:t>
      </w:r>
    </w:p>
    <w:p w14:paraId="D3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Привлечение специалистов к осуществлению соответствующих разделов проекта.</w:t>
      </w:r>
    </w:p>
    <w:p w14:paraId="D4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Составление плана-схемы проекта.</w:t>
      </w:r>
    </w:p>
    <w:p w14:paraId="D5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Сбор, накопление материала.</w:t>
      </w:r>
    </w:p>
    <w:p w14:paraId="D6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Включение в план-схему проекта занятий, игр и других видов детской деятельности.</w:t>
      </w:r>
    </w:p>
    <w:p w14:paraId="D7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Домашние задания для самостоятельного выполнения.</w:t>
      </w:r>
    </w:p>
    <w:p w14:paraId="D8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Презентация проекта, открытое занятие.</w:t>
      </w:r>
    </w:p>
    <w:p w14:paraId="D9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этапы метода проектов:</w:t>
      </w:r>
    </w:p>
    <w:p w14:paraId="DA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14:paraId="DB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Разработка проекта — план деятельности по достижению цели:</w:t>
      </w:r>
    </w:p>
    <w:p w14:paraId="DC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 кому обратиться за помощью (взрослому, педагогу);</w:t>
      </w:r>
    </w:p>
    <w:p w14:paraId="DD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каких источниках можно найти информацию;</w:t>
      </w:r>
    </w:p>
    <w:p w14:paraId="DE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какие предметы использовать (принадлежности, оборудование);</w:t>
      </w:r>
    </w:p>
    <w:p w14:paraId="DF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 какими предметами научиться работать для достижения цели.</w:t>
      </w:r>
    </w:p>
    <w:p w14:paraId="E0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Выполнение проекта — практическая часть.</w:t>
      </w:r>
    </w:p>
    <w:p w14:paraId="E1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Подведение итогов — определение задач для новых проектов.</w:t>
      </w:r>
    </w:p>
    <w:p w14:paraId="E2000000">
      <w:pPr>
        <w:spacing w:after="0" w:line="360" w:lineRule="auto"/>
        <w:ind w:firstLine="709" w:left="0" w:right="-170"/>
        <w:jc w:val="both"/>
        <w:rPr>
          <w:rFonts w:ascii="Times New Roman" w:hAnsi="Times New Roman"/>
          <w:sz w:val="28"/>
        </w:rPr>
      </w:pPr>
    </w:p>
    <w:p w14:paraId="E3000000">
      <w:pPr>
        <w:spacing w:after="0" w:line="360" w:lineRule="auto"/>
        <w:ind w:firstLine="709" w:left="0" w:right="-17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разработки проекта</w:t>
      </w:r>
    </w:p>
    <w:p w14:paraId="E4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22f9b37aff3c38f56ed5b344b3bd3879f771c0bf"/>
      <w:bookmarkEnd w:id="1"/>
      <w:bookmarkStart w:id="2" w:name="0"/>
      <w:bookmarkEnd w:id="2"/>
      <w:r>
        <w:rPr>
          <w:rFonts w:ascii="Times New Roman" w:hAnsi="Times New Roman"/>
          <w:b w:val="1"/>
          <w:sz w:val="28"/>
        </w:rPr>
        <w:t>Первый этап:</w:t>
      </w:r>
    </w:p>
    <w:p w14:paraId="E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 после чего формулирует задачи.</w:t>
      </w:r>
    </w:p>
    <w:p w14:paraId="E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</w:t>
      </w:r>
      <w:r>
        <w:rPr>
          <w:rFonts w:ascii="Times New Roman" w:hAnsi="Times New Roman"/>
          <w:sz w:val="28"/>
        </w:rPr>
        <w:t>жизненной позиции; дети должны уметь самостоятельно находить и определять интересные вещи в мире вокруг.</w:t>
      </w:r>
    </w:p>
    <w:p w14:paraId="E7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Второй этап</w:t>
      </w:r>
    </w:p>
    <w:p w14:paraId="E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14:paraId="E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объединяются в рабочие группы и происходит распределение ролей.</w:t>
      </w:r>
    </w:p>
    <w:p w14:paraId="EA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Третий этап</w:t>
      </w:r>
    </w:p>
    <w:p w14:paraId="E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14:paraId="E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происходит формирование разнообразных знаний, умений и навыков.</w:t>
      </w:r>
    </w:p>
    <w:p w14:paraId="ED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Четвертый этап:</w:t>
      </w:r>
    </w:p>
    <w:p w14:paraId="E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готовит презентацию по деятельности конкретного проекта и проводит её.</w:t>
      </w:r>
    </w:p>
    <w:p w14:paraId="E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14:paraId="F0000000">
      <w:pPr>
        <w:spacing w:after="0" w:line="36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Классификация проектов</w:t>
      </w:r>
    </w:p>
    <w:p w14:paraId="F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 настоящее время проекты в ДОУ классифицируют по следующим признакам:</w:t>
      </w:r>
    </w:p>
    <w:p w14:paraId="F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тематике и способам реализации результатов:  творческие, информационные, игровые или исследовательские </w:t>
      </w:r>
    </w:p>
    <w:p w14:paraId="F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составу участников:</w:t>
      </w:r>
      <w:r>
        <w:rPr>
          <w:rFonts w:ascii="Times New Roman" w:hAnsi="Times New Roman"/>
          <w:sz w:val="28"/>
        </w:rPr>
        <w:t> индивидуальные, групповые и фронтальные.</w:t>
      </w:r>
    </w:p>
    <w:p w14:paraId="F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срокам реализации: краткосрочные (1-3 занятий), </w:t>
      </w:r>
      <w:r>
        <w:rPr>
          <w:rFonts w:ascii="Times New Roman" w:hAnsi="Times New Roman"/>
          <w:sz w:val="28"/>
        </w:rPr>
        <w:t>средней продолжительности (1-2 месяца)  и долгосрочными (весь учебный год).</w:t>
      </w:r>
    </w:p>
    <w:p w14:paraId="F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F6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№1</w:t>
      </w:r>
    </w:p>
    <w:p w14:paraId="F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Название</w:t>
      </w:r>
      <w:r>
        <w:rPr>
          <w:rFonts w:ascii="Times New Roman" w:hAnsi="Times New Roman"/>
          <w:b w:val="1"/>
          <w:sz w:val="28"/>
        </w:rPr>
        <w:t xml:space="preserve"> проекта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«Волшебная пуговица».</w:t>
      </w:r>
    </w:p>
    <w:p w14:paraId="F8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проекта:</w:t>
      </w:r>
      <w:r>
        <w:rPr>
          <w:rFonts w:ascii="Times New Roman" w:hAnsi="Times New Roman"/>
          <w:sz w:val="28"/>
        </w:rPr>
        <w:t xml:space="preserve"> дети и родители старшей группы, педагоги.</w:t>
      </w:r>
    </w:p>
    <w:p w14:paraId="F9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 проекта:</w:t>
      </w:r>
    </w:p>
    <w:p w14:paraId="FA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времени - краткосрочный (3 недели);</w:t>
      </w:r>
    </w:p>
    <w:p w14:paraId="FB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количеству участников – коллективный;</w:t>
      </w:r>
    </w:p>
    <w:p w14:paraId="F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типу – монопредметный;</w:t>
      </w:r>
    </w:p>
    <w:p w14:paraId="FD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форме –информационно-познавательный.</w:t>
      </w:r>
    </w:p>
    <w:p w14:paraId="FE00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записка:</w:t>
      </w:r>
    </w:p>
    <w:p w14:paraId="FF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Вы можете стать кем угодно, </w:t>
      </w:r>
    </w:p>
    <w:p w14:paraId="00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и никто не заметит этого. </w:t>
      </w:r>
    </w:p>
    <w:p w14:paraId="01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Но если у вас отсутствует пуговица, </w:t>
      </w:r>
    </w:p>
    <w:p w14:paraId="0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каждый обратит на это внимание.</w:t>
      </w:r>
    </w:p>
    <w:p w14:paraId="03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Э.М. Ремарк </w:t>
      </w:r>
    </w:p>
    <w:p w14:paraId="04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Оторвалась у мальчишки пуговка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рубашки и укатилась в неведомую даль, заплакал малыш, загоревал:</w:t>
      </w:r>
    </w:p>
    <w:p w14:paraId="0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Мама будет ругаться.</w:t>
      </w:r>
    </w:p>
    <w:p w14:paraId="0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Не плачь, малыш. Мама дома найдет такую же пуговку и пришьет тебе на место.</w:t>
      </w:r>
    </w:p>
    <w:p w14:paraId="0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А где она найдет такую же? Разве такие же бывают?</w:t>
      </w:r>
    </w:p>
    <w:p w14:paraId="0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Конечно, бывают. Дома у мамы в шкатулке, я уверена, много одинаковых пуговок.</w:t>
      </w:r>
    </w:p>
    <w:p w14:paraId="0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А откуда у нее много одинаковых пуговок? Откуда она их берет?</w:t>
      </w:r>
    </w:p>
    <w:p w14:paraId="0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тут я поняла, что дети в окружающем </w:t>
      </w:r>
      <w:r>
        <w:rPr>
          <w:rFonts w:ascii="Times New Roman" w:hAnsi="Times New Roman"/>
          <w:sz w:val="28"/>
        </w:rPr>
        <w:t xml:space="preserve">их мире еще много чего не знают </w:t>
      </w:r>
    </w:p>
    <w:p w14:paraId="0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интересного. </w:t>
      </w:r>
    </w:p>
    <w:p w14:paraId="0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появилась идея проекта «Волшебная пуговица» с целью развития познавательного интереса воспитанников к предметному миру.</w:t>
      </w:r>
    </w:p>
    <w:p w14:paraId="0D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E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F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Актуальность:</w:t>
      </w:r>
    </w:p>
    <w:p w14:paraId="1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Ребенок по своей природе является исследователем мира, в которой он пришел, его первооткрывателем. Как же тяжело познавать окружающий мир, всю его красоту и своеобразие.</w:t>
      </w:r>
    </w:p>
    <w:p w14:paraId="1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Показывая ребёнку, как человек изменял предметы, делая их более удобными и полезными, мы открываем перед ним перспективу – как ещё можно изменить предмет, сделать его красивее и полезнее. Это позволит детям увидеть, как обогащается функция предмета, какова роль взрослых в этом процессе, а также включиться в творческую преобразующую деятельность, направленную на расширение функциональных возможностей предмета.</w:t>
      </w:r>
    </w:p>
    <w:p w14:paraId="1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Вместе с детьми и их родителями мы отправились в прошлое и настоящее пуговицы. Реализация плана действий в проекте потребовала от детей умения устанавливать причинно-следственные связи между предметом и пользой от него, между предметом и его назначением.</w:t>
      </w:r>
    </w:p>
    <w:p w14:paraId="13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Проблема, реализуемая в ходе проекта: </w:t>
      </w:r>
      <w:r>
        <w:rPr>
          <w:rFonts w:ascii="Times New Roman" w:hAnsi="Times New Roman"/>
          <w:sz w:val="28"/>
        </w:rPr>
        <w:t>имеющиеся у детей знания о возникновении пуговиц в значительной части неполны.</w:t>
      </w:r>
    </w:p>
    <w:p w14:paraId="14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 настоящее время у большинства современных детей отмечается общее моторное отставание. Следствие слабого развития моторики, и в частности - руки, это общая неготовность большинства современных детей к письму или проблемы с речевым развитием.</w:t>
      </w:r>
    </w:p>
    <w:p w14:paraId="15010000">
      <w:pPr>
        <w:spacing w:after="0" w:line="36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color w:val="303F5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заинтересовать детей удивительным, многообразным рукотворным миром, расширять представление о целесообразности создания человеком предмета (в частности пуговицы) для удовлетворения собственных потребностей.</w:t>
      </w:r>
    </w:p>
    <w:p w14:paraId="16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1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Обучающие:</w:t>
      </w:r>
    </w:p>
    <w:p w14:paraId="1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ознакомить детей с историей пуговицы, её видами и классификацией, расширить знания детей об окружающем мире;</w:t>
      </w:r>
    </w:p>
    <w:p w14:paraId="1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заинтересовать и увлечь детей идеей коллекционирования;</w:t>
      </w:r>
    </w:p>
    <w:p w14:paraId="1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обогащать сенсорный опыт детей;</w:t>
      </w:r>
    </w:p>
    <w:p w14:paraId="1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совершенствовать аналитическое восприятие, стимулировать интерес к сравнению предметов, познанию их особенностей и назначения.</w:t>
      </w:r>
    </w:p>
    <w:p w14:paraId="1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14:paraId="1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воображение, фантазию, творчество;</w:t>
      </w:r>
    </w:p>
    <w:p w14:paraId="1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коммуникативные навыки;</w:t>
      </w:r>
    </w:p>
    <w:p w14:paraId="1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развивать мелкую моторику рук детей в процессе продуктивной деятельности и дидактических игр с пуговицами, как составляющей здоровьесберегающих технологии;</w:t>
      </w:r>
    </w:p>
    <w:p w14:paraId="2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стремление у детей к поисково- познавательной деятельности.</w:t>
      </w:r>
    </w:p>
    <w:p w14:paraId="2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Воспитательные:</w:t>
      </w:r>
    </w:p>
    <w:p w14:paraId="2201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воспитывать доброжелательные взаимоотношения в совместной деятельности.</w:t>
      </w:r>
    </w:p>
    <w:p w14:paraId="23010000">
      <w:pPr>
        <w:pStyle w:val="Style_5"/>
        <w:spacing w:after="0" w:before="0" w:line="360" w:lineRule="auto"/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Ожидаемые результаты проекта:</w:t>
      </w:r>
      <w:r>
        <w:rPr>
          <w:rStyle w:val="Style_6_ch"/>
          <w:b w:val="1"/>
          <w:color w:val="000000"/>
          <w:sz w:val="28"/>
        </w:rPr>
        <w:t xml:space="preserve"> </w:t>
      </w:r>
    </w:p>
    <w:p w14:paraId="24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завершения проекта дошкольники смогут:</w:t>
      </w:r>
    </w:p>
    <w:p w14:paraId="25010000">
      <w:pPr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знать историю </w:t>
      </w:r>
      <w:r>
        <w:rPr>
          <w:rFonts w:ascii="Times New Roman" w:hAnsi="Times New Roman"/>
          <w:color w:val="000000"/>
          <w:sz w:val="28"/>
        </w:rPr>
        <w:t>возникновение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пуговицы;</w:t>
      </w:r>
    </w:p>
    <w:p w14:paraId="26010000">
      <w:pPr>
        <w:numPr>
          <w:ilvl w:val="0"/>
          <w:numId w:val="1"/>
        </w:numPr>
        <w:spacing w:after="0" w:line="360" w:lineRule="auto"/>
        <w:ind w:firstLine="0" w:left="0" w:right="10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проявлять интерес к предметам окружающего мира, установить взаимосвязи между свойствами предмета и его использованием;</w:t>
      </w:r>
    </w:p>
    <w:p w14:paraId="27010000">
      <w:pPr>
        <w:numPr>
          <w:ilvl w:val="0"/>
          <w:numId w:val="1"/>
        </w:numPr>
        <w:spacing w:after="0" w:line="360" w:lineRule="auto"/>
        <w:ind w:firstLine="0" w:left="0" w:right="16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пуговицу как материал для поделок, знать меры безопасности в работе с пуговицей;</w:t>
      </w:r>
    </w:p>
    <w:p w14:paraId="28010000">
      <w:pPr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классифицировать пуговицы по различным признакам (визуально, с помощью опытной деятельности);</w:t>
      </w:r>
    </w:p>
    <w:p w14:paraId="29010000">
      <w:pPr>
        <w:numPr>
          <w:ilvl w:val="0"/>
          <w:numId w:val="1"/>
        </w:numPr>
        <w:spacing w:after="0" w:line="360" w:lineRule="auto"/>
        <w:ind w:firstLine="0" w:left="0" w:right="10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осуществлять поиск информации (самостоятельно и совместно с взрослыми) из разных источников;</w:t>
      </w:r>
    </w:p>
    <w:p w14:paraId="2A010000">
      <w:pPr>
        <w:numPr>
          <w:ilvl w:val="0"/>
          <w:numId w:val="1"/>
        </w:numPr>
        <w:spacing w:after="0" w:line="360" w:lineRule="auto"/>
        <w:ind w:firstLine="0" w:left="0" w:right="107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формировать умение работать с разно-фактурными материалами;</w:t>
      </w:r>
    </w:p>
    <w:p w14:paraId="2B010000">
      <w:pPr>
        <w:numPr>
          <w:ilvl w:val="0"/>
          <w:numId w:val="1"/>
        </w:numPr>
        <w:spacing w:after="0" w:line="36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закрепить умение пользоваться разными видами застёжек.</w:t>
      </w:r>
    </w:p>
    <w:p w14:paraId="2C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одготовительный этап:</w:t>
      </w:r>
    </w:p>
    <w:p w14:paraId="2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темы проекта.</w:t>
      </w:r>
    </w:p>
    <w:p w14:paraId="2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цели и задач.</w:t>
      </w:r>
    </w:p>
    <w:p w14:paraId="2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плана основного этапа проекта. </w:t>
      </w:r>
    </w:p>
    <w:p w14:paraId="3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к коллекционированию пуговиц.</w:t>
      </w:r>
    </w:p>
    <w:p w14:paraId="3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мини- музея «Волшебная пуговица».</w:t>
      </w:r>
    </w:p>
    <w:p w14:paraId="3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наглядно – дидактических пособий, демонстрационного материала.</w:t>
      </w:r>
    </w:p>
    <w:p w14:paraId="33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Основной этап</w:t>
      </w:r>
    </w:p>
    <w:p w14:paraId="34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Формы работы с детьми:</w:t>
      </w:r>
    </w:p>
    <w:p w14:paraId="3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информации из разных источников (рассказы взрослых, самостоятельные суждения, энциклопедии, словари, телепередачи).</w:t>
      </w:r>
    </w:p>
    <w:p w14:paraId="3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альбомов: «Пуговица в профессии», «Старинные пуговицы», «Детские пуговицы». </w:t>
      </w:r>
    </w:p>
    <w:p w14:paraId="37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Познавательная и речевая деятельность.</w:t>
      </w:r>
    </w:p>
    <w:p w14:paraId="3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ситуация с элементами познавательного развития: «История пуговиц», «Что может пуговица», «Пуговка в гостях у детей».</w:t>
      </w:r>
    </w:p>
    <w:p w14:paraId="3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литературы: Г.П. Шалаева «Потерянная пуговица».</w:t>
      </w:r>
    </w:p>
    <w:p w14:paraId="3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Беседы: «Откуда появилась пуговица», «Пуговицы бывают разные», «Бережное отношение к пуговицам».</w:t>
      </w:r>
    </w:p>
    <w:p w14:paraId="3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описательных рассказов.</w:t>
      </w:r>
    </w:p>
    <w:p w14:paraId="3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Сочинение сказок, рассказов, загадок о пуговицах.</w:t>
      </w:r>
    </w:p>
    <w:p w14:paraId="3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Разучивание пословиц, поговорок, стихотворений.</w:t>
      </w:r>
    </w:p>
    <w:p w14:paraId="3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из личного опыта: «Как я научился застегивать пуговицу?».</w:t>
      </w:r>
    </w:p>
    <w:p w14:paraId="3F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Игровая деятельность.</w:t>
      </w:r>
    </w:p>
    <w:p w14:paraId="4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Дидактические игры</w:t>
      </w:r>
      <w:r>
        <w:rPr>
          <w:rFonts w:ascii="Times New Roman" w:hAnsi="Times New Roman"/>
          <w:sz w:val="28"/>
        </w:rPr>
        <w:t>: «Найди пару», «Узоры из пуговиц», «Собери пуговицу», «Счетная панель», «Подбери к одежде», «На что похожа пуговица», «Больше, меньше», «Запомни и повтори», «Выложи по образцу», «Волшебный мешочек».</w:t>
      </w:r>
    </w:p>
    <w:p w14:paraId="4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Подвижные игры</w:t>
      </w:r>
      <w:r>
        <w:rPr>
          <w:rFonts w:ascii="Times New Roman" w:hAnsi="Times New Roman"/>
          <w:sz w:val="28"/>
        </w:rPr>
        <w:t>: «Рыбалка», «Пуговка не убегай», «Выйди на крылечко».</w:t>
      </w:r>
    </w:p>
    <w:p w14:paraId="4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Сюжетно ролевые игры</w:t>
      </w:r>
      <w:r>
        <w:rPr>
          <w:rFonts w:ascii="Times New Roman" w:hAnsi="Times New Roman"/>
          <w:sz w:val="28"/>
        </w:rPr>
        <w:t>: «Ателье», «Магазин», «Семья», «Мы дизайнеры».</w:t>
      </w:r>
    </w:p>
    <w:p w14:paraId="43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Игровые упражнения</w:t>
      </w:r>
      <w:r>
        <w:rPr>
          <w:rFonts w:ascii="Times New Roman" w:hAnsi="Times New Roman"/>
          <w:sz w:val="28"/>
        </w:rPr>
        <w:t>: «Рассортируй по признакам», «Выложи геометрические фигуры».</w:t>
      </w:r>
    </w:p>
    <w:p w14:paraId="44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Игры с использованием ТРИЗ</w:t>
      </w:r>
      <w:r>
        <w:rPr>
          <w:rFonts w:ascii="Times New Roman" w:hAnsi="Times New Roman"/>
          <w:sz w:val="28"/>
        </w:rPr>
        <w:t>: «Что было бы, если бы люди жили без пуговиц».</w:t>
      </w:r>
    </w:p>
    <w:p w14:paraId="45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Продуктивная деятельность.</w:t>
      </w:r>
    </w:p>
    <w:p w14:paraId="4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Рисование с использование различных технологий</w:t>
      </w:r>
      <w:r>
        <w:rPr>
          <w:rFonts w:ascii="Times New Roman" w:hAnsi="Times New Roman"/>
          <w:sz w:val="28"/>
        </w:rPr>
        <w:t>: «Волшебный цветок», «Придумай и нарисуй свою пуговицу», «Печатаем узор», «Пуговицы для сказочных персонажей».</w:t>
      </w:r>
    </w:p>
    <w:p w14:paraId="4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Лепка</w:t>
      </w:r>
      <w:r>
        <w:rPr>
          <w:rFonts w:ascii="Times New Roman" w:hAnsi="Times New Roman"/>
          <w:sz w:val="28"/>
        </w:rPr>
        <w:t>: «Бабочка», «Пуговка в сундучок».</w:t>
      </w:r>
    </w:p>
    <w:p w14:paraId="4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Аппликация</w:t>
      </w:r>
      <w:r>
        <w:rPr>
          <w:rFonts w:ascii="Times New Roman" w:hAnsi="Times New Roman"/>
          <w:sz w:val="28"/>
        </w:rPr>
        <w:t xml:space="preserve">: «Магазин пуговиц» (коллективная работа). </w:t>
      </w:r>
    </w:p>
    <w:p w14:paraId="4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Конструирование</w:t>
      </w:r>
      <w:r>
        <w:rPr>
          <w:rFonts w:ascii="Times New Roman" w:hAnsi="Times New Roman"/>
          <w:sz w:val="28"/>
        </w:rPr>
        <w:t>: «Гусеница», «Выкладывание узоров», «Бабочка», «Браслет для мамы», «Сова», «Домик», «Пирамидка», «Печенье».</w:t>
      </w:r>
    </w:p>
    <w:p w14:paraId="4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Ручной труд (пришивание пуговиц, нанизывание)</w:t>
      </w:r>
      <w:r>
        <w:rPr>
          <w:rFonts w:ascii="Times New Roman" w:hAnsi="Times New Roman"/>
          <w:sz w:val="28"/>
        </w:rPr>
        <w:t>: «Бусы», «Кольцо», «Украшения для куклы».</w:t>
      </w:r>
    </w:p>
    <w:p w14:paraId="4B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Экспериментальная деятельность.</w:t>
      </w:r>
    </w:p>
    <w:p w14:paraId="4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пуговиц под лупой.</w:t>
      </w:r>
    </w:p>
    <w:p w14:paraId="4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Знакомство с качествами и свойствами материалов, из которых сделаны пуговицы.</w:t>
      </w:r>
    </w:p>
    <w:p w14:paraId="4E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Формы работы с родителями</w:t>
      </w:r>
    </w:p>
    <w:p w14:paraId="4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материала (фотографии, иллюстрации), создание альбомов.</w:t>
      </w:r>
    </w:p>
    <w:p w14:paraId="5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к созданию коллекций пуговиц.</w:t>
      </w:r>
    </w:p>
    <w:p w14:paraId="5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Придумывание сказок и историй про пуговицы.</w:t>
      </w:r>
    </w:p>
    <w:p w14:paraId="5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выставках творческих работ.</w:t>
      </w:r>
    </w:p>
    <w:p w14:paraId="53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консультаций для родителей: «Увлекательные игры с пуговицами», </w:t>
      </w:r>
    </w:p>
    <w:p w14:paraId="54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Оснаще</w:t>
      </w:r>
      <w:r>
        <w:rPr>
          <w:rFonts w:ascii="Times New Roman" w:hAnsi="Times New Roman"/>
          <w:i w:val="1"/>
          <w:sz w:val="28"/>
        </w:rPr>
        <w:t>ние предметно-развивающей среды</w:t>
      </w:r>
    </w:p>
    <w:p w14:paraId="5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мини-музея «Волшебная пуговица».</w:t>
      </w:r>
    </w:p>
    <w:p w14:paraId="5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коллекций пуговиц.</w:t>
      </w:r>
    </w:p>
    <w:p w14:paraId="5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информации, загадок, стихотворений, сказок, презентаций, пословиц и поговорок по данной теме.</w:t>
      </w:r>
    </w:p>
    <w:p w14:paraId="5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картотеки дидактических и подвижных игр.</w:t>
      </w:r>
    </w:p>
    <w:p w14:paraId="59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A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</w:t>
      </w:r>
      <w:r>
        <w:rPr>
          <w:rFonts w:ascii="Times New Roman" w:hAnsi="Times New Roman"/>
          <w:b w:val="1"/>
          <w:sz w:val="28"/>
        </w:rPr>
        <w:t>авершающий</w:t>
      </w:r>
      <w:r>
        <w:rPr>
          <w:rFonts w:ascii="Times New Roman" w:hAnsi="Times New Roman"/>
          <w:b w:val="1"/>
          <w:sz w:val="28"/>
        </w:rPr>
        <w:t xml:space="preserve"> этап</w:t>
      </w:r>
    </w:p>
    <w:p w14:paraId="5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мини–музея.</w:t>
      </w:r>
    </w:p>
    <w:p w14:paraId="5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совместных с родителями поделок из пуговиц.</w:t>
      </w:r>
    </w:p>
    <w:p w14:paraId="5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массажного коврика для профилактики плоскостопия.</w:t>
      </w:r>
    </w:p>
    <w:p w14:paraId="5E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Полученные резу</w:t>
      </w:r>
      <w:r>
        <w:rPr>
          <w:rFonts w:ascii="Times New Roman" w:hAnsi="Times New Roman"/>
          <w:b w:val="1"/>
          <w:sz w:val="28"/>
        </w:rPr>
        <w:t>льтаты</w:t>
      </w:r>
    </w:p>
    <w:p w14:paraId="5F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Проект способствовал развитию у детей творческого мышления, воображения, фантазии, коммуникативных навыков, мелкой моторики посредством продуктивной деятельности и дидактических игр</w:t>
      </w:r>
    </w:p>
    <w:p w14:paraId="6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реализации проекта при активном участии родителей были созданы мини - музей «Волшебная пуговица», альбомы «Пуговица в профессии», «Старинные пуговицы», «Детские пуговицы». Оформлена картотека дидактических игр.</w:t>
      </w:r>
    </w:p>
    <w:p w14:paraId="61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2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3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4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5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6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Приложение №2 </w:t>
      </w:r>
    </w:p>
    <w:p w14:paraId="6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Название</w:t>
      </w:r>
      <w:r>
        <w:rPr>
          <w:rFonts w:ascii="Times New Roman" w:hAnsi="Times New Roman"/>
          <w:b w:val="1"/>
          <w:sz w:val="28"/>
        </w:rPr>
        <w:t xml:space="preserve"> проекта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«В мире времени»</w:t>
      </w:r>
    </w:p>
    <w:p w14:paraId="6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Участники проекта:</w:t>
      </w:r>
      <w:r>
        <w:rPr>
          <w:rFonts w:ascii="Times New Roman" w:hAnsi="Times New Roman"/>
          <w:sz w:val="28"/>
        </w:rPr>
        <w:t xml:space="preserve"> дети и родители подготовительной к школе группе, педагоги.</w:t>
      </w:r>
    </w:p>
    <w:p w14:paraId="69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 проекта:</w:t>
      </w:r>
    </w:p>
    <w:p w14:paraId="6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времени - краткосрочный (2 недели);</w:t>
      </w:r>
    </w:p>
    <w:p w14:paraId="6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количеству участников – коллективный;</w:t>
      </w:r>
    </w:p>
    <w:p w14:paraId="6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типу – монопредметный (ОО «Познание» ФЭМП);</w:t>
      </w:r>
    </w:p>
    <w:p w14:paraId="6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форме – практико-ориентированный.</w:t>
      </w:r>
    </w:p>
    <w:p w14:paraId="6E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Актуальность:</w:t>
      </w:r>
    </w:p>
    <w:p w14:paraId="6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 – это одна из важнейших составляющих реальности, в которой мы существуем. Все явления окружающего мира протекают во времени. Оно организует и регулирует нашу жизнь и деятельность, мы подчинены его течению, хотя порой не замечаем этого. Современная жизнь характеризуется невидимыми скоростями, резкой сменой ритмов и нехваткой времени. Поэтому современным людям необходимо быстро реагировать на время, гибко перестраивать свое поведение и деятельность жизни, протекающей постоянно в меняющихся условиях. Ориентировка во времени жизненно необходима ребенку. 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часы. Освоение временных понятий детьми протекает с разной скоростью и характеризуется крайней неустойчивостью.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ребенка-дошкольника.</w:t>
      </w:r>
    </w:p>
    <w:p w14:paraId="7001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обучения показывает, что в процессе организации педагогического воздействия в детском саду и в семье дети усваивают лишь некоторые из перечисленных временных представлений и умений ориентироваться во времени. Разные по значению временные понятия часто совмещены (рассвет и сумерки и др.).</w:t>
      </w:r>
    </w:p>
    <w:p w14:paraId="7101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Большинство детей не замечают различий в окраске небосклона в разные периоды суток, не могут установить и последовательность частей суток.</w:t>
      </w:r>
    </w:p>
    <w:p w14:paraId="7201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дошкольники не знают дней недели, не могут определить их последовательность. В запоминании дней недели наблюдается неравномерность, лучше запоминаются дни, имеющие выраженную эмоциональную окраску для ребенка.</w:t>
      </w:r>
    </w:p>
    <w:p w14:paraId="7301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Недостаточны знания даже старших дошкольников о способах измерения времени (с помощью календаря, часов). Название интервалов времени (минута, час) остаются для детей чисто словесными, абстрактными, так как еще не накоплен жизненный опыт деятельности в течение этих отрезков времени.</w:t>
      </w:r>
    </w:p>
    <w:p w14:paraId="7401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имеющиеся у детей знания о времени неполны, единичны, не взаимосвязаны и статичны. Это объясняется тем, что эпизодические занятия, на которых детей знакомят с признаками частей суток, заучивают последовательность дней недели, месяцев, не дают им необходимых знаний о времени - о его текучести и необратимости, о ритме, темпе и периодичности. Получаемые детьми сведения остаются на поверхности сознания, не раскрывают временных отношений.</w:t>
      </w:r>
    </w:p>
    <w:p w14:paraId="7501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возникшее противоречие, с одной стороны важность и необходимость формирование у детей временных, и с другой – отсутствие целенаправленной, систематической работы привели к выбору темы проекта.</w:t>
      </w:r>
    </w:p>
    <w:p w14:paraId="7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Проблема, решаемая при реализации проекта:</w:t>
      </w:r>
      <w:r>
        <w:rPr>
          <w:rFonts w:ascii="Times New Roman" w:hAnsi="Times New Roman"/>
          <w:color w:val="333333"/>
          <w:sz w:val="28"/>
          <w:highlight w:val="white"/>
        </w:rPr>
        <w:t xml:space="preserve"> и</w:t>
      </w:r>
      <w:r>
        <w:rPr>
          <w:rFonts w:ascii="Times New Roman" w:hAnsi="Times New Roman"/>
          <w:sz w:val="28"/>
        </w:rPr>
        <w:t>меющиеся у детей знания о времени, мерах измерения времени в значительной части неполны, единичны; разные по значению временные представления совмещены, не усвоены практические способы пользования ими, слабо развито «чувство времени».</w:t>
      </w:r>
    </w:p>
    <w:p w14:paraId="7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>расширить знания и представления старших дошкольников о понятиях времени и пространства. Научить отражать абстрактные понятия о времени в конкретных действиях с моделями часов.</w:t>
      </w:r>
    </w:p>
    <w:p w14:paraId="78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79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Обучающие</w:t>
      </w:r>
    </w:p>
    <w:p w14:paraId="7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 ориентироваться во времени;</w:t>
      </w:r>
    </w:p>
    <w:p w14:paraId="7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 устанавливать пространственные отношения между предметами;</w:t>
      </w:r>
    </w:p>
    <w:p w14:paraId="7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учить устанавливать время на макете часов;</w:t>
      </w:r>
    </w:p>
    <w:p w14:paraId="7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Совершенствовать представления детей об эталонах (мерах) времени (секунда, минута, час, сутки, неделя, месяц, год, умение ориентироваться во времени;</w:t>
      </w:r>
    </w:p>
    <w:p w14:paraId="7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Обобщать представления детей о временах года, познакомить с календарем;</w:t>
      </w:r>
    </w:p>
    <w:p w14:paraId="7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умение определять время по часам с точностью до получаса, знакомить с приборами для измерения времени: песочными часами, настенными часами, секундомером, будильником, наручными часами и т. д., их назначением.</w:t>
      </w:r>
    </w:p>
    <w:p w14:paraId="80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Развивающие:</w:t>
      </w:r>
    </w:p>
    <w:p w14:paraId="8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интерес к математике, представление о времени;</w:t>
      </w:r>
    </w:p>
    <w:p w14:paraId="8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навыки использования в речи слов, обозначающих временные категории (специфические термины коммуникации – развивать желание пользоваться специальной терминологией), формировать предпосылки поисковой деятельности;</w:t>
      </w:r>
    </w:p>
    <w:p w14:paraId="83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-Развивать чувство времени, творческое воображение, зрительное и слуховое восприятие, логическое мышление;</w:t>
      </w:r>
    </w:p>
    <w:p w14:paraId="84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Воспитательные:</w:t>
      </w:r>
    </w:p>
    <w:p w14:paraId="8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умение работать в парах, группах, самостоятельность и дисциплинированность;</w:t>
      </w:r>
    </w:p>
    <w:p w14:paraId="8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познавательный интерес к математике;</w:t>
      </w:r>
    </w:p>
    <w:p w14:paraId="8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дружеские, партнерские взаимоотношения между всеми участниками образовательного процесса.</w:t>
      </w:r>
    </w:p>
    <w:p w14:paraId="88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9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реализации проекта</w:t>
      </w:r>
    </w:p>
    <w:p w14:paraId="8A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Подготовительный этап:</w:t>
      </w:r>
    </w:p>
    <w:p w14:paraId="8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темы проекта.</w:t>
      </w:r>
    </w:p>
    <w:p w14:paraId="8C010000">
      <w:pPr>
        <w:tabs>
          <w:tab w:leader="none" w:pos="6128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Формулировка цели и разбивка на веер задач.</w:t>
      </w:r>
      <w:r>
        <w:rPr>
          <w:rFonts w:ascii="Times New Roman" w:hAnsi="Times New Roman"/>
          <w:sz w:val="28"/>
        </w:rPr>
        <w:tab/>
      </w:r>
    </w:p>
    <w:p w14:paraId="8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плана основного этапа проекта. </w:t>
      </w:r>
    </w:p>
    <w:p w14:paraId="8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родителей.</w:t>
      </w:r>
    </w:p>
    <w:p w14:paraId="8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мини-музея «Время».</w:t>
      </w:r>
    </w:p>
    <w:p w14:paraId="9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наглядно – дидактических пособий, демонстрационного материала, наборов часов.</w:t>
      </w:r>
    </w:p>
    <w:p w14:paraId="91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Основной этап</w:t>
      </w:r>
    </w:p>
    <w:p w14:paraId="9201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</w:t>
      </w:r>
      <w:r>
        <w:rPr>
          <w:rFonts w:ascii="Times New Roman" w:hAnsi="Times New Roman"/>
          <w:b w:val="1"/>
          <w:sz w:val="28"/>
        </w:rPr>
        <w:t xml:space="preserve"> работы с детьми</w:t>
      </w:r>
    </w:p>
    <w:p w14:paraId="93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информации из разных источников (рассказы взрослых, самостоятельные суждения, энциклопедии, словари, телепередачи).</w:t>
      </w:r>
    </w:p>
    <w:p w14:paraId="94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мини-музеем «Время». </w:t>
      </w:r>
    </w:p>
    <w:p w14:paraId="9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тематических картинок:</w:t>
      </w:r>
    </w:p>
    <w:p w14:paraId="96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«Части суток», «Что бывает раньше – что потом», «Времена года».</w:t>
      </w:r>
    </w:p>
    <w:p w14:paraId="9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детей с приборами для определения времени (секундомером, различными видами часов и календарей). </w:t>
      </w:r>
    </w:p>
    <w:p w14:paraId="98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бесед: «О времени», «С утра до вечера», «О скорости движения», «О месяцах, сезонах», «О возрасте», «Что такое календарь».</w:t>
      </w:r>
    </w:p>
    <w:p w14:paraId="9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за отрезками времени в разное время суток, за особенностями деятельности детей или взрослых в то или иное время, наблюдение за положением солнца на небе, степень освещенности земли и неба, ведущую световую гамму в разное время суток.</w:t>
      </w:r>
    </w:p>
    <w:p w14:paraId="9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 – ролевая игра: «Семья. Распорядок дня».</w:t>
      </w:r>
    </w:p>
    <w:p w14:paraId="9B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игры: «Что мы делали», «Вчера, сегодня, завтра», «Назови пропущенное слово», «Части суток», «Бывает - не бывает», «Угадай-ка», «Точные часы».</w:t>
      </w:r>
    </w:p>
    <w:p w14:paraId="9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Подвижные игры: «День и ночь», «Совушка - сова», «Лови, бросай времена года называй», «Лови, бросай дни недели называй», «Лови, бросай месяцы называй», «Заяц, заяц сколько время. »</w:t>
      </w:r>
    </w:p>
    <w:p w14:paraId="9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художественной литературы: С. Я. Маршак «Хороший день», Е. А. Ильина «Сказка про вчерашний день», Славянской сказки «Двенадцать месяцев», С. Я. Маршака «Круглый год», Й. Змай «Часы», Т. И. Ерофеева «В гостях у гнома-часовщика, или история о том, как не опоздать в школу».</w:t>
      </w:r>
    </w:p>
    <w:p w14:paraId="9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Заучивание стихотворений: А. Дрозд «Наташа», А. Кузнецовой «Времена года», С. Баруздин «Часы».</w:t>
      </w:r>
    </w:p>
    <w:p w14:paraId="9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Викторина «Наш веселый календарь».</w:t>
      </w:r>
    </w:p>
    <w:p w14:paraId="A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детей с моделями: «Дни недели», «Части суток», «Времена года», «Точные часы», «Угадай-ка».</w:t>
      </w:r>
    </w:p>
    <w:p w14:paraId="A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Продуктивная деятельность: «День и ночь», «Звездное небо», «Календарь», «Мир часов». </w:t>
      </w:r>
    </w:p>
    <w:p w14:paraId="A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опытно-исследовательской деятельности «Опыт с часами».</w:t>
      </w:r>
    </w:p>
    <w:p w14:paraId="A3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работы с родителями</w:t>
      </w:r>
    </w:p>
    <w:p w14:paraId="A4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Сбор материала (фотографии, иллюстрации часов), создание альбома «Часы наши друзья».</w:t>
      </w:r>
    </w:p>
    <w:p w14:paraId="A5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родителей к организации выставки часов.</w:t>
      </w:r>
    </w:p>
    <w:p w14:paraId="A6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Изготовление макетов часов.</w:t>
      </w:r>
    </w:p>
    <w:p w14:paraId="A7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консультаций для родителей «Развитие представлений о времени у детей дошкольного возраста», «Как научить ребенка разбираться с часами и временем? »</w:t>
      </w:r>
    </w:p>
    <w:p w14:paraId="A8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работы с педагогами</w:t>
      </w:r>
    </w:p>
    <w:p w14:paraId="A9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консультации для педагогов «Пути и средства развития представлений о времени у дошкольников».</w:t>
      </w:r>
    </w:p>
    <w:p w14:paraId="AA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Тренинг «Что можно сделать за одну минуту».</w:t>
      </w:r>
    </w:p>
    <w:p w14:paraId="AB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Оснаще</w:t>
      </w:r>
      <w:r>
        <w:rPr>
          <w:rFonts w:ascii="Times New Roman" w:hAnsi="Times New Roman"/>
          <w:b w:val="1"/>
          <w:sz w:val="28"/>
        </w:rPr>
        <w:t>ние предметно-развивающей среды</w:t>
      </w:r>
    </w:p>
    <w:p w14:paraId="A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детских работ: «Мир часов», «День и ночь», «Звездное небо», «Наш календарь».</w:t>
      </w:r>
    </w:p>
    <w:p w14:paraId="AD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мини-музея «Время».</w:t>
      </w:r>
    </w:p>
    <w:p w14:paraId="A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информации о временных представлениях, загадок, стихотворений, сказок, поговорок и пословиц по данной теме.</w:t>
      </w:r>
    </w:p>
    <w:p w14:paraId="A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картотеки дидактических игр.</w:t>
      </w:r>
    </w:p>
    <w:p w14:paraId="B0010000">
      <w:pPr>
        <w:spacing w:after="0" w:line="36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Этап, завершающий:</w:t>
      </w:r>
    </w:p>
    <w:p w14:paraId="B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Презентация «Наш проект».</w:t>
      </w:r>
    </w:p>
    <w:p w14:paraId="B2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«Сделай часы своими руками».</w:t>
      </w:r>
    </w:p>
    <w:p w14:paraId="B3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Развлечение «В мире часов».</w:t>
      </w:r>
    </w:p>
    <w:p w14:paraId="B4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реализации проекта</w:t>
      </w:r>
    </w:p>
    <w:tbl>
      <w:tblPr>
        <w:tblStyle w:val="Style_2"/>
        <w:tblLayout w:type="fixed"/>
      </w:tblPr>
      <w:tblGrid>
        <w:gridCol w:w="2376"/>
        <w:gridCol w:w="7195"/>
      </w:tblGrid>
      <w:tr>
        <w:tc>
          <w:tcPr>
            <w:tcW w:type="dxa" w:w="2376"/>
          </w:tcPr>
          <w:p w14:paraId="B5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 недели</w:t>
            </w:r>
          </w:p>
        </w:tc>
        <w:tc>
          <w:tcPr>
            <w:tcW w:type="dxa" w:w="7195"/>
          </w:tcPr>
          <w:p w14:paraId="B6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Мероприятие и содержание</w:t>
            </w:r>
          </w:p>
        </w:tc>
      </w:tr>
      <w:tr>
        <w:tc>
          <w:tcPr>
            <w:tcW w:type="dxa" w:w="2376"/>
          </w:tcPr>
          <w:p w14:paraId="B7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Понедельник </w:t>
            </w:r>
          </w:p>
        </w:tc>
        <w:tc>
          <w:tcPr>
            <w:tcW w:type="dxa" w:w="7195"/>
          </w:tcPr>
          <w:p w14:paraId="B8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-Беседа «С утра до вечера».</w:t>
            </w:r>
          </w:p>
          <w:p w14:paraId="B9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-Д/и «Что мы делали?», «Вчера, сегодня, завтра».</w:t>
            </w:r>
          </w:p>
          <w:p w14:paraId="BA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-Чтение художественной литературы С.Я.Маршак «Хороший день».</w:t>
            </w:r>
          </w:p>
          <w:p w14:paraId="BB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-Сюжетно-ролевая игра «Семья. Распорядок дня».</w:t>
            </w:r>
          </w:p>
        </w:tc>
      </w:tr>
      <w:tr>
        <w:tc>
          <w:tcPr>
            <w:tcW w:type="dxa" w:w="2376"/>
          </w:tcPr>
          <w:p w14:paraId="BC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Вторник </w:t>
            </w:r>
          </w:p>
        </w:tc>
        <w:tc>
          <w:tcPr>
            <w:tcW w:type="dxa" w:w="7195"/>
          </w:tcPr>
          <w:p w14:paraId="BD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-П/и «День и ночь».</w:t>
            </w:r>
          </w:p>
          <w:p w14:paraId="BE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-Д/и «Назови пропущенное слово».</w:t>
            </w:r>
          </w:p>
          <w:p w14:paraId="BF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-Заучивание стихотворения А.Дрозд «Наташа».</w:t>
            </w:r>
          </w:p>
          <w:p w14:paraId="C0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-Художественное творчество: рисование «День и ночь»</w:t>
            </w:r>
          </w:p>
        </w:tc>
      </w:tr>
      <w:tr>
        <w:tc>
          <w:tcPr>
            <w:tcW w:type="dxa" w:w="2376"/>
          </w:tcPr>
          <w:p w14:paraId="C1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Среда </w:t>
            </w:r>
          </w:p>
        </w:tc>
        <w:tc>
          <w:tcPr>
            <w:tcW w:type="dxa" w:w="7195"/>
          </w:tcPr>
          <w:p w14:paraId="C2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-Д/и «Части суток».</w:t>
            </w:r>
          </w:p>
          <w:p w14:paraId="C3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-Чтение художественной литературы Е. А. Ильина «Сказка про вчерашний день».</w:t>
            </w:r>
          </w:p>
          <w:p w14:paraId="C4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-Художественное творчество: Аппликация «Звездное небо».</w:t>
            </w:r>
          </w:p>
          <w:p w14:paraId="C5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-П/и «Совушка-сова».  </w:t>
            </w:r>
          </w:p>
          <w:p w14:paraId="C6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76"/>
          </w:tcPr>
          <w:p w14:paraId="C7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</w:tc>
        <w:tc>
          <w:tcPr>
            <w:tcW w:type="dxa" w:w="7195"/>
          </w:tcPr>
          <w:p w14:paraId="C8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-Беседа «Что такое календарь».</w:t>
            </w:r>
          </w:p>
          <w:p w14:paraId="C9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-Чтение художественной литературы сказка «Двенадцать месяцев».</w:t>
            </w:r>
          </w:p>
          <w:p w14:paraId="CA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-П/и «Лови, бросай времена года называй».</w:t>
            </w:r>
          </w:p>
        </w:tc>
      </w:tr>
      <w:tr>
        <w:tc>
          <w:tcPr>
            <w:tcW w:type="dxa" w:w="2376"/>
          </w:tcPr>
          <w:p w14:paraId="CB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Пятница </w:t>
            </w:r>
          </w:p>
        </w:tc>
        <w:tc>
          <w:tcPr>
            <w:tcW w:type="dxa" w:w="7195"/>
          </w:tcPr>
          <w:p w14:paraId="CC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-Чтение стихотворения С. Я. Маршака «Круглый год».</w:t>
            </w:r>
          </w:p>
          <w:p w14:paraId="CD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-Д/упр. «Неделя стройся».</w:t>
            </w:r>
          </w:p>
          <w:p w14:paraId="CE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-Беседа «История календаря в России».</w:t>
            </w:r>
          </w:p>
          <w:p w14:paraId="CF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-П/и «Лови, бросай дни недели называй».</w:t>
            </w:r>
          </w:p>
          <w:p w14:paraId="D0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-Викторина «Наш веселый календарь».</w:t>
            </w:r>
          </w:p>
        </w:tc>
      </w:tr>
      <w:tr>
        <w:tc>
          <w:tcPr>
            <w:tcW w:type="dxa" w:w="2376"/>
          </w:tcPr>
          <w:p w14:paraId="D1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Понедельник </w:t>
            </w:r>
          </w:p>
        </w:tc>
        <w:tc>
          <w:tcPr>
            <w:tcW w:type="dxa" w:w="7195"/>
          </w:tcPr>
          <w:p w14:paraId="D2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-Заучивание стихотворения А. Кузнецовой «Времена года».</w:t>
            </w:r>
          </w:p>
          <w:p w14:paraId="D3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 с моделями «Дни недели».</w:t>
            </w:r>
          </w:p>
          <w:p w14:paraId="D4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П/и «Лови, бросай месяц называй».</w:t>
            </w:r>
          </w:p>
          <w:p w14:paraId="D5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-Д/и «Бывает-не бывает».</w:t>
            </w:r>
          </w:p>
          <w:p w14:paraId="D6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-Продуктивная деятельность: «Календарь».</w:t>
            </w:r>
          </w:p>
        </w:tc>
      </w:tr>
      <w:tr>
        <w:tc>
          <w:tcPr>
            <w:tcW w:type="dxa" w:w="2376"/>
          </w:tcPr>
          <w:p w14:paraId="D7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Вторник </w:t>
            </w:r>
          </w:p>
        </w:tc>
        <w:tc>
          <w:tcPr>
            <w:tcW w:type="dxa" w:w="7195"/>
          </w:tcPr>
          <w:p w14:paraId="D8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-Беседа «Немного истории о часах».</w:t>
            </w:r>
          </w:p>
          <w:p w14:paraId="D9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-Опытно - экспериментальная деятельность «Опыт с часами».</w:t>
            </w:r>
          </w:p>
          <w:p w14:paraId="DA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-Чтение художественной литературы Й. Змай «Часы».</w:t>
            </w:r>
          </w:p>
        </w:tc>
      </w:tr>
      <w:tr>
        <w:tc>
          <w:tcPr>
            <w:tcW w:type="dxa" w:w="2376"/>
          </w:tcPr>
          <w:p w14:paraId="DB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Среда </w:t>
            </w:r>
          </w:p>
        </w:tc>
        <w:tc>
          <w:tcPr>
            <w:tcW w:type="dxa" w:w="7195"/>
          </w:tcPr>
          <w:p w14:paraId="DC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-Д/упр. «Точные часы».</w:t>
            </w:r>
          </w:p>
          <w:p w14:paraId="DD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Художественное творчество: Рисование «Мир часов».</w:t>
            </w:r>
          </w:p>
          <w:p w14:paraId="DE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-Чтение художественной литературы Т. И. Ерофеева «В гостях у гнома-часовщика, или история о том, как не опоздать в школу».</w:t>
            </w:r>
          </w:p>
          <w:p w14:paraId="DF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П/и «Заяц, заяц сколько время».</w:t>
            </w:r>
          </w:p>
        </w:tc>
      </w:tr>
      <w:tr>
        <w:tc>
          <w:tcPr>
            <w:tcW w:type="dxa" w:w="2376"/>
          </w:tcPr>
          <w:p w14:paraId="E0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Четверг </w:t>
            </w:r>
          </w:p>
        </w:tc>
        <w:tc>
          <w:tcPr>
            <w:tcW w:type="dxa" w:w="7195"/>
          </w:tcPr>
          <w:p w14:paraId="E1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-Д/упр. «Угадай-ка».</w:t>
            </w:r>
          </w:p>
          <w:p w14:paraId="E2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-Заучивание стихотворения С. Баруздин «Часы».</w:t>
            </w:r>
          </w:p>
          <w:p w14:paraId="E3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-Д/упр. «Проверь себя».</w:t>
            </w:r>
          </w:p>
          <w:p w14:paraId="E4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-П/и «Заяц, заяц сколько время».</w:t>
            </w:r>
          </w:p>
        </w:tc>
      </w:tr>
      <w:tr>
        <w:tc>
          <w:tcPr>
            <w:tcW w:type="dxa" w:w="2376"/>
          </w:tcPr>
          <w:p w14:paraId="E5010000">
            <w:pPr>
              <w:spacing w:line="36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Пятница </w:t>
            </w:r>
          </w:p>
        </w:tc>
        <w:tc>
          <w:tcPr>
            <w:tcW w:type="dxa" w:w="7195"/>
          </w:tcPr>
          <w:p w14:paraId="E6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конкурса «Сделай часы своими руками».</w:t>
            </w:r>
          </w:p>
          <w:p w14:paraId="E7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Выставка работ «Путешествие во времени».</w:t>
            </w:r>
          </w:p>
          <w:p w14:paraId="E8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Беседа: «Что такое время?».</w:t>
            </w:r>
          </w:p>
          <w:p w14:paraId="E901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Развлечение «В мире часов».</w:t>
            </w:r>
          </w:p>
        </w:tc>
      </w:tr>
    </w:tbl>
    <w:p w14:paraId="EA01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EB010000">
      <w:pPr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Ожидаемые результаты проекта</w:t>
      </w:r>
    </w:p>
    <w:p w14:paraId="EC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проект дает детям возможность закрепить знания календаря (времена года, месяцы, дни недели); развить чувство времени, чувствовать его длительность, регулировать и планировать деятельность во времени, способствует развитию у ребенка таких качеств личности, как организованность, собранность, пунктуальность, целенаправленность, интерес к окружающему миру. Проект способствует развитию у детей творческого мышления, конструктивных способностей, воображения, посредствам продуктивной деятельности - создания собственного макета календаря, часов.</w:t>
      </w:r>
    </w:p>
    <w:p w14:paraId="ED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Полученные результаты</w:t>
      </w:r>
    </w:p>
    <w:p w14:paraId="EE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основе систематизации и обобщения знаний дети научились ориентироваться во временных отношениях (части суток, дни недели, месяц, год, час, минута, секунда), отражать абстрактные понятия о времени в конкретных действиях с моделями часов. </w:t>
      </w:r>
    </w:p>
    <w:p w14:paraId="EF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реализации проекта при активном участии родителей были созданы мини - музей «Время», альбом «Часы наши друзья». Оформлена картотека дидактических игр.</w:t>
      </w:r>
    </w:p>
    <w:p w14:paraId="F0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способствовал развитию у детей творческого мышления, конструктивных способностей, воображения, посредствам продуктивной деятельности - создания собственного макета календаря, часов.</w:t>
      </w:r>
    </w:p>
    <w:p w14:paraId="F101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презентация «Наш проект». 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7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7_ch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3" w:type="paragraph">
    <w:name w:val="heading 1"/>
    <w:basedOn w:val="Style_7"/>
    <w:link w:val="Style_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_ch" w:type="character">
    <w:name w:val="heading 1"/>
    <w:basedOn w:val="Style_7_ch"/>
    <w:link w:val="Style_3"/>
    <w:rPr>
      <w:rFonts w:ascii="Times New Roman" w:hAnsi="Times New Roman"/>
      <w:b w:val="1"/>
      <w:sz w:val="48"/>
    </w:rPr>
  </w:style>
  <w:style w:styleId="Style_18" w:type="paragraph">
    <w:name w:val="Hyperlink"/>
    <w:basedOn w:val="Style_19"/>
    <w:link w:val="Style_18_ch"/>
    <w:rPr>
      <w:color w:val="0000FF"/>
      <w:u w:val="single"/>
    </w:rPr>
  </w:style>
  <w:style w:styleId="Style_18_ch" w:type="character">
    <w:name w:val="Hyperlink"/>
    <w:basedOn w:val="Style_19_ch"/>
    <w:link w:val="Style_18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5" w:type="paragraph">
    <w:name w:val="c13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13"/>
    <w:basedOn w:val="Style_7_ch"/>
    <w:link w:val="Style_5"/>
    <w:rPr>
      <w:rFonts w:ascii="Times New Roman" w:hAnsi="Times New Roman"/>
      <w:sz w:val="24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6" w:type="paragraph">
    <w:name w:val="c23"/>
    <w:basedOn w:val="Style_19"/>
    <w:link w:val="Style_6_ch"/>
  </w:style>
  <w:style w:styleId="Style_6_ch" w:type="character">
    <w:name w:val="c23"/>
    <w:basedOn w:val="Style_19_ch"/>
    <w:link w:val="Style_6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6" w:type="paragraph">
    <w:name w:val="Normal (Web)"/>
    <w:basedOn w:val="Style_7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7_ch"/>
    <w:link w:val="Style_26"/>
    <w:rPr>
      <w:rFonts w:ascii="Times New Roman" w:hAnsi="Times New Roman"/>
      <w:sz w:val="24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2024-05-18T19:02:27Z</dcterms:modified>
</cp:coreProperties>
</file>