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города ростова-на-дону «детский сад №33»</w:t>
      </w:r>
      <w:r>
        <w:rPr>
          <w:sz w:val="28"/>
        </w:rPr>
      </w:r>
      <w:r>
        <w:rPr>
          <w:sz w:val="28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 xml:space="preserve">Методическая разработка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0" w:right="0" w:firstLine="0"/>
        <w:jc w:val="center"/>
        <w:spacing w:after="150" w:line="229" w:lineRule="atLeast"/>
        <w:shd w:val="clear" w:color="ffffff" w:fill="ffffff"/>
        <w:rPr>
          <w:rFonts w:ascii="Carlito" w:hAnsi="Carlito" w:cs="Carlito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 w:val="0"/>
          <w:bCs w:val="0"/>
          <w:color w:val="000000"/>
          <w:sz w:val="28"/>
          <w:szCs w:val="28"/>
        </w:rPr>
        <w:t xml:space="preserve"> </w:t>
      </w:r>
      <w:r>
        <w:rPr>
          <w:rFonts w:ascii="Carlito" w:hAnsi="Carlito" w:eastAsia="Carlito" w:cs="Carlito"/>
          <w:b w:val="0"/>
          <w:bCs w:val="0"/>
          <w:sz w:val="28"/>
          <w:szCs w:val="28"/>
        </w:rPr>
        <w:t xml:space="preserve">Краткосрочный проект «День Победы</w:t>
      </w:r>
      <w:r>
        <w:rPr>
          <w:rFonts w:ascii="Carlito" w:hAnsi="Carlito" w:eastAsia="Carlito" w:cs="Carlito"/>
          <w:b w:val="0"/>
          <w:bCs w:val="0"/>
          <w:color w:val="000000"/>
          <w:sz w:val="28"/>
          <w:szCs w:val="28"/>
        </w:rPr>
        <w:t xml:space="preserve">».</w:t>
      </w:r>
      <w:r>
        <w:rPr>
          <w:rFonts w:ascii="Carlito" w:hAnsi="Carlito" w:cs="Carlito"/>
          <w:b w:val="0"/>
          <w:bCs w:val="0"/>
          <w:sz w:val="28"/>
          <w:szCs w:val="28"/>
        </w:rPr>
      </w:r>
      <w:r>
        <w:rPr>
          <w:rFonts w:ascii="Carlito" w:hAnsi="Carlito" w:cs="Carlito"/>
          <w:b w:val="0"/>
          <w:bCs w:val="0"/>
          <w:sz w:val="28"/>
          <w:szCs w:val="28"/>
        </w:rPr>
      </w:r>
    </w:p>
    <w:p>
      <w:pPr>
        <w:ind w:left="0" w:right="0" w:firstLine="0"/>
        <w:jc w:val="center"/>
        <w:spacing w:after="150" w:line="229" w:lineRule="atLeast"/>
        <w:shd w:val="clear" w:color="ffffff" w:fill="ffffff"/>
        <w:rPr>
          <w:rFonts w:ascii="Carlito" w:hAnsi="Carlito" w:cs="Carlito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cs="Carlito"/>
          <w:b w:val="0"/>
          <w:bCs w:val="0"/>
          <w:sz w:val="28"/>
          <w:szCs w:val="28"/>
          <w:highlight w:val="none"/>
        </w:rPr>
        <w:t xml:space="preserve">Средняя группа №6.</w:t>
      </w:r>
      <w:r>
        <w:rPr>
          <w:rFonts w:ascii="Carlito" w:hAnsi="Carlito" w:cs="Carlito"/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right"/>
        <w:rPr>
          <w:b/>
        </w:rPr>
      </w:pPr>
      <w:r>
        <w:rPr>
          <w:b/>
        </w:rPr>
        <w:t xml:space="preserve">Воспитатель: </w:t>
      </w:r>
      <w:r>
        <w:rPr>
          <w:b/>
        </w:rPr>
      </w:r>
      <w:r>
        <w:rPr>
          <w:b/>
        </w:rPr>
      </w:r>
    </w:p>
    <w:p>
      <w:pPr>
        <w:jc w:val="right"/>
      </w:pPr>
      <w:r>
        <w:t xml:space="preserve">Малюгина Е.Ю.</w:t>
      </w:r>
      <w:r/>
      <w:r/>
    </w:p>
    <w:p>
      <w:pPr>
        <w:jc w:val="righ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</w:r>
      <w:r>
        <w:t xml:space="preserve">  </w:t>
      </w:r>
      <w:r>
        <w:t xml:space="preserve"> 2024 год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4"/>
          <w:szCs w:val="24"/>
          <w:highlight w:val="none"/>
        </w:rPr>
        <w:t xml:space="preserve">Краткосрочный проект  «День Победы».</w:t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b/>
          <w:bCs/>
          <w:sz w:val="28"/>
          <w:szCs w:val="28"/>
        </w:rPr>
        <w:t xml:space="preserve">Цель:</w:t>
      </w:r>
      <w:r>
        <w:rPr>
          <w:sz w:val="28"/>
          <w:szCs w:val="28"/>
        </w:rPr>
        <w:t xml:space="preserve"> Воспитание детей в духе патриотизма и любви к Родине. Создать условия для формирования чувства гордости за свою Родину, сохранение памяти о подвиге наших солдат в Великой Отечественной войне.</w:t>
      </w:r>
      <w:r>
        <w:rPr>
          <w:sz w:val="28"/>
          <w:szCs w:val="28"/>
          <w:highlight w:val="none"/>
          <w14:ligatures w14:val="none"/>
        </w:rPr>
      </w:r>
    </w:p>
    <w:p>
      <w:pPr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Задачи</w:t>
      </w:r>
      <w:r>
        <w:rPr>
          <w:sz w:val="28"/>
          <w:szCs w:val="28"/>
        </w:rPr>
        <w:t xml:space="preserve">: Расширение знаний о героях Великой Отечественной в</w:t>
      </w:r>
      <w:r>
        <w:rPr>
          <w:sz w:val="28"/>
          <w:szCs w:val="28"/>
        </w:rPr>
        <w:t xml:space="preserve">ойны, празднике День Победы. Приобщение к прошлому и настоящему своей страны через связь поколений и музыку военных лет и стихотворений военной тематики. Противодействовать попыткам фальсифицировать события Великой Отечественной войны 1941 – 1945 гг. </w:t>
      </w:r>
      <w:r>
        <w:rPr>
          <w:sz w:val="28"/>
          <w:szCs w:val="28"/>
          <w:highlight w:val="none"/>
          <w14:ligatures w14:val="none"/>
        </w:rPr>
      </w:r>
    </w:p>
    <w:p>
      <w:pPr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Теоре</w:t>
      </w:r>
      <w:r>
        <w:rPr>
          <w:b/>
          <w:bCs/>
          <w:sz w:val="28"/>
          <w:szCs w:val="28"/>
        </w:rPr>
        <w:t xml:space="preserve">тическая часть:</w:t>
      </w:r>
      <w:r>
        <w:rPr>
          <w:sz w:val="28"/>
          <w:szCs w:val="28"/>
        </w:rPr>
        <w:t xml:space="preserve"> Дети ознакомились с презентацией на тему: «День Победы». Узнали основные факты о ВОВ: о том, как началась война, о сплочении всех людей нашей страны в достижении одной цели для всех – победы над фашизмом. Узнали о праздновании этого дня, о </w:t>
      </w:r>
      <w:r>
        <w:rPr>
          <w:sz w:val="28"/>
          <w:szCs w:val="28"/>
        </w:rPr>
        <w:t xml:space="preserve">ветеранах этой войны, о памятниках и мемориалах. </w:t>
      </w:r>
      <w:r>
        <w:rPr>
          <w:sz w:val="28"/>
          <w:szCs w:val="28"/>
          <w:highlight w:val="none"/>
          <w14:ligatures w14:val="none"/>
        </w:rPr>
      </w:r>
    </w:p>
    <w:p>
      <w:pPr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ходе тематической беседы, проведенной на тему: «Никто не забыт, ничто не забыто!» дети узнали о таком понятии, как народное ополчение, подробно узнали о крупнейших битвах: за Москву в сентябре 1941 года, з</w:t>
      </w:r>
      <w:r>
        <w:rPr>
          <w:sz w:val="28"/>
          <w:szCs w:val="28"/>
        </w:rPr>
        <w:t xml:space="preserve">а Сталинград и Кавказ в 1942 году, битве за Курск, которые переломили ход войны. Вспомнили о событиях 8 сентября 1941 года – блокада Ленинграда, которая длилась долгих 872 дня. Поговорили о роли женщин на пути к Великой Победе. </w:t>
      </w:r>
      <w:r>
        <w:rPr>
          <w:sz w:val="28"/>
          <w:szCs w:val="28"/>
          <w:highlight w:val="none"/>
          <w14:ligatures w14:val="none"/>
        </w:rPr>
      </w:r>
    </w:p>
    <w:p>
      <w:pPr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Практическая часть:</w:t>
      </w:r>
      <w:r>
        <w:rPr>
          <w:sz w:val="28"/>
          <w:szCs w:val="28"/>
        </w:rPr>
        <w:t xml:space="preserve"> Виртуаль</w:t>
      </w:r>
      <w:r>
        <w:rPr>
          <w:sz w:val="28"/>
          <w:szCs w:val="28"/>
        </w:rPr>
        <w:t xml:space="preserve">но побывали у вечного огня, почтили память всех погибших минутой молчания. Знакомство детей с песнями и танцами военных лет. В ходе сюжетно – ролевой игры «Войнушка», ребята с помощью солдатиков и военной техники воссоздали события тех далеких лет.  </w:t>
      </w:r>
      <w:r>
        <w:rPr>
          <w:sz w:val="28"/>
          <w:szCs w:val="28"/>
          <w:highlight w:val="none"/>
          <w14:ligatures w14:val="none"/>
        </w:rPr>
      </w:r>
    </w:p>
    <w:p>
      <w:pPr>
        <w:rPr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Продукт</w:t>
      </w:r>
      <w:r>
        <w:rPr>
          <w:b/>
          <w:bCs/>
          <w:sz w:val="28"/>
          <w:szCs w:val="28"/>
        </w:rPr>
        <w:t xml:space="preserve">ивная деятельность:</w:t>
      </w:r>
      <w:r>
        <w:rPr>
          <w:sz w:val="28"/>
          <w:szCs w:val="28"/>
        </w:rPr>
        <w:t xml:space="preserve"> Организация выставки детских рисунков на тему: «День Победы» /совместно с родителями/.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Малюгина</cp:lastModifiedBy>
  <cp:revision>2</cp:revision>
  <dcterms:modified xsi:type="dcterms:W3CDTF">2024-05-19T14:12:32Z</dcterms:modified>
</cp:coreProperties>
</file>