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F777" w14:textId="77777777" w:rsidR="003A32EE" w:rsidRPr="003A32EE" w:rsidRDefault="003A32EE" w:rsidP="003A32EE">
      <w:pPr>
        <w:pStyle w:val="a3"/>
        <w:shd w:val="clear" w:color="auto" w:fill="FFFFFF"/>
        <w:spacing w:before="0" w:beforeAutospacing="0" w:after="0" w:afterAutospacing="0"/>
        <w:ind w:left="-57" w:right="57" w:firstLine="510"/>
        <w:jc w:val="both"/>
        <w:rPr>
          <w:color w:val="000000"/>
          <w:sz w:val="32"/>
          <w:szCs w:val="32"/>
        </w:rPr>
      </w:pPr>
      <w:r w:rsidRPr="003A32EE">
        <w:rPr>
          <w:b/>
          <w:bCs/>
          <w:color w:val="000000"/>
          <w:sz w:val="32"/>
          <w:szCs w:val="32"/>
        </w:rPr>
        <w:t>«Использование игровых технологий</w:t>
      </w:r>
    </w:p>
    <w:p w14:paraId="046384E6" w14:textId="77777777" w:rsidR="003A32EE" w:rsidRPr="003A32EE" w:rsidRDefault="003A32EE" w:rsidP="003A32EE">
      <w:pPr>
        <w:pStyle w:val="a3"/>
        <w:shd w:val="clear" w:color="auto" w:fill="FFFFFF"/>
        <w:spacing w:before="0" w:beforeAutospacing="0" w:after="0" w:afterAutospacing="0"/>
        <w:ind w:left="453" w:right="57"/>
        <w:jc w:val="both"/>
        <w:rPr>
          <w:color w:val="000000"/>
          <w:sz w:val="32"/>
          <w:szCs w:val="32"/>
        </w:rPr>
      </w:pPr>
      <w:r w:rsidRPr="003A32EE">
        <w:rPr>
          <w:b/>
          <w:bCs/>
          <w:color w:val="000000"/>
          <w:sz w:val="32"/>
          <w:szCs w:val="32"/>
        </w:rPr>
        <w:t>работе с детьми дошкольного возраста»</w:t>
      </w:r>
    </w:p>
    <w:p w14:paraId="78EE17FC" w14:textId="77777777" w:rsidR="003A32EE" w:rsidRPr="003A32EE" w:rsidRDefault="003A32EE" w:rsidP="003A32EE">
      <w:pPr>
        <w:pStyle w:val="a3"/>
        <w:shd w:val="clear" w:color="auto" w:fill="FFFFFF"/>
        <w:spacing w:before="0" w:beforeAutospacing="0" w:after="0" w:afterAutospacing="0"/>
        <w:ind w:left="-57" w:right="57" w:firstLine="510"/>
        <w:jc w:val="both"/>
        <w:rPr>
          <w:color w:val="000000"/>
          <w:sz w:val="32"/>
          <w:szCs w:val="32"/>
        </w:rPr>
      </w:pPr>
    </w:p>
    <w:p w14:paraId="47CDBF84" w14:textId="08F17449"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3A32EE">
        <w:rPr>
          <w:rFonts w:ascii="Times New Roman" w:eastAsia="Times New Roman" w:hAnsi="Times New Roman" w:cs="Times New Roman"/>
          <w:color w:val="000000"/>
          <w:sz w:val="28"/>
          <w:szCs w:val="28"/>
          <w:bdr w:val="none" w:sz="0" w:space="0" w:color="auto" w:frame="1"/>
          <w:lang w:eastAsia="ru-RU"/>
        </w:rPr>
        <w:t> Одним из основополагающих факторов эффективной организации образовательного процесса в дошкольном учреждении является формирование интегративных качеств личности.  По своей сути личность представляет собой целостную систему. В процессе личностного развития ребёнок постепенно обретает самостоятельность и социальную активность.  Развивающий эффект обучения зависит от того, какие знания сообщают детям и какие методы обучения применяются, на данном этапе. </w:t>
      </w:r>
    </w:p>
    <w:p w14:paraId="3B38FCA0" w14:textId="7CC5E548"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В игровой деятельности</w:t>
      </w:r>
      <w:r>
        <w:rPr>
          <w:rFonts w:ascii="Times New Roman" w:eastAsia="Times New Roman" w:hAnsi="Times New Roman" w:cs="Times New Roman"/>
          <w:color w:val="000000"/>
          <w:sz w:val="28"/>
          <w:szCs w:val="28"/>
          <w:bdr w:val="none" w:sz="0" w:space="0" w:color="auto" w:frame="1"/>
          <w:lang w:eastAsia="ru-RU"/>
        </w:rPr>
        <w:t xml:space="preserve"> </w:t>
      </w:r>
      <w:r w:rsidRPr="003A32EE">
        <w:rPr>
          <w:rFonts w:ascii="Times New Roman" w:eastAsia="Times New Roman" w:hAnsi="Times New Roman" w:cs="Times New Roman"/>
          <w:color w:val="000000"/>
          <w:sz w:val="28"/>
          <w:szCs w:val="28"/>
          <w:bdr w:val="none" w:sz="0" w:space="0" w:color="auto" w:frame="1"/>
          <w:lang w:eastAsia="ru-RU"/>
        </w:rPr>
        <w:t xml:space="preserve"> применяю</w:t>
      </w:r>
      <w:r>
        <w:rPr>
          <w:rFonts w:ascii="Times New Roman" w:eastAsia="Times New Roman" w:hAnsi="Times New Roman" w:cs="Times New Roman"/>
          <w:color w:val="000000"/>
          <w:sz w:val="28"/>
          <w:szCs w:val="28"/>
          <w:bdr w:val="none" w:sz="0" w:space="0" w:color="auto" w:frame="1"/>
          <w:lang w:eastAsia="ru-RU"/>
        </w:rPr>
        <w:t>тся такие технологии как</w:t>
      </w:r>
      <w:r w:rsidRPr="003A32EE">
        <w:rPr>
          <w:rFonts w:ascii="Times New Roman" w:eastAsia="Times New Roman" w:hAnsi="Times New Roman" w:cs="Times New Roman"/>
          <w:color w:val="000000"/>
          <w:sz w:val="28"/>
          <w:szCs w:val="28"/>
          <w:bdr w:val="none" w:sz="0" w:space="0" w:color="auto" w:frame="1"/>
          <w:lang w:eastAsia="ru-RU"/>
        </w:rPr>
        <w:t xml:space="preserve">: умные </w:t>
      </w:r>
      <w:proofErr w:type="spellStart"/>
      <w:r>
        <w:rPr>
          <w:rFonts w:ascii="Times New Roman" w:eastAsia="Times New Roman" w:hAnsi="Times New Roman" w:cs="Times New Roman"/>
          <w:color w:val="000000"/>
          <w:sz w:val="28"/>
          <w:szCs w:val="28"/>
          <w:bdr w:val="none" w:sz="0" w:space="0" w:color="auto" w:frame="1"/>
          <w:lang w:eastAsia="ru-RU"/>
        </w:rPr>
        <w:t>с</w:t>
      </w:r>
      <w:r w:rsidRPr="003A32EE">
        <w:rPr>
          <w:rFonts w:ascii="Times New Roman" w:eastAsia="Times New Roman" w:hAnsi="Times New Roman" w:cs="Times New Roman"/>
          <w:color w:val="000000"/>
          <w:sz w:val="28"/>
          <w:szCs w:val="28"/>
          <w:bdr w:val="none" w:sz="0" w:space="0" w:color="auto" w:frame="1"/>
          <w:lang w:eastAsia="ru-RU"/>
        </w:rPr>
        <w:t>ортеры</w:t>
      </w:r>
      <w:proofErr w:type="spellEnd"/>
      <w:r w:rsidRPr="003A32EE">
        <w:rPr>
          <w:rFonts w:ascii="Times New Roman" w:eastAsia="Times New Roman" w:hAnsi="Times New Roman" w:cs="Times New Roman"/>
          <w:color w:val="000000"/>
          <w:sz w:val="28"/>
          <w:szCs w:val="28"/>
          <w:bdr w:val="none" w:sz="0" w:space="0" w:color="auto" w:frame="1"/>
          <w:lang w:eastAsia="ru-RU"/>
        </w:rPr>
        <w:t xml:space="preserve">: (по грамоте, по сенсорному восприятию, по умению классифицировать предметы и многие другие), также нейропсихологические игры, игры с шариками </w:t>
      </w:r>
      <w:proofErr w:type="spellStart"/>
      <w:r w:rsidRPr="003A32EE">
        <w:rPr>
          <w:rFonts w:ascii="Times New Roman" w:eastAsia="Times New Roman" w:hAnsi="Times New Roman" w:cs="Times New Roman"/>
          <w:color w:val="000000"/>
          <w:sz w:val="28"/>
          <w:szCs w:val="28"/>
          <w:bdr w:val="none" w:sz="0" w:space="0" w:color="auto" w:frame="1"/>
          <w:lang w:eastAsia="ru-RU"/>
        </w:rPr>
        <w:t>марблс</w:t>
      </w:r>
      <w:proofErr w:type="spellEnd"/>
      <w:r w:rsidRPr="003A32EE">
        <w:rPr>
          <w:rFonts w:ascii="Times New Roman" w:eastAsia="Times New Roman" w:hAnsi="Times New Roman" w:cs="Times New Roman"/>
          <w:color w:val="000000"/>
          <w:sz w:val="28"/>
          <w:szCs w:val="28"/>
          <w:bdr w:val="none" w:sz="0" w:space="0" w:color="auto" w:frame="1"/>
          <w:lang w:eastAsia="ru-RU"/>
        </w:rPr>
        <w:t xml:space="preserve"> и с цветными бомбошками, интерактивные технологии, </w:t>
      </w:r>
      <w:proofErr w:type="spellStart"/>
      <w:r w:rsidRPr="003A32EE">
        <w:rPr>
          <w:rFonts w:ascii="Times New Roman" w:eastAsia="Times New Roman" w:hAnsi="Times New Roman" w:cs="Times New Roman"/>
          <w:color w:val="000000"/>
          <w:sz w:val="28"/>
          <w:szCs w:val="28"/>
          <w:bdr w:val="none" w:sz="0" w:space="0" w:color="auto" w:frame="1"/>
          <w:lang w:eastAsia="ru-RU"/>
        </w:rPr>
        <w:t>сортеры-мозайки</w:t>
      </w:r>
      <w:proofErr w:type="spellEnd"/>
      <w:r w:rsidRPr="003A32EE">
        <w:rPr>
          <w:rFonts w:ascii="Times New Roman" w:eastAsia="Times New Roman" w:hAnsi="Times New Roman" w:cs="Times New Roman"/>
          <w:color w:val="000000"/>
          <w:sz w:val="28"/>
          <w:szCs w:val="28"/>
          <w:bdr w:val="none" w:sz="0" w:space="0" w:color="auto" w:frame="1"/>
          <w:lang w:eastAsia="ru-RU"/>
        </w:rPr>
        <w:t>, игры с прищепками, шнуровки, су-</w:t>
      </w:r>
      <w:proofErr w:type="spellStart"/>
      <w:r w:rsidRPr="003A32EE">
        <w:rPr>
          <w:rFonts w:ascii="Times New Roman" w:eastAsia="Times New Roman" w:hAnsi="Times New Roman" w:cs="Times New Roman"/>
          <w:color w:val="000000"/>
          <w:sz w:val="28"/>
          <w:szCs w:val="28"/>
          <w:bdr w:val="none" w:sz="0" w:space="0" w:color="auto" w:frame="1"/>
          <w:lang w:eastAsia="ru-RU"/>
        </w:rPr>
        <w:t>джок</w:t>
      </w:r>
      <w:proofErr w:type="spellEnd"/>
      <w:r w:rsidRPr="003A32EE">
        <w:rPr>
          <w:rFonts w:ascii="Times New Roman" w:eastAsia="Times New Roman" w:hAnsi="Times New Roman" w:cs="Times New Roman"/>
          <w:color w:val="000000"/>
          <w:sz w:val="28"/>
          <w:szCs w:val="28"/>
          <w:bdr w:val="none" w:sz="0" w:space="0" w:color="auto" w:frame="1"/>
          <w:lang w:eastAsia="ru-RU"/>
        </w:rPr>
        <w:t>, логические ряды, умные молоточки с отгадыванием загадок и др. Нельзя забывать, что ведущей деятельностью ребенка дошкольного возраста является игра. Поэтому игра в  деятельности</w:t>
      </w:r>
      <w:r>
        <w:rPr>
          <w:rFonts w:ascii="Times New Roman" w:eastAsia="Times New Roman" w:hAnsi="Times New Roman" w:cs="Times New Roman"/>
          <w:color w:val="000000"/>
          <w:sz w:val="28"/>
          <w:szCs w:val="28"/>
          <w:bdr w:val="none" w:sz="0" w:space="0" w:color="auto" w:frame="1"/>
          <w:lang w:eastAsia="ru-RU"/>
        </w:rPr>
        <w:t xml:space="preserve"> педагога психолога</w:t>
      </w:r>
      <w:r w:rsidRPr="003A32EE">
        <w:rPr>
          <w:rFonts w:ascii="Times New Roman" w:eastAsia="Times New Roman" w:hAnsi="Times New Roman" w:cs="Times New Roman"/>
          <w:color w:val="000000"/>
          <w:sz w:val="28"/>
          <w:szCs w:val="28"/>
          <w:bdr w:val="none" w:sz="0" w:space="0" w:color="auto" w:frame="1"/>
          <w:lang w:eastAsia="ru-RU"/>
        </w:rPr>
        <w:t xml:space="preserve"> – это основное звено, очень много внимания </w:t>
      </w:r>
      <w:r>
        <w:rPr>
          <w:rFonts w:ascii="Times New Roman" w:eastAsia="Times New Roman" w:hAnsi="Times New Roman" w:cs="Times New Roman"/>
          <w:color w:val="000000"/>
          <w:sz w:val="28"/>
          <w:szCs w:val="28"/>
          <w:bdr w:val="none" w:sz="0" w:space="0" w:color="auto" w:frame="1"/>
          <w:lang w:eastAsia="ru-RU"/>
        </w:rPr>
        <w:t xml:space="preserve">должно уделяться </w:t>
      </w:r>
      <w:r w:rsidRPr="003A32EE">
        <w:rPr>
          <w:rFonts w:ascii="Times New Roman" w:eastAsia="Times New Roman" w:hAnsi="Times New Roman" w:cs="Times New Roman"/>
          <w:color w:val="000000"/>
          <w:sz w:val="28"/>
          <w:szCs w:val="28"/>
          <w:bdr w:val="none" w:sz="0" w:space="0" w:color="auto" w:frame="1"/>
          <w:lang w:eastAsia="ru-RU"/>
        </w:rPr>
        <w:t xml:space="preserve"> эмоциональному состоянию ребенка, поэтому </w:t>
      </w:r>
      <w:r w:rsidR="0028313E">
        <w:rPr>
          <w:rFonts w:ascii="Times New Roman" w:eastAsia="Times New Roman" w:hAnsi="Times New Roman" w:cs="Times New Roman"/>
          <w:color w:val="000000"/>
          <w:sz w:val="28"/>
          <w:szCs w:val="28"/>
          <w:bdr w:val="none" w:sz="0" w:space="0" w:color="auto" w:frame="1"/>
          <w:lang w:eastAsia="ru-RU"/>
        </w:rPr>
        <w:t xml:space="preserve"> нужно </w:t>
      </w:r>
      <w:r w:rsidRPr="003A32EE">
        <w:rPr>
          <w:rFonts w:ascii="Times New Roman" w:eastAsia="Times New Roman" w:hAnsi="Times New Roman" w:cs="Times New Roman"/>
          <w:color w:val="000000"/>
          <w:sz w:val="28"/>
          <w:szCs w:val="28"/>
          <w:bdr w:val="none" w:sz="0" w:space="0" w:color="auto" w:frame="1"/>
          <w:lang w:eastAsia="ru-RU"/>
        </w:rPr>
        <w:t>использ</w:t>
      </w:r>
      <w:r w:rsidR="0028313E">
        <w:rPr>
          <w:rFonts w:ascii="Times New Roman" w:eastAsia="Times New Roman" w:hAnsi="Times New Roman" w:cs="Times New Roman"/>
          <w:color w:val="000000"/>
          <w:sz w:val="28"/>
          <w:szCs w:val="28"/>
          <w:bdr w:val="none" w:sz="0" w:space="0" w:color="auto" w:frame="1"/>
          <w:lang w:eastAsia="ru-RU"/>
        </w:rPr>
        <w:t>овать</w:t>
      </w:r>
      <w:r w:rsidRPr="003A32EE">
        <w:rPr>
          <w:rFonts w:ascii="Times New Roman" w:eastAsia="Times New Roman" w:hAnsi="Times New Roman" w:cs="Times New Roman"/>
          <w:color w:val="000000"/>
          <w:sz w:val="28"/>
          <w:szCs w:val="28"/>
          <w:bdr w:val="none" w:sz="0" w:space="0" w:color="auto" w:frame="1"/>
          <w:lang w:eastAsia="ru-RU"/>
        </w:rPr>
        <w:t xml:space="preserve"> различные методы и приёмы на развитие положительных эмоций у детей.</w:t>
      </w:r>
    </w:p>
    <w:p w14:paraId="14405F84"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14:paraId="049D192F"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b/>
          <w:bCs/>
          <w:color w:val="000000"/>
          <w:sz w:val="28"/>
          <w:szCs w:val="28"/>
          <w:u w:val="single"/>
          <w:bdr w:val="none" w:sz="0" w:space="0" w:color="auto" w:frame="1"/>
          <w:lang w:eastAsia="ru-RU"/>
        </w:rPr>
        <w:t>Игровая деятельность выполняет такие функции</w:t>
      </w:r>
      <w:r w:rsidRPr="003A32EE">
        <w:rPr>
          <w:rFonts w:ascii="Times New Roman" w:eastAsia="Times New Roman" w:hAnsi="Times New Roman" w:cs="Times New Roman"/>
          <w:color w:val="000000"/>
          <w:sz w:val="28"/>
          <w:szCs w:val="28"/>
          <w:bdr w:val="none" w:sz="0" w:space="0" w:color="auto" w:frame="1"/>
          <w:lang w:eastAsia="ru-RU"/>
        </w:rPr>
        <w:t>:</w:t>
      </w:r>
    </w:p>
    <w:p w14:paraId="19DBC577"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развлекательную (это основная функция игры – развлечь, доставить довольствие, воодушевить, пробудить интерес);</w:t>
      </w:r>
    </w:p>
    <w:p w14:paraId="1F333236"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коммуникативную: освоение диалектики общения;</w:t>
      </w:r>
    </w:p>
    <w:p w14:paraId="0A19FC24"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3A32EE">
        <w:rPr>
          <w:rFonts w:ascii="Times New Roman" w:eastAsia="Times New Roman" w:hAnsi="Times New Roman" w:cs="Times New Roman"/>
          <w:color w:val="000000"/>
          <w:sz w:val="28"/>
          <w:szCs w:val="28"/>
          <w:bdr w:val="none" w:sz="0" w:space="0" w:color="auto" w:frame="1"/>
          <w:lang w:eastAsia="ru-RU"/>
        </w:rPr>
        <w:t>игротерапевтическую</w:t>
      </w:r>
      <w:proofErr w:type="spellEnd"/>
      <w:r w:rsidRPr="003A32EE">
        <w:rPr>
          <w:rFonts w:ascii="Times New Roman" w:eastAsia="Times New Roman" w:hAnsi="Times New Roman" w:cs="Times New Roman"/>
          <w:color w:val="000000"/>
          <w:sz w:val="28"/>
          <w:szCs w:val="28"/>
          <w:bdr w:val="none" w:sz="0" w:space="0" w:color="auto" w:frame="1"/>
          <w:lang w:eastAsia="ru-RU"/>
        </w:rPr>
        <w:t>: преодоление различных трудностей, возникающих в других видах жизнедеятельности;</w:t>
      </w:r>
    </w:p>
    <w:p w14:paraId="21EA9F3C"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диагностическую: выявление отклонений от нормативного поведения, самопознание в процессе игры;</w:t>
      </w:r>
    </w:p>
    <w:p w14:paraId="40EB9671"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коррекционную: внесение позитивных изменений в структуру личностных показателей;</w:t>
      </w:r>
    </w:p>
    <w:p w14:paraId="28F73821"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социальную: включение в систему общественных отношений, усвоение норм человеческого общежития.</w:t>
      </w:r>
    </w:p>
    <w:p w14:paraId="2F3123FA" w14:textId="5BFD9892"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3A32EE">
        <w:rPr>
          <w:rFonts w:ascii="Times New Roman" w:eastAsia="Times New Roman" w:hAnsi="Times New Roman" w:cs="Times New Roman"/>
          <w:color w:val="000000"/>
          <w:sz w:val="28"/>
          <w:szCs w:val="28"/>
          <w:bdr w:val="none" w:sz="0" w:space="0" w:color="auto" w:frame="1"/>
          <w:lang w:eastAsia="ru-RU"/>
        </w:rPr>
        <w:t xml:space="preserve">Период дошкольного детства является наиболее благоприятным для формирования необходимых психических функций и социально значимых качеств личности. Именно в это время закладываются предпосылки будущей </w:t>
      </w:r>
      <w:r w:rsidRPr="003A32EE">
        <w:rPr>
          <w:rFonts w:ascii="Times New Roman" w:eastAsia="Times New Roman" w:hAnsi="Times New Roman" w:cs="Times New Roman"/>
          <w:color w:val="000000"/>
          <w:sz w:val="28"/>
          <w:szCs w:val="28"/>
          <w:bdr w:val="none" w:sz="0" w:space="0" w:color="auto" w:frame="1"/>
          <w:lang w:eastAsia="ru-RU"/>
        </w:rPr>
        <w:lastRenderedPageBreak/>
        <w:t>учебной деятельности ребенка, идет активное развитие его познавательных возможностей. </w:t>
      </w:r>
    </w:p>
    <w:p w14:paraId="0B3E0D6F" w14:textId="42D8D5A2"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специфика работы</w:t>
      </w:r>
      <w:r w:rsidR="0028313E">
        <w:rPr>
          <w:rFonts w:ascii="Times New Roman" w:eastAsia="Times New Roman" w:hAnsi="Times New Roman" w:cs="Times New Roman"/>
          <w:color w:val="000000"/>
          <w:sz w:val="28"/>
          <w:szCs w:val="28"/>
          <w:bdr w:val="none" w:sz="0" w:space="0" w:color="auto" w:frame="1"/>
          <w:lang w:eastAsia="ru-RU"/>
        </w:rPr>
        <w:t xml:space="preserve"> педагога- психолога</w:t>
      </w:r>
      <w:r w:rsidRPr="003A32EE">
        <w:rPr>
          <w:rFonts w:ascii="Times New Roman" w:eastAsia="Times New Roman" w:hAnsi="Times New Roman" w:cs="Times New Roman"/>
          <w:color w:val="000000"/>
          <w:sz w:val="28"/>
          <w:szCs w:val="28"/>
          <w:bdr w:val="none" w:sz="0" w:space="0" w:color="auto" w:frame="1"/>
          <w:lang w:eastAsia="ru-RU"/>
        </w:rPr>
        <w:t xml:space="preserve"> в дошкольном учреждении состоит в том, что </w:t>
      </w:r>
      <w:r w:rsidR="0028313E">
        <w:rPr>
          <w:rFonts w:ascii="Times New Roman" w:eastAsia="Times New Roman" w:hAnsi="Times New Roman" w:cs="Times New Roman"/>
          <w:color w:val="000000"/>
          <w:sz w:val="28"/>
          <w:szCs w:val="28"/>
          <w:bdr w:val="none" w:sz="0" w:space="0" w:color="auto" w:frame="1"/>
          <w:lang w:eastAsia="ru-RU"/>
        </w:rPr>
        <w:t>психолог</w:t>
      </w:r>
      <w:r w:rsidRPr="003A32EE">
        <w:rPr>
          <w:rFonts w:ascii="Times New Roman" w:eastAsia="Times New Roman" w:hAnsi="Times New Roman" w:cs="Times New Roman"/>
          <w:color w:val="000000"/>
          <w:sz w:val="28"/>
          <w:szCs w:val="28"/>
          <w:bdr w:val="none" w:sz="0" w:space="0" w:color="auto" w:frame="1"/>
          <w:lang w:eastAsia="ru-RU"/>
        </w:rPr>
        <w:t xml:space="preserve"> долж</w:t>
      </w:r>
      <w:r w:rsidR="0028313E">
        <w:rPr>
          <w:rFonts w:ascii="Times New Roman" w:eastAsia="Times New Roman" w:hAnsi="Times New Roman" w:cs="Times New Roman"/>
          <w:color w:val="000000"/>
          <w:sz w:val="28"/>
          <w:szCs w:val="28"/>
          <w:bdr w:val="none" w:sz="0" w:space="0" w:color="auto" w:frame="1"/>
          <w:lang w:eastAsia="ru-RU"/>
        </w:rPr>
        <w:t>ен</w:t>
      </w:r>
      <w:r w:rsidRPr="003A32EE">
        <w:rPr>
          <w:rFonts w:ascii="Times New Roman" w:eastAsia="Times New Roman" w:hAnsi="Times New Roman" w:cs="Times New Roman"/>
          <w:color w:val="000000"/>
          <w:sz w:val="28"/>
          <w:szCs w:val="28"/>
          <w:bdr w:val="none" w:sz="0" w:space="0" w:color="auto" w:frame="1"/>
          <w:lang w:eastAsia="ru-RU"/>
        </w:rPr>
        <w:t xml:space="preserve"> владеть большим количеством различных игровых технологий, методов и приемов, уметь их комбинировать. </w:t>
      </w:r>
    </w:p>
    <w:p w14:paraId="24752F26" w14:textId="2AD2FD25" w:rsidR="003A32EE" w:rsidRPr="003A32EE" w:rsidRDefault="003A32EE" w:rsidP="003A32EE">
      <w:pPr>
        <w:shd w:val="clear" w:color="auto" w:fill="FFFFFF"/>
        <w:spacing w:after="225"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lang w:eastAsia="ru-RU"/>
        </w:rPr>
        <w:t> </w:t>
      </w:r>
      <w:r w:rsidRPr="003A32EE">
        <w:rPr>
          <w:rFonts w:ascii="Times New Roman" w:eastAsia="Times New Roman" w:hAnsi="Times New Roman" w:cs="Times New Roman"/>
          <w:b/>
          <w:bCs/>
          <w:color w:val="000000"/>
          <w:sz w:val="28"/>
          <w:szCs w:val="28"/>
          <w:bdr w:val="none" w:sz="0" w:space="0" w:color="auto" w:frame="1"/>
          <w:lang w:eastAsia="ru-RU"/>
        </w:rPr>
        <w:t>Развитие познавательной активности</w:t>
      </w:r>
      <w:r w:rsidRPr="003A32EE">
        <w:rPr>
          <w:rFonts w:ascii="Times New Roman" w:eastAsia="Times New Roman" w:hAnsi="Times New Roman" w:cs="Times New Roman"/>
          <w:color w:val="000000"/>
          <w:sz w:val="28"/>
          <w:szCs w:val="28"/>
          <w:bdr w:val="none" w:sz="0" w:space="0" w:color="auto" w:frame="1"/>
          <w:lang w:eastAsia="ru-RU"/>
        </w:rPr>
        <w:t>:</w:t>
      </w:r>
    </w:p>
    <w:p w14:paraId="3E9E8984"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Хорошо – плохо»</w:t>
      </w:r>
    </w:p>
    <w:p w14:paraId="38094842" w14:textId="77777777" w:rsidR="003A32EE" w:rsidRPr="003A32EE" w:rsidRDefault="003A32EE" w:rsidP="0028313E">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xml:space="preserve">Дети рассматривают предложенные карточки с разными поступками и проступками, самостоятельно дают оценку поведения детей и раскладывают их в </w:t>
      </w:r>
      <w:proofErr w:type="spellStart"/>
      <w:r w:rsidRPr="003A32EE">
        <w:rPr>
          <w:rFonts w:ascii="Times New Roman" w:eastAsia="Times New Roman" w:hAnsi="Times New Roman" w:cs="Times New Roman"/>
          <w:color w:val="000000"/>
          <w:sz w:val="28"/>
          <w:szCs w:val="28"/>
          <w:bdr w:val="none" w:sz="0" w:space="0" w:color="auto" w:frame="1"/>
          <w:lang w:eastAsia="ru-RU"/>
        </w:rPr>
        <w:t>сортеры</w:t>
      </w:r>
      <w:proofErr w:type="spellEnd"/>
      <w:r w:rsidRPr="003A32EE">
        <w:rPr>
          <w:rFonts w:ascii="Times New Roman" w:eastAsia="Times New Roman" w:hAnsi="Times New Roman" w:cs="Times New Roman"/>
          <w:color w:val="000000"/>
          <w:sz w:val="28"/>
          <w:szCs w:val="28"/>
          <w:bdr w:val="none" w:sz="0" w:space="0" w:color="auto" w:frame="1"/>
          <w:lang w:eastAsia="ru-RU"/>
        </w:rPr>
        <w:t xml:space="preserve"> (две коробочки: хорошо и плохо), коробочки  имеют небольшое отверстие, куда собственно складываются карточки, что влияет на общее развитие моторики, а самое главное через эту деятельность воспитывается культурное поведение дошкольников и происходит осознание и понимание того, что есть плох и что есть хорошо.</w:t>
      </w:r>
    </w:p>
    <w:p w14:paraId="5725E3A4"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lang w:eastAsia="ru-RU"/>
        </w:rPr>
      </w:pPr>
      <w:r w:rsidRPr="003A32EE">
        <w:rPr>
          <w:rFonts w:ascii="Times New Roman" w:eastAsia="Times New Roman" w:hAnsi="Times New Roman" w:cs="Times New Roman"/>
          <w:b/>
          <w:bCs/>
          <w:color w:val="000000"/>
          <w:sz w:val="28"/>
          <w:szCs w:val="28"/>
          <w:bdr w:val="none" w:sz="0" w:space="0" w:color="auto" w:frame="1"/>
          <w:lang w:eastAsia="ru-RU"/>
        </w:rPr>
        <w:t>«Муха»</w:t>
      </w:r>
    </w:p>
    <w:p w14:paraId="639AF859"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На большом квадрате 10/ 10 клеточек в середине рисуется муха.</w:t>
      </w:r>
    </w:p>
    <w:p w14:paraId="4B364C24"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Педагог рассказывает о том, куда двигается насекомое, а все должны следить по клеточкам. Потом задается вопрос: «Где муха?».</w:t>
      </w:r>
    </w:p>
    <w:p w14:paraId="7D13EACC"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lang w:eastAsia="ru-RU"/>
        </w:rPr>
      </w:pPr>
      <w:r w:rsidRPr="003A32EE">
        <w:rPr>
          <w:rFonts w:ascii="Times New Roman" w:eastAsia="Times New Roman" w:hAnsi="Times New Roman" w:cs="Times New Roman"/>
          <w:b/>
          <w:bCs/>
          <w:color w:val="000000"/>
          <w:sz w:val="28"/>
          <w:szCs w:val="28"/>
          <w:bdr w:val="none" w:sz="0" w:space="0" w:color="auto" w:frame="1"/>
          <w:lang w:eastAsia="ru-RU"/>
        </w:rPr>
        <w:t>«Назови предмет определённого признака»</w:t>
      </w:r>
    </w:p>
    <w:p w14:paraId="00239FA1"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Ведущий просит детей: назови предметы только из дерева или из стекла, это помогает развить зрительное восприятие и внимание.</w:t>
      </w:r>
    </w:p>
    <w:p w14:paraId="71AF9F5A"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Игры на развитие внимания:</w:t>
      </w:r>
    </w:p>
    <w:p w14:paraId="798144EB" w14:textId="1F61C58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lang w:eastAsia="ru-RU"/>
        </w:rPr>
      </w:pPr>
      <w:r w:rsidRPr="003A32EE">
        <w:rPr>
          <w:rFonts w:ascii="Times New Roman" w:eastAsia="Times New Roman" w:hAnsi="Times New Roman" w:cs="Times New Roman"/>
          <w:b/>
          <w:bCs/>
          <w:color w:val="000000"/>
          <w:sz w:val="28"/>
          <w:szCs w:val="28"/>
          <w:bdr w:val="none" w:sz="0" w:space="0" w:color="auto" w:frame="1"/>
          <w:lang w:eastAsia="ru-RU"/>
        </w:rPr>
        <w:t>«Стоп»</w:t>
      </w:r>
    </w:p>
    <w:p w14:paraId="6F3DD1F2"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Дети выполняют заданное движение, предложенное или педагогом или самим ребёнком, по сигналу стоп они прекращают его выполнять.</w:t>
      </w:r>
    </w:p>
    <w:p w14:paraId="31AC2461"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lang w:eastAsia="ru-RU"/>
        </w:rPr>
      </w:pPr>
      <w:r w:rsidRPr="003A32EE">
        <w:rPr>
          <w:rFonts w:ascii="Times New Roman" w:eastAsia="Times New Roman" w:hAnsi="Times New Roman" w:cs="Times New Roman"/>
          <w:b/>
          <w:bCs/>
          <w:color w:val="000000"/>
          <w:sz w:val="28"/>
          <w:szCs w:val="28"/>
          <w:bdr w:val="none" w:sz="0" w:space="0" w:color="auto" w:frame="1"/>
          <w:lang w:eastAsia="ru-RU"/>
        </w:rPr>
        <w:t>«Рука к руке».</w:t>
      </w:r>
    </w:p>
    <w:p w14:paraId="33FC73A2"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Дети рассыпаются как горох по группе, (встают врассыпную по группе) по сигналу рука к руке они должны найти себе пару и выполнить данную команду.</w:t>
      </w:r>
    </w:p>
    <w:p w14:paraId="76ECD1E2"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lang w:eastAsia="ru-RU"/>
        </w:rPr>
      </w:pPr>
      <w:r w:rsidRPr="003A32EE">
        <w:rPr>
          <w:rFonts w:ascii="Times New Roman" w:eastAsia="Times New Roman" w:hAnsi="Times New Roman" w:cs="Times New Roman"/>
          <w:b/>
          <w:bCs/>
          <w:color w:val="000000"/>
          <w:sz w:val="28"/>
          <w:szCs w:val="28"/>
          <w:bdr w:val="none" w:sz="0" w:space="0" w:color="auto" w:frame="1"/>
          <w:lang w:eastAsia="ru-RU"/>
        </w:rPr>
        <w:t>«Раз, два, три бери»</w:t>
      </w:r>
    </w:p>
    <w:p w14:paraId="763CC89A"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По желанию двое дети выходят для этой игры, руки спрятаны за спинкой, перед ними стол, на котором лежит любой предмет, далее педагог объясняет правила, что на ключевое слово «ТРИ», вы должны взять предмет в руки, при этом он называет разные слова: мяч, пять и т.д.</w:t>
      </w:r>
    </w:p>
    <w:p w14:paraId="14E8C5BE"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lang w:eastAsia="ru-RU"/>
        </w:rPr>
      </w:pPr>
      <w:r w:rsidRPr="003A32EE">
        <w:rPr>
          <w:rFonts w:ascii="Times New Roman" w:eastAsia="Times New Roman" w:hAnsi="Times New Roman" w:cs="Times New Roman"/>
          <w:b/>
          <w:bCs/>
          <w:color w:val="000000"/>
          <w:sz w:val="28"/>
          <w:szCs w:val="28"/>
          <w:bdr w:val="none" w:sz="0" w:space="0" w:color="auto" w:frame="1"/>
          <w:lang w:eastAsia="ru-RU"/>
        </w:rPr>
        <w:t>«Магнитик»</w:t>
      </w:r>
    </w:p>
    <w:p w14:paraId="40F6BEFF"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Дети рассыпаются как горох по группе, (встают врассыпную по группе) по сигналу педагога, вернее сколько раз хлопнет педагог в ладоши, по столько человек они должны объединиться.</w:t>
      </w:r>
    </w:p>
    <w:p w14:paraId="550A2696"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«Нос, пол, потолок»</w:t>
      </w:r>
    </w:p>
    <w:p w14:paraId="01771C31"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lastRenderedPageBreak/>
        <w:t>«Летает – ползает»</w:t>
      </w:r>
    </w:p>
    <w:p w14:paraId="51813328"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u w:val="single"/>
          <w:lang w:eastAsia="ru-RU"/>
        </w:rPr>
      </w:pPr>
      <w:r w:rsidRPr="003A32EE">
        <w:rPr>
          <w:rFonts w:ascii="Times New Roman" w:eastAsia="Times New Roman" w:hAnsi="Times New Roman" w:cs="Times New Roman"/>
          <w:b/>
          <w:bCs/>
          <w:color w:val="000000"/>
          <w:sz w:val="28"/>
          <w:szCs w:val="28"/>
          <w:u w:val="single"/>
          <w:bdr w:val="none" w:sz="0" w:space="0" w:color="auto" w:frame="1"/>
          <w:lang w:eastAsia="ru-RU"/>
        </w:rPr>
        <w:t>Игры на развитие памяти.</w:t>
      </w:r>
    </w:p>
    <w:p w14:paraId="64945794"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lang w:eastAsia="ru-RU"/>
        </w:rPr>
      </w:pPr>
      <w:r w:rsidRPr="003A32EE">
        <w:rPr>
          <w:rFonts w:ascii="Times New Roman" w:eastAsia="Times New Roman" w:hAnsi="Times New Roman" w:cs="Times New Roman"/>
          <w:b/>
          <w:bCs/>
          <w:color w:val="000000"/>
          <w:sz w:val="28"/>
          <w:szCs w:val="28"/>
          <w:bdr w:val="none" w:sz="0" w:space="0" w:color="auto" w:frame="1"/>
          <w:lang w:eastAsia="ru-RU"/>
        </w:rPr>
        <w:t>«Волшебный ящик»</w:t>
      </w:r>
    </w:p>
    <w:p w14:paraId="29F0AA19"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В ящик складываются 10 предметов, детям заранее они демонстрируются, всё повторяем, так как у детей очень развита в старшем дошкольном возрасте ассоциативная память, они запоминают достаточно быстро. Далее ящик закрывается, а дети называют предметы, которые там спрятались.</w:t>
      </w:r>
    </w:p>
    <w:p w14:paraId="10BA590D"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lang w:eastAsia="ru-RU"/>
        </w:rPr>
      </w:pPr>
      <w:r w:rsidRPr="003A32EE">
        <w:rPr>
          <w:rFonts w:ascii="Times New Roman" w:eastAsia="Times New Roman" w:hAnsi="Times New Roman" w:cs="Times New Roman"/>
          <w:b/>
          <w:bCs/>
          <w:color w:val="000000"/>
          <w:sz w:val="28"/>
          <w:szCs w:val="28"/>
          <w:bdr w:val="none" w:sz="0" w:space="0" w:color="auto" w:frame="1"/>
          <w:lang w:eastAsia="ru-RU"/>
        </w:rPr>
        <w:t>«Что изменилось?»</w:t>
      </w:r>
    </w:p>
    <w:p w14:paraId="57F704A3"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Детям предлагается поднос, на котором расставлены предметы, далее дети закрывают глаза и педагог вносит изменения (ставит игрушку или наоборот что-то убирает).</w:t>
      </w:r>
    </w:p>
    <w:p w14:paraId="3A79D4E8"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lang w:eastAsia="ru-RU"/>
        </w:rPr>
      </w:pPr>
      <w:r w:rsidRPr="003A32EE">
        <w:rPr>
          <w:rFonts w:ascii="Times New Roman" w:eastAsia="Times New Roman" w:hAnsi="Times New Roman" w:cs="Times New Roman"/>
          <w:b/>
          <w:bCs/>
          <w:color w:val="000000"/>
          <w:sz w:val="28"/>
          <w:szCs w:val="28"/>
          <w:bdr w:val="none" w:sz="0" w:space="0" w:color="auto" w:frame="1"/>
          <w:lang w:eastAsia="ru-RU"/>
        </w:rPr>
        <w:t>«Сложи из палочек»</w:t>
      </w:r>
    </w:p>
    <w:p w14:paraId="6EE98D23"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Детям показывается рисунок, который нужно сложить из палочек, потом он убирается, а дети его выкладывают на столах.</w:t>
      </w:r>
    </w:p>
    <w:p w14:paraId="10D87526"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Коммуникативные игры.</w:t>
      </w:r>
    </w:p>
    <w:p w14:paraId="5B12E8FA"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lang w:eastAsia="ru-RU"/>
        </w:rPr>
      </w:pPr>
      <w:r w:rsidRPr="003A32EE">
        <w:rPr>
          <w:rFonts w:ascii="Times New Roman" w:eastAsia="Times New Roman" w:hAnsi="Times New Roman" w:cs="Times New Roman"/>
          <w:b/>
          <w:bCs/>
          <w:color w:val="000000"/>
          <w:sz w:val="28"/>
          <w:szCs w:val="28"/>
          <w:bdr w:val="none" w:sz="0" w:space="0" w:color="auto" w:frame="1"/>
          <w:lang w:eastAsia="ru-RU"/>
        </w:rPr>
        <w:t>« Я хочу с тобой подружиться»</w:t>
      </w:r>
    </w:p>
    <w:p w14:paraId="7F80A52B"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Это упражнение позволяет каждому ребенку осознать собственную значимость в группе. </w:t>
      </w:r>
    </w:p>
    <w:p w14:paraId="054D6779"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Дети образуют круг, в центре которого помещается один ребенок – он говорит следующую фразу: «Я хочу подружиться с девочкой, которая сегодня в синем платье, с красным бантом и т.д. Тот кто узнал себя по описанию выходит в центр круга и обнимает своего друга, который хотел с ним подружиться.</w:t>
      </w:r>
    </w:p>
    <w:p w14:paraId="05874263"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lang w:eastAsia="ru-RU"/>
        </w:rPr>
      </w:pPr>
      <w:r w:rsidRPr="003A32EE">
        <w:rPr>
          <w:rFonts w:ascii="Times New Roman" w:eastAsia="Times New Roman" w:hAnsi="Times New Roman" w:cs="Times New Roman"/>
          <w:b/>
          <w:bCs/>
          <w:color w:val="000000"/>
          <w:sz w:val="28"/>
          <w:szCs w:val="28"/>
          <w:bdr w:val="none" w:sz="0" w:space="0" w:color="auto" w:frame="1"/>
          <w:lang w:eastAsia="ru-RU"/>
        </w:rPr>
        <w:t>«Кастрюля»</w:t>
      </w:r>
    </w:p>
    <w:p w14:paraId="310A70A3"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Это одна из самых любимых игр у детей. Педагог задаёт различные вопросы, на которые дети должны отвечать только одним словом, и это слово кастрюля. Например: «Как тебя зовут? Ребенок отвечает – кастрюля.</w:t>
      </w:r>
    </w:p>
    <w:p w14:paraId="788FD82E" w14:textId="77777777" w:rsidR="003A32EE" w:rsidRPr="003A32EE" w:rsidRDefault="003A32EE" w:rsidP="003A32EE">
      <w:pPr>
        <w:shd w:val="clear" w:color="auto" w:fill="FFFFFF"/>
        <w:spacing w:after="225"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lang w:eastAsia="ru-RU"/>
        </w:rPr>
        <w:t> </w:t>
      </w:r>
    </w:p>
    <w:p w14:paraId="41655B0A"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u w:val="single"/>
          <w:lang w:eastAsia="ru-RU"/>
        </w:rPr>
      </w:pPr>
      <w:r w:rsidRPr="003A32EE">
        <w:rPr>
          <w:rFonts w:ascii="Times New Roman" w:eastAsia="Times New Roman" w:hAnsi="Times New Roman" w:cs="Times New Roman"/>
          <w:b/>
          <w:bCs/>
          <w:color w:val="000000"/>
          <w:sz w:val="28"/>
          <w:szCs w:val="28"/>
          <w:u w:val="single"/>
          <w:bdr w:val="none" w:sz="0" w:space="0" w:color="auto" w:frame="1"/>
          <w:lang w:eastAsia="ru-RU"/>
        </w:rPr>
        <w:t>Игры на развитие эмоций</w:t>
      </w:r>
    </w:p>
    <w:p w14:paraId="6862720F"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lang w:eastAsia="ru-RU"/>
        </w:rPr>
      </w:pPr>
      <w:r w:rsidRPr="003A32EE">
        <w:rPr>
          <w:rFonts w:ascii="Times New Roman" w:eastAsia="Times New Roman" w:hAnsi="Times New Roman" w:cs="Times New Roman"/>
          <w:b/>
          <w:bCs/>
          <w:color w:val="000000"/>
          <w:sz w:val="28"/>
          <w:szCs w:val="28"/>
          <w:bdr w:val="none" w:sz="0" w:space="0" w:color="auto" w:frame="1"/>
          <w:lang w:eastAsia="ru-RU"/>
        </w:rPr>
        <w:t>«Шаловливая минутка»</w:t>
      </w:r>
    </w:p>
    <w:p w14:paraId="23BEAB14"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xml:space="preserve">Детям предлагается минутка шалости, при этом спросить у них, как они хотят пошалить, выбор разнообразный: покричать, посмеяться, </w:t>
      </w:r>
      <w:proofErr w:type="spellStart"/>
      <w:r w:rsidRPr="003A32EE">
        <w:rPr>
          <w:rFonts w:ascii="Times New Roman" w:eastAsia="Times New Roman" w:hAnsi="Times New Roman" w:cs="Times New Roman"/>
          <w:color w:val="000000"/>
          <w:sz w:val="28"/>
          <w:szCs w:val="28"/>
          <w:bdr w:val="none" w:sz="0" w:space="0" w:color="auto" w:frame="1"/>
          <w:lang w:eastAsia="ru-RU"/>
        </w:rPr>
        <w:t>пообниматься</w:t>
      </w:r>
      <w:proofErr w:type="spellEnd"/>
      <w:r w:rsidRPr="003A32EE">
        <w:rPr>
          <w:rFonts w:ascii="Times New Roman" w:eastAsia="Times New Roman" w:hAnsi="Times New Roman" w:cs="Times New Roman"/>
          <w:color w:val="000000"/>
          <w:sz w:val="28"/>
          <w:szCs w:val="28"/>
          <w:bdr w:val="none" w:sz="0" w:space="0" w:color="auto" w:frame="1"/>
          <w:lang w:eastAsia="ru-RU"/>
        </w:rPr>
        <w:t>, пощекотать.</w:t>
      </w:r>
    </w:p>
    <w:p w14:paraId="64B5DAE1"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lang w:eastAsia="ru-RU"/>
        </w:rPr>
      </w:pPr>
      <w:r w:rsidRPr="003A32EE">
        <w:rPr>
          <w:rFonts w:ascii="Times New Roman" w:eastAsia="Times New Roman" w:hAnsi="Times New Roman" w:cs="Times New Roman"/>
          <w:b/>
          <w:bCs/>
          <w:color w:val="000000"/>
          <w:sz w:val="28"/>
          <w:szCs w:val="28"/>
          <w:bdr w:val="none" w:sz="0" w:space="0" w:color="auto" w:frame="1"/>
          <w:lang w:eastAsia="ru-RU"/>
        </w:rPr>
        <w:t>«Сломанная эмоция»</w:t>
      </w:r>
    </w:p>
    <w:p w14:paraId="2F9AE7EB"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Дети садятся на стульчиках в круг, игра проводиться по типу: «Сломанный телефон», только разница в том, что дети передают на ушко слово – эмоцию (грусть, злость, радость, удивление), крайний кому сказали слово на ушко, должен эту эмоцию показать, а остальные угадывают.</w:t>
      </w:r>
    </w:p>
    <w:p w14:paraId="64BFF7B6"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b/>
          <w:bCs/>
          <w:color w:val="000000"/>
          <w:sz w:val="28"/>
          <w:szCs w:val="28"/>
          <w:lang w:eastAsia="ru-RU"/>
        </w:rPr>
      </w:pPr>
      <w:r w:rsidRPr="003A32EE">
        <w:rPr>
          <w:rFonts w:ascii="Times New Roman" w:eastAsia="Times New Roman" w:hAnsi="Times New Roman" w:cs="Times New Roman"/>
          <w:b/>
          <w:bCs/>
          <w:color w:val="000000"/>
          <w:sz w:val="28"/>
          <w:szCs w:val="28"/>
          <w:bdr w:val="none" w:sz="0" w:space="0" w:color="auto" w:frame="1"/>
          <w:lang w:eastAsia="ru-RU"/>
        </w:rPr>
        <w:t>«Обзывалки»</w:t>
      </w:r>
    </w:p>
    <w:p w14:paraId="338EFD0D" w14:textId="2F6EE3EF"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Игра</w:t>
      </w:r>
      <w:r w:rsidRPr="003A32EE">
        <w:rPr>
          <w:rFonts w:ascii="Times New Roman" w:eastAsia="Times New Roman" w:hAnsi="Times New Roman" w:cs="Times New Roman"/>
          <w:color w:val="000000"/>
          <w:sz w:val="28"/>
          <w:szCs w:val="28"/>
          <w:bdr w:val="none" w:sz="0" w:space="0" w:color="auto" w:frame="1"/>
          <w:lang w:eastAsia="ru-RU"/>
        </w:rPr>
        <w:t xml:space="preserve"> </w:t>
      </w:r>
      <w:r w:rsidRPr="003A32EE">
        <w:rPr>
          <w:rFonts w:ascii="Times New Roman" w:eastAsia="Times New Roman" w:hAnsi="Times New Roman" w:cs="Times New Roman"/>
          <w:color w:val="000000"/>
          <w:sz w:val="28"/>
          <w:szCs w:val="28"/>
          <w:bdr w:val="none" w:sz="0" w:space="0" w:color="auto" w:frame="1"/>
          <w:lang w:eastAsia="ru-RU"/>
        </w:rPr>
        <w:t>используе</w:t>
      </w:r>
      <w:r>
        <w:rPr>
          <w:rFonts w:ascii="Times New Roman" w:eastAsia="Times New Roman" w:hAnsi="Times New Roman" w:cs="Times New Roman"/>
          <w:color w:val="000000"/>
          <w:sz w:val="28"/>
          <w:szCs w:val="28"/>
          <w:bdr w:val="none" w:sz="0" w:space="0" w:color="auto" w:frame="1"/>
          <w:lang w:eastAsia="ru-RU"/>
        </w:rPr>
        <w:t xml:space="preserve">тся </w:t>
      </w:r>
      <w:r w:rsidRPr="003A32EE">
        <w:rPr>
          <w:rFonts w:ascii="Times New Roman" w:eastAsia="Times New Roman" w:hAnsi="Times New Roman" w:cs="Times New Roman"/>
          <w:color w:val="000000"/>
          <w:sz w:val="28"/>
          <w:szCs w:val="28"/>
          <w:bdr w:val="none" w:sz="0" w:space="0" w:color="auto" w:frame="1"/>
          <w:lang w:eastAsia="ru-RU"/>
        </w:rPr>
        <w:t xml:space="preserve"> для снятия тревожности у детей. Дети встают в круг и по цепочки начинают друг друга обзывать, но при этом мы заранее выбираем тематику наших обзывалок: овощи, фрукты, предметы быта, признаки и явления природы и многое другое. Например: «Ты картошка, а ты кабачок, а ты, а ты редиска. При этом они ещё невербально своей мимикой показывают эмоции на лице, а замыкающий круг, должен крайнему ребёнку сказать следующие слова: «А ты моя радость». После чего мы все обнимаемся</w:t>
      </w:r>
    </w:p>
    <w:p w14:paraId="0F8E9FD6" w14:textId="4C2B11A1"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Без использования игровых технологий немыслима работа психолога в детском саду. Игра для ребенка-дошкольника – это символический язык для самовыражения. Наблюдая за тем, как ребенок манипулирует игрушками, может увидеть, как он относится к себе, к значимым взрослым, к своим сверстникам, к событиям в своей жизни и др.</w:t>
      </w:r>
    </w:p>
    <w:p w14:paraId="6D968C7D"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w:t>
      </w:r>
      <w:r w:rsidRPr="003A32EE">
        <w:rPr>
          <w:rFonts w:ascii="Times New Roman" w:eastAsia="Times New Roman" w:hAnsi="Times New Roman" w:cs="Times New Roman"/>
          <w:b/>
          <w:bCs/>
          <w:color w:val="000000"/>
          <w:sz w:val="28"/>
          <w:szCs w:val="28"/>
          <w:bdr w:val="none" w:sz="0" w:space="0" w:color="auto" w:frame="1"/>
          <w:lang w:eastAsia="ru-RU"/>
        </w:rPr>
        <w:t>Игровые технологии в работе психолога применяются с целью</w:t>
      </w:r>
      <w:r w:rsidRPr="003A32EE">
        <w:rPr>
          <w:rFonts w:ascii="Times New Roman" w:eastAsia="Times New Roman" w:hAnsi="Times New Roman" w:cs="Times New Roman"/>
          <w:color w:val="000000"/>
          <w:sz w:val="28"/>
          <w:szCs w:val="28"/>
          <w:bdr w:val="none" w:sz="0" w:space="0" w:color="auto" w:frame="1"/>
          <w:lang w:eastAsia="ru-RU"/>
        </w:rPr>
        <w:t>:</w:t>
      </w:r>
    </w:p>
    <w:p w14:paraId="439876A5" w14:textId="77777777" w:rsidR="003A32EE" w:rsidRPr="003A32EE" w:rsidRDefault="003A32EE" w:rsidP="0028313E">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диагностики</w:t>
      </w:r>
    </w:p>
    <w:p w14:paraId="4B0C6CAF" w14:textId="77777777" w:rsidR="003A32EE" w:rsidRPr="003A32EE" w:rsidRDefault="003A32EE" w:rsidP="0028313E">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оказания первичной психологической помощи</w:t>
      </w:r>
    </w:p>
    <w:p w14:paraId="36B26020" w14:textId="2B50241B" w:rsidR="003A32EE" w:rsidRPr="003A32EE" w:rsidRDefault="003A32EE" w:rsidP="0028313E">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осуществления коррекционно-развивающей работы (как индивидуальной, так и групповой).</w:t>
      </w:r>
    </w:p>
    <w:p w14:paraId="741E6A56" w14:textId="3C85F8C0"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В процессе игры ребенок начинает лучше понимать свои чувства, развивается способность к принятию собственных решений, повышается самооценка, коммуникативные навыки.</w:t>
      </w:r>
    </w:p>
    <w:p w14:paraId="4DE266B8" w14:textId="7AA4A886"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В игре ребенок учится многому: умению сосредоточиться, самостоятельно осмыслить ситуацию, поставить цель, найти все необходимое для ее достижения, довести дело до конца, умению представить, почувствовать, что думают, что переживают другие. </w:t>
      </w:r>
    </w:p>
    <w:p w14:paraId="018B75E4" w14:textId="295097CF"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3A32EE">
        <w:rPr>
          <w:rFonts w:ascii="Times New Roman" w:eastAsia="Times New Roman" w:hAnsi="Times New Roman" w:cs="Times New Roman"/>
          <w:color w:val="000000"/>
          <w:sz w:val="28"/>
          <w:szCs w:val="28"/>
          <w:bdr w:val="none" w:sz="0" w:space="0" w:color="auto" w:frame="1"/>
          <w:lang w:eastAsia="ru-RU"/>
        </w:rPr>
        <w:t>Таким образом, игра способствует формированию таких интегративных качеств личности дошкольника как “любознательность, активность”, “способность управлять своим поведением и планировать действия”, “способность решать интеллектуальные и личностные задачи”, развитие умственных способностей, произвольности психических процессов, творческой активности, что имеет особое значение для подготовки детей к школьному обучению.</w:t>
      </w:r>
    </w:p>
    <w:p w14:paraId="0DFB7734" w14:textId="77777777" w:rsidR="003A32EE" w:rsidRDefault="003A32EE" w:rsidP="003A32EE">
      <w:pPr>
        <w:shd w:val="clear" w:color="auto" w:fill="FFFFFF"/>
        <w:spacing w:after="225"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lang w:eastAsia="ru-RU"/>
        </w:rPr>
        <w:t> </w:t>
      </w:r>
      <w:r w:rsidRPr="003A32EE">
        <w:rPr>
          <w:rFonts w:ascii="Times New Roman" w:eastAsia="Times New Roman" w:hAnsi="Times New Roman" w:cs="Times New Roman"/>
          <w:color w:val="000000"/>
          <w:sz w:val="28"/>
          <w:szCs w:val="28"/>
          <w:bdr w:val="none" w:sz="0" w:space="0" w:color="auto" w:frame="1"/>
          <w:lang w:eastAsia="ru-RU"/>
        </w:rPr>
        <w:t xml:space="preserve"> игров</w:t>
      </w:r>
      <w:r>
        <w:rPr>
          <w:rFonts w:ascii="Times New Roman" w:eastAsia="Times New Roman" w:hAnsi="Times New Roman" w:cs="Times New Roman"/>
          <w:color w:val="000000"/>
          <w:sz w:val="28"/>
          <w:szCs w:val="28"/>
          <w:bdr w:val="none" w:sz="0" w:space="0" w:color="auto" w:frame="1"/>
          <w:lang w:eastAsia="ru-RU"/>
        </w:rPr>
        <w:t>ая</w:t>
      </w:r>
      <w:r w:rsidRPr="003A32EE">
        <w:rPr>
          <w:rFonts w:ascii="Times New Roman" w:eastAsia="Times New Roman" w:hAnsi="Times New Roman" w:cs="Times New Roman"/>
          <w:color w:val="000000"/>
          <w:sz w:val="28"/>
          <w:szCs w:val="28"/>
          <w:bdr w:val="none" w:sz="0" w:space="0" w:color="auto" w:frame="1"/>
          <w:lang w:eastAsia="ru-RU"/>
        </w:rPr>
        <w:t xml:space="preserve"> деятельность</w:t>
      </w:r>
      <w:r>
        <w:rPr>
          <w:rFonts w:ascii="Times New Roman" w:eastAsia="Times New Roman" w:hAnsi="Times New Roman" w:cs="Times New Roman"/>
          <w:color w:val="000000"/>
          <w:sz w:val="28"/>
          <w:szCs w:val="28"/>
          <w:bdr w:val="none" w:sz="0" w:space="0" w:color="auto" w:frame="1"/>
          <w:lang w:eastAsia="ru-RU"/>
        </w:rPr>
        <w:t xml:space="preserve"> </w:t>
      </w:r>
      <w:r w:rsidRPr="003A32EE">
        <w:rPr>
          <w:rFonts w:ascii="Times New Roman" w:eastAsia="Times New Roman" w:hAnsi="Times New Roman" w:cs="Times New Roman"/>
          <w:color w:val="000000"/>
          <w:sz w:val="28"/>
          <w:szCs w:val="28"/>
          <w:bdr w:val="none" w:sz="0" w:space="0" w:color="auto" w:frame="1"/>
          <w:lang w:eastAsia="ru-RU"/>
        </w:rPr>
        <w:t>стро</w:t>
      </w:r>
      <w:r>
        <w:rPr>
          <w:rFonts w:ascii="Times New Roman" w:eastAsia="Times New Roman" w:hAnsi="Times New Roman" w:cs="Times New Roman"/>
          <w:color w:val="000000"/>
          <w:sz w:val="28"/>
          <w:szCs w:val="28"/>
          <w:bdr w:val="none" w:sz="0" w:space="0" w:color="auto" w:frame="1"/>
          <w:lang w:eastAsia="ru-RU"/>
        </w:rPr>
        <w:t>ится</w:t>
      </w:r>
      <w:r w:rsidRPr="003A32EE">
        <w:rPr>
          <w:rFonts w:ascii="Times New Roman" w:eastAsia="Times New Roman" w:hAnsi="Times New Roman" w:cs="Times New Roman"/>
          <w:color w:val="000000"/>
          <w:sz w:val="28"/>
          <w:szCs w:val="28"/>
          <w:bdr w:val="none" w:sz="0" w:space="0" w:color="auto" w:frame="1"/>
          <w:lang w:eastAsia="ru-RU"/>
        </w:rPr>
        <w:t xml:space="preserve"> в свободной форме, при этом учитываю интересы детей и поддержи</w:t>
      </w:r>
      <w:r>
        <w:rPr>
          <w:rFonts w:ascii="Times New Roman" w:eastAsia="Times New Roman" w:hAnsi="Times New Roman" w:cs="Times New Roman"/>
          <w:color w:val="000000"/>
          <w:sz w:val="28"/>
          <w:szCs w:val="28"/>
          <w:bdr w:val="none" w:sz="0" w:space="0" w:color="auto" w:frame="1"/>
          <w:lang w:eastAsia="ru-RU"/>
        </w:rPr>
        <w:t>вается</w:t>
      </w:r>
      <w:r w:rsidRPr="003A32EE">
        <w:rPr>
          <w:rFonts w:ascii="Times New Roman" w:eastAsia="Times New Roman" w:hAnsi="Times New Roman" w:cs="Times New Roman"/>
          <w:color w:val="000000"/>
          <w:sz w:val="28"/>
          <w:szCs w:val="28"/>
          <w:bdr w:val="none" w:sz="0" w:space="0" w:color="auto" w:frame="1"/>
          <w:lang w:eastAsia="ru-RU"/>
        </w:rPr>
        <w:t xml:space="preserve"> их инициативу, именно это влияет на:  формирование адекватной самооценки и умение коммуницировать и социализировать, всю интеллектуальную лабильность я убираю на второй план.  </w:t>
      </w:r>
    </w:p>
    <w:p w14:paraId="5A0B9C46" w14:textId="1F54A99C" w:rsidR="003A32EE" w:rsidRPr="003A32EE" w:rsidRDefault="003A32EE" w:rsidP="003A32EE">
      <w:pPr>
        <w:shd w:val="clear" w:color="auto" w:fill="FFFFFF"/>
        <w:spacing w:after="225"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Литература: </w:t>
      </w:r>
    </w:p>
    <w:p w14:paraId="0A77188D"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lastRenderedPageBreak/>
        <w:t>1.ФГТ к условиям реализации основной общеобразовательной программы дошкольного образования (приказ Минобрнауки РФ № 2151 от 20.07.2011 года). </w:t>
      </w:r>
    </w:p>
    <w:p w14:paraId="15F59B03" w14:textId="77777777" w:rsidR="003A32EE" w:rsidRPr="003A32EE" w:rsidRDefault="003A32EE" w:rsidP="0028313E">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xml:space="preserve">Зайцева О.Ю. Психологические основы игровой деятельности дошкольника: Учеб. Пособие / </w:t>
      </w:r>
      <w:proofErr w:type="spellStart"/>
      <w:r w:rsidRPr="003A32EE">
        <w:rPr>
          <w:rFonts w:ascii="Times New Roman" w:eastAsia="Times New Roman" w:hAnsi="Times New Roman" w:cs="Times New Roman"/>
          <w:color w:val="000000"/>
          <w:sz w:val="28"/>
          <w:szCs w:val="28"/>
          <w:bdr w:val="none" w:sz="0" w:space="0" w:color="auto" w:frame="1"/>
          <w:lang w:eastAsia="ru-RU"/>
        </w:rPr>
        <w:t>О.Ю.Зайцева</w:t>
      </w:r>
      <w:proofErr w:type="spellEnd"/>
      <w:r w:rsidRPr="003A32EE">
        <w:rPr>
          <w:rFonts w:ascii="Times New Roman" w:eastAsia="Times New Roman" w:hAnsi="Times New Roman" w:cs="Times New Roman"/>
          <w:color w:val="000000"/>
          <w:sz w:val="28"/>
          <w:szCs w:val="28"/>
          <w:bdr w:val="none" w:sz="0" w:space="0" w:color="auto" w:frame="1"/>
          <w:lang w:eastAsia="ru-RU"/>
        </w:rPr>
        <w:t>. – 2-е изд. – Иркутск: ГОУ ВПО “ВСГАО”, 2010. – 248 с. </w:t>
      </w:r>
    </w:p>
    <w:p w14:paraId="0A488800"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3.Андреева А.Д. Особенности игровой мотивации современных дошкольников // Психолог в детском саду. 2008. №3. С.29-41. </w:t>
      </w:r>
    </w:p>
    <w:p w14:paraId="1B962D89" w14:textId="77777777" w:rsidR="003A32EE" w:rsidRPr="003A32EE" w:rsidRDefault="003A32EE" w:rsidP="003A32EE">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4.Гуткина Н.И. Методологические и психологические принципы построения основной (примерной) развивающей образовательной программы для дошкольных образовательных учреждений // Психолог в детском саду. 2008. №4. С.3-22. </w:t>
      </w:r>
    </w:p>
    <w:p w14:paraId="6B5DA9D3" w14:textId="77777777" w:rsidR="003A32EE" w:rsidRPr="003A32EE" w:rsidRDefault="003A32EE" w:rsidP="0028313E">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 xml:space="preserve">Смирнова Е.О., </w:t>
      </w:r>
      <w:proofErr w:type="spellStart"/>
      <w:r w:rsidRPr="003A32EE">
        <w:rPr>
          <w:rFonts w:ascii="Times New Roman" w:eastAsia="Times New Roman" w:hAnsi="Times New Roman" w:cs="Times New Roman"/>
          <w:color w:val="000000"/>
          <w:sz w:val="28"/>
          <w:szCs w:val="28"/>
          <w:bdr w:val="none" w:sz="0" w:space="0" w:color="auto" w:frame="1"/>
          <w:lang w:eastAsia="ru-RU"/>
        </w:rPr>
        <w:t>Рябкова</w:t>
      </w:r>
      <w:proofErr w:type="spellEnd"/>
      <w:r w:rsidRPr="003A32EE">
        <w:rPr>
          <w:rFonts w:ascii="Times New Roman" w:eastAsia="Times New Roman" w:hAnsi="Times New Roman" w:cs="Times New Roman"/>
          <w:color w:val="000000"/>
          <w:sz w:val="28"/>
          <w:szCs w:val="28"/>
          <w:bdr w:val="none" w:sz="0" w:space="0" w:color="auto" w:frame="1"/>
          <w:lang w:eastAsia="ru-RU"/>
        </w:rPr>
        <w:t xml:space="preserve"> И.А. Игры с правилами // Психолог в детском саду. 2011. №1. С.19-26. </w:t>
      </w:r>
    </w:p>
    <w:p w14:paraId="0348E151" w14:textId="77777777" w:rsidR="003A32EE" w:rsidRPr="003A32EE" w:rsidRDefault="003A32EE" w:rsidP="0028313E">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bdr w:val="none" w:sz="0" w:space="0" w:color="auto" w:frame="1"/>
          <w:lang w:eastAsia="ru-RU"/>
        </w:rPr>
        <w:t>Концептуальные основы определения требований к результатам освоения основной общеобразовательной программы дошкольного образования (тезисы). Проект: РАО “Институт стратегических исследований в образовании”, ГОУ ВПО Московский психолого-педагогический университет», НИИ гигиены и охраны здоровья детей и подростков НЦЗД РАМН.</w:t>
      </w:r>
    </w:p>
    <w:p w14:paraId="1DF89600" w14:textId="77777777" w:rsidR="003A32EE" w:rsidRPr="003A32EE" w:rsidRDefault="003A32EE" w:rsidP="003A32EE">
      <w:pPr>
        <w:shd w:val="clear" w:color="auto" w:fill="FFFFFF"/>
        <w:spacing w:after="225" w:line="360" w:lineRule="atLeast"/>
        <w:jc w:val="both"/>
        <w:textAlignment w:val="baseline"/>
        <w:rPr>
          <w:rFonts w:ascii="Times New Roman" w:eastAsia="Times New Roman" w:hAnsi="Times New Roman" w:cs="Times New Roman"/>
          <w:color w:val="000000"/>
          <w:sz w:val="28"/>
          <w:szCs w:val="28"/>
          <w:lang w:eastAsia="ru-RU"/>
        </w:rPr>
      </w:pPr>
      <w:r w:rsidRPr="003A32EE">
        <w:rPr>
          <w:rFonts w:ascii="Times New Roman" w:eastAsia="Times New Roman" w:hAnsi="Times New Roman" w:cs="Times New Roman"/>
          <w:color w:val="000000"/>
          <w:sz w:val="28"/>
          <w:szCs w:val="28"/>
          <w:lang w:eastAsia="ru-RU"/>
        </w:rPr>
        <w:t> </w:t>
      </w:r>
    </w:p>
    <w:p w14:paraId="0F1A6FE9" w14:textId="77777777" w:rsidR="0019152C" w:rsidRPr="003A32EE" w:rsidRDefault="0019152C" w:rsidP="003A32EE">
      <w:pPr>
        <w:spacing w:after="0" w:line="240" w:lineRule="auto"/>
        <w:ind w:left="-57" w:right="57" w:firstLine="510"/>
        <w:jc w:val="both"/>
        <w:rPr>
          <w:rFonts w:ascii="Times New Roman" w:hAnsi="Times New Roman" w:cs="Times New Roman"/>
          <w:sz w:val="32"/>
          <w:szCs w:val="32"/>
        </w:rPr>
      </w:pPr>
    </w:p>
    <w:sectPr w:rsidR="0019152C" w:rsidRPr="003A3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1792D"/>
    <w:multiLevelType w:val="multilevel"/>
    <w:tmpl w:val="1512A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D0F0C"/>
    <w:multiLevelType w:val="multilevel"/>
    <w:tmpl w:val="C2386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714A4A"/>
    <w:multiLevelType w:val="multilevel"/>
    <w:tmpl w:val="583C7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651BD5"/>
    <w:multiLevelType w:val="multilevel"/>
    <w:tmpl w:val="C4A6B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5"/>
    <w:rsid w:val="0019152C"/>
    <w:rsid w:val="0028313E"/>
    <w:rsid w:val="003A32EE"/>
    <w:rsid w:val="0043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AE87"/>
  <w15:chartTrackingRefBased/>
  <w15:docId w15:val="{904D1465-88D6-4B8D-9781-550210E7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2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448262">
      <w:bodyDiv w:val="1"/>
      <w:marLeft w:val="0"/>
      <w:marRight w:val="0"/>
      <w:marTop w:val="0"/>
      <w:marBottom w:val="0"/>
      <w:divBdr>
        <w:top w:val="none" w:sz="0" w:space="0" w:color="auto"/>
        <w:left w:val="none" w:sz="0" w:space="0" w:color="auto"/>
        <w:bottom w:val="none" w:sz="0" w:space="0" w:color="auto"/>
        <w:right w:val="none" w:sz="0" w:space="0" w:color="auto"/>
      </w:divBdr>
    </w:div>
    <w:div w:id="19491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1375</Words>
  <Characters>7842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2024-05-12T06:44:00Z</dcterms:created>
  <dcterms:modified xsi:type="dcterms:W3CDTF">2024-05-12T06:56:00Z</dcterms:modified>
</cp:coreProperties>
</file>