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39" w:rsidRPr="00CC6739" w:rsidRDefault="00CC6739" w:rsidP="00CC6739">
      <w:pPr>
        <w:jc w:val="center"/>
        <w:rPr>
          <w:rFonts w:ascii="Times New Roman" w:hAnsi="Times New Roman" w:cs="Times New Roman"/>
          <w:sz w:val="32"/>
          <w:szCs w:val="32"/>
        </w:rPr>
      </w:pPr>
      <w:r w:rsidRPr="00CC6739">
        <w:rPr>
          <w:rFonts w:ascii="Times New Roman" w:hAnsi="Times New Roman" w:cs="Times New Roman"/>
          <w:sz w:val="32"/>
          <w:szCs w:val="32"/>
        </w:rPr>
        <w:t>МАОУ «Култаевская средняя школа» структурное подразделение детский сад «Йолдыз»</w:t>
      </w:r>
    </w:p>
    <w:p w:rsidR="00CC6739" w:rsidRDefault="00CC6739" w:rsidP="00CC6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 w:rsidP="00CC6739">
      <w:pPr>
        <w:rPr>
          <w:rFonts w:ascii="Times New Roman" w:hAnsi="Times New Roman" w:cs="Times New Roman"/>
          <w:sz w:val="96"/>
          <w:szCs w:val="96"/>
        </w:rPr>
      </w:pPr>
    </w:p>
    <w:p w:rsidR="00CC6739" w:rsidRPr="00CC6739" w:rsidRDefault="00CC6739" w:rsidP="00CC6739">
      <w:pPr>
        <w:jc w:val="center"/>
        <w:rPr>
          <w:rFonts w:ascii="Times New Roman" w:hAnsi="Times New Roman" w:cs="Times New Roman"/>
          <w:sz w:val="96"/>
          <w:szCs w:val="96"/>
        </w:rPr>
      </w:pPr>
      <w:r w:rsidRPr="00CC6739">
        <w:rPr>
          <w:rFonts w:ascii="Times New Roman" w:hAnsi="Times New Roman" w:cs="Times New Roman"/>
          <w:sz w:val="96"/>
          <w:szCs w:val="96"/>
        </w:rPr>
        <w:t>Кружок «</w:t>
      </w:r>
      <w:proofErr w:type="spellStart"/>
      <w:r w:rsidRPr="00CC6739">
        <w:rPr>
          <w:rFonts w:ascii="Times New Roman" w:hAnsi="Times New Roman" w:cs="Times New Roman"/>
          <w:sz w:val="96"/>
          <w:szCs w:val="96"/>
        </w:rPr>
        <w:t>Умейка</w:t>
      </w:r>
      <w:proofErr w:type="spellEnd"/>
      <w:r w:rsidRPr="00CC6739">
        <w:rPr>
          <w:rFonts w:ascii="Times New Roman" w:hAnsi="Times New Roman" w:cs="Times New Roman"/>
          <w:sz w:val="96"/>
          <w:szCs w:val="96"/>
        </w:rPr>
        <w:t>»</w:t>
      </w:r>
    </w:p>
    <w:p w:rsidR="00E5416E" w:rsidRPr="004C42B2" w:rsidRDefault="00E5416E" w:rsidP="00E541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C42B2">
        <w:rPr>
          <w:rFonts w:ascii="Times New Roman" w:hAnsi="Times New Roman" w:cs="Times New Roman"/>
          <w:b/>
          <w:i/>
          <w:sz w:val="36"/>
          <w:szCs w:val="36"/>
        </w:rPr>
        <w:t>2023 – 2024 учебный год</w:t>
      </w: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656C41" w:rsidRDefault="00CC6739" w:rsidP="00656C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Воспитатели: </w:t>
      </w:r>
      <w:r w:rsidR="00656C41">
        <w:rPr>
          <w:rFonts w:ascii="Times New Roman" w:hAnsi="Times New Roman" w:cs="Times New Roman"/>
          <w:sz w:val="28"/>
          <w:szCs w:val="28"/>
        </w:rPr>
        <w:t>Кучумова Л.А</w:t>
      </w:r>
    </w:p>
    <w:p w:rsidR="00CC6739" w:rsidRDefault="00656C41" w:rsidP="00656C4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739">
        <w:rPr>
          <w:rFonts w:ascii="Times New Roman" w:hAnsi="Times New Roman" w:cs="Times New Roman"/>
          <w:sz w:val="28"/>
          <w:szCs w:val="28"/>
        </w:rPr>
        <w:t>Мурзакаева</w:t>
      </w:r>
      <w:proofErr w:type="spellEnd"/>
      <w:r w:rsidR="00CC6739">
        <w:rPr>
          <w:rFonts w:ascii="Times New Roman" w:hAnsi="Times New Roman" w:cs="Times New Roman"/>
          <w:sz w:val="28"/>
          <w:szCs w:val="28"/>
        </w:rPr>
        <w:t xml:space="preserve"> Н.З</w:t>
      </w:r>
    </w:p>
    <w:p w:rsidR="00CC6739" w:rsidRDefault="00156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CC6739" w:rsidRDefault="00CC6739">
      <w:pPr>
        <w:rPr>
          <w:rFonts w:ascii="Times New Roman" w:hAnsi="Times New Roman" w:cs="Times New Roman"/>
          <w:sz w:val="28"/>
          <w:szCs w:val="28"/>
        </w:rPr>
      </w:pPr>
    </w:p>
    <w:p w:rsidR="003C75C6" w:rsidRPr="003C75C6" w:rsidRDefault="003C75C6" w:rsidP="003C75C6">
      <w:pPr>
        <w:rPr>
          <w:rFonts w:ascii="Times New Roman" w:hAnsi="Times New Roman" w:cs="Times New Roman"/>
          <w:sz w:val="28"/>
          <w:szCs w:val="28"/>
        </w:rPr>
      </w:pPr>
      <w:r w:rsidRPr="003C75C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C75C6" w:rsidRPr="003C75C6" w:rsidRDefault="003C75C6" w:rsidP="003C75C6">
      <w:pPr>
        <w:rPr>
          <w:rFonts w:ascii="Times New Roman" w:hAnsi="Times New Roman" w:cs="Times New Roman"/>
          <w:sz w:val="28"/>
          <w:szCs w:val="28"/>
        </w:rPr>
      </w:pPr>
      <w:r w:rsidRPr="003C75C6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E955A4" w:rsidRDefault="003C75C6" w:rsidP="003C75C6">
      <w:pPr>
        <w:rPr>
          <w:rFonts w:ascii="Times New Roman" w:hAnsi="Times New Roman" w:cs="Times New Roman"/>
          <w:sz w:val="28"/>
          <w:szCs w:val="28"/>
        </w:rPr>
      </w:pPr>
      <w:r w:rsidRPr="003C75C6">
        <w:rPr>
          <w:rFonts w:ascii="Times New Roman" w:hAnsi="Times New Roman" w:cs="Times New Roman"/>
          <w:sz w:val="28"/>
          <w:szCs w:val="28"/>
        </w:rPr>
        <w:t>Самым сенситивным периодом для развития способн</w:t>
      </w:r>
      <w:r>
        <w:rPr>
          <w:rFonts w:ascii="Times New Roman" w:hAnsi="Times New Roman" w:cs="Times New Roman"/>
          <w:sz w:val="28"/>
          <w:szCs w:val="28"/>
        </w:rPr>
        <w:t xml:space="preserve">остей является </w:t>
      </w:r>
      <w:r w:rsidRPr="003C75C6">
        <w:rPr>
          <w:rFonts w:ascii="Times New Roman" w:hAnsi="Times New Roman" w:cs="Times New Roman"/>
          <w:sz w:val="28"/>
          <w:szCs w:val="28"/>
        </w:rPr>
        <w:t>дошкольный возраст. Для ребенка этого возраста ха</w:t>
      </w:r>
      <w:r>
        <w:rPr>
          <w:rFonts w:ascii="Times New Roman" w:hAnsi="Times New Roman" w:cs="Times New Roman"/>
          <w:sz w:val="28"/>
          <w:szCs w:val="28"/>
        </w:rPr>
        <w:t xml:space="preserve">рактерна высокая познавательная </w:t>
      </w:r>
      <w:r w:rsidRPr="003C75C6">
        <w:rPr>
          <w:rFonts w:ascii="Times New Roman" w:hAnsi="Times New Roman" w:cs="Times New Roman"/>
          <w:sz w:val="28"/>
          <w:szCs w:val="28"/>
        </w:rPr>
        <w:t>активность, повышенная впечатлительность, потребност</w:t>
      </w:r>
      <w:r>
        <w:rPr>
          <w:rFonts w:ascii="Times New Roman" w:hAnsi="Times New Roman" w:cs="Times New Roman"/>
          <w:sz w:val="28"/>
          <w:szCs w:val="28"/>
        </w:rPr>
        <w:t xml:space="preserve">ь в умственной нагрузке. У него </w:t>
      </w:r>
      <w:r w:rsidRPr="003C75C6">
        <w:rPr>
          <w:rFonts w:ascii="Times New Roman" w:hAnsi="Times New Roman" w:cs="Times New Roman"/>
          <w:sz w:val="28"/>
          <w:szCs w:val="28"/>
        </w:rPr>
        <w:t>развита интуиция, яркость, конкретность представляемых обр</w:t>
      </w:r>
      <w:r>
        <w:rPr>
          <w:rFonts w:ascii="Times New Roman" w:hAnsi="Times New Roman" w:cs="Times New Roman"/>
          <w:sz w:val="28"/>
          <w:szCs w:val="28"/>
        </w:rPr>
        <w:t xml:space="preserve">азов и легкость </w:t>
      </w:r>
      <w:r w:rsidRPr="003C75C6">
        <w:rPr>
          <w:rFonts w:ascii="Times New Roman" w:hAnsi="Times New Roman" w:cs="Times New Roman"/>
          <w:sz w:val="28"/>
          <w:szCs w:val="28"/>
        </w:rPr>
        <w:t>манипулирования ими. «Родовыми» чертами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возраста является фантазия, </w:t>
      </w:r>
      <w:r w:rsidRPr="003C75C6">
        <w:rPr>
          <w:rFonts w:ascii="Times New Roman" w:hAnsi="Times New Roman" w:cs="Times New Roman"/>
          <w:sz w:val="28"/>
          <w:szCs w:val="28"/>
        </w:rPr>
        <w:t xml:space="preserve">творческое воображение, нестандартность мышления, </w:t>
      </w:r>
      <w:r>
        <w:rPr>
          <w:rFonts w:ascii="Times New Roman" w:hAnsi="Times New Roman" w:cs="Times New Roman"/>
          <w:sz w:val="28"/>
          <w:szCs w:val="28"/>
        </w:rPr>
        <w:t xml:space="preserve">кроме этого, проявляется особая </w:t>
      </w:r>
      <w:r w:rsidRPr="003C75C6">
        <w:rPr>
          <w:rFonts w:ascii="Times New Roman" w:hAnsi="Times New Roman" w:cs="Times New Roman"/>
          <w:sz w:val="28"/>
          <w:szCs w:val="28"/>
        </w:rPr>
        <w:t>чувствительность, отзывчивость на окружающее</w:t>
      </w:r>
      <w:r>
        <w:rPr>
          <w:rFonts w:ascii="Times New Roman" w:hAnsi="Times New Roman" w:cs="Times New Roman"/>
          <w:sz w:val="28"/>
          <w:szCs w:val="28"/>
        </w:rPr>
        <w:t xml:space="preserve">. Исходя из этого, </w:t>
      </w:r>
      <w:r w:rsidR="00E955A4">
        <w:rPr>
          <w:rFonts w:ascii="Times New Roman" w:hAnsi="Times New Roman" w:cs="Times New Roman"/>
          <w:sz w:val="28"/>
          <w:szCs w:val="28"/>
        </w:rPr>
        <w:t>организовали кружок «</w:t>
      </w:r>
      <w:proofErr w:type="spellStart"/>
      <w:r w:rsidR="00E955A4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="00E955A4">
        <w:rPr>
          <w:rFonts w:ascii="Times New Roman" w:hAnsi="Times New Roman" w:cs="Times New Roman"/>
          <w:sz w:val="28"/>
          <w:szCs w:val="28"/>
        </w:rPr>
        <w:t xml:space="preserve">» что бы </w:t>
      </w:r>
      <w:r>
        <w:rPr>
          <w:rFonts w:ascii="Times New Roman" w:hAnsi="Times New Roman" w:cs="Times New Roman"/>
          <w:sz w:val="28"/>
          <w:szCs w:val="28"/>
        </w:rPr>
        <w:t xml:space="preserve">проводить специальную работу по </w:t>
      </w:r>
      <w:r w:rsidRPr="003C75C6">
        <w:rPr>
          <w:rFonts w:ascii="Times New Roman" w:hAnsi="Times New Roman" w:cs="Times New Roman"/>
          <w:sz w:val="28"/>
          <w:szCs w:val="28"/>
        </w:rPr>
        <w:t>сохранению и дальнейшему развитию их способ</w:t>
      </w:r>
      <w:r>
        <w:rPr>
          <w:rFonts w:ascii="Times New Roman" w:hAnsi="Times New Roman" w:cs="Times New Roman"/>
          <w:sz w:val="28"/>
          <w:szCs w:val="28"/>
        </w:rPr>
        <w:t xml:space="preserve">ностей, опираясь на собственную </w:t>
      </w:r>
      <w:r w:rsidR="00E955A4">
        <w:rPr>
          <w:rFonts w:ascii="Times New Roman" w:hAnsi="Times New Roman" w:cs="Times New Roman"/>
          <w:sz w:val="28"/>
          <w:szCs w:val="28"/>
        </w:rPr>
        <w:t>активность детей</w:t>
      </w:r>
      <w:r w:rsidRPr="003C75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5C6" w:rsidRDefault="003C75C6" w:rsidP="003C75C6">
      <w:pPr>
        <w:rPr>
          <w:rFonts w:ascii="Times New Roman" w:hAnsi="Times New Roman" w:cs="Times New Roman"/>
          <w:sz w:val="28"/>
          <w:szCs w:val="28"/>
        </w:rPr>
      </w:pPr>
      <w:r w:rsidRPr="003C75C6">
        <w:rPr>
          <w:rFonts w:ascii="Times New Roman" w:hAnsi="Times New Roman" w:cs="Times New Roman"/>
          <w:sz w:val="28"/>
          <w:szCs w:val="28"/>
        </w:rPr>
        <w:t>Программа рассчитана на детей дошкольного возраста.</w:t>
      </w:r>
    </w:p>
    <w:p w:rsidR="00E955A4" w:rsidRPr="00E955A4" w:rsidRDefault="00E955A4" w:rsidP="00E955A4">
      <w:pPr>
        <w:rPr>
          <w:rFonts w:ascii="Times New Roman" w:hAnsi="Times New Roman" w:cs="Times New Roman"/>
          <w:b/>
          <w:sz w:val="28"/>
          <w:szCs w:val="28"/>
        </w:rPr>
      </w:pPr>
      <w:r w:rsidRPr="00E955A4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E955A4" w:rsidRPr="00E955A4" w:rsidRDefault="00E955A4" w:rsidP="00E955A4">
      <w:pPr>
        <w:rPr>
          <w:rFonts w:ascii="Times New Roman" w:hAnsi="Times New Roman" w:cs="Times New Roman"/>
          <w:sz w:val="28"/>
          <w:szCs w:val="28"/>
        </w:rPr>
      </w:pPr>
      <w:r w:rsidRPr="00E955A4">
        <w:rPr>
          <w:rFonts w:ascii="Times New Roman" w:hAnsi="Times New Roman" w:cs="Times New Roman"/>
          <w:sz w:val="28"/>
          <w:szCs w:val="28"/>
        </w:rPr>
        <w:t xml:space="preserve">Создание условий для построения </w:t>
      </w:r>
      <w:proofErr w:type="spellStart"/>
      <w:r w:rsidRPr="00E955A4">
        <w:rPr>
          <w:rFonts w:ascii="Times New Roman" w:hAnsi="Times New Roman" w:cs="Times New Roman"/>
          <w:sz w:val="28"/>
          <w:szCs w:val="28"/>
        </w:rPr>
        <w:t>воспитатель</w:t>
      </w:r>
      <w:r w:rsidR="00A81548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A81548">
        <w:rPr>
          <w:rFonts w:ascii="Times New Roman" w:hAnsi="Times New Roman" w:cs="Times New Roman"/>
          <w:sz w:val="28"/>
          <w:szCs w:val="28"/>
        </w:rPr>
        <w:t xml:space="preserve"> - образовательного процесса, </w:t>
      </w:r>
      <w:r w:rsidRPr="00E955A4">
        <w:rPr>
          <w:rFonts w:ascii="Times New Roman" w:hAnsi="Times New Roman" w:cs="Times New Roman"/>
          <w:sz w:val="28"/>
          <w:szCs w:val="28"/>
        </w:rPr>
        <w:t>направленного на продуктивное психическое, интеллек</w:t>
      </w:r>
      <w:r w:rsidR="00A81548">
        <w:rPr>
          <w:rFonts w:ascii="Times New Roman" w:hAnsi="Times New Roman" w:cs="Times New Roman"/>
          <w:sz w:val="28"/>
          <w:szCs w:val="28"/>
        </w:rPr>
        <w:t>туальное, и творческое развитие</w:t>
      </w:r>
      <w:r w:rsidRPr="00E955A4">
        <w:rPr>
          <w:rFonts w:ascii="Times New Roman" w:hAnsi="Times New Roman" w:cs="Times New Roman"/>
          <w:sz w:val="28"/>
          <w:szCs w:val="28"/>
        </w:rPr>
        <w:t xml:space="preserve"> детей, на реализацию и совершенствование их способностей.</w:t>
      </w:r>
    </w:p>
    <w:p w:rsidR="00E955A4" w:rsidRPr="00A81548" w:rsidRDefault="00E955A4" w:rsidP="00E955A4">
      <w:pPr>
        <w:rPr>
          <w:rFonts w:ascii="Times New Roman" w:hAnsi="Times New Roman" w:cs="Times New Roman"/>
          <w:b/>
          <w:sz w:val="28"/>
          <w:szCs w:val="28"/>
        </w:rPr>
      </w:pPr>
      <w:r w:rsidRPr="00A815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548" w:rsidRPr="00760E54" w:rsidRDefault="00E955A4" w:rsidP="00A81548">
      <w:pPr>
        <w:rPr>
          <w:rFonts w:ascii="Times New Roman" w:hAnsi="Times New Roman" w:cs="Times New Roman"/>
          <w:sz w:val="28"/>
          <w:szCs w:val="28"/>
        </w:rPr>
      </w:pPr>
      <w:r w:rsidRPr="00E955A4">
        <w:rPr>
          <w:rFonts w:ascii="Times New Roman" w:hAnsi="Times New Roman" w:cs="Times New Roman"/>
          <w:sz w:val="28"/>
          <w:szCs w:val="28"/>
        </w:rPr>
        <w:t>1.</w:t>
      </w:r>
      <w:r w:rsidR="00A81548" w:rsidRPr="00A81548">
        <w:rPr>
          <w:rFonts w:ascii="Times New Roman" w:hAnsi="Times New Roman" w:cs="Times New Roman"/>
          <w:sz w:val="28"/>
          <w:szCs w:val="28"/>
        </w:rPr>
        <w:t xml:space="preserve"> </w:t>
      </w:r>
      <w:r w:rsidR="00A81548" w:rsidRPr="00760E54">
        <w:rPr>
          <w:rFonts w:ascii="Times New Roman" w:hAnsi="Times New Roman" w:cs="Times New Roman"/>
          <w:sz w:val="28"/>
          <w:szCs w:val="28"/>
        </w:rPr>
        <w:t>Оптимизировать работу по сохранению и укреплению</w:t>
      </w:r>
      <w:r w:rsidR="00A81548">
        <w:rPr>
          <w:rFonts w:ascii="Times New Roman" w:hAnsi="Times New Roman" w:cs="Times New Roman"/>
          <w:sz w:val="28"/>
          <w:szCs w:val="28"/>
        </w:rPr>
        <w:t xml:space="preserve"> </w:t>
      </w:r>
      <w:r w:rsidR="00A81548" w:rsidRPr="00760E54">
        <w:rPr>
          <w:rFonts w:ascii="Times New Roman" w:hAnsi="Times New Roman" w:cs="Times New Roman"/>
          <w:sz w:val="28"/>
          <w:szCs w:val="28"/>
        </w:rPr>
        <w:t>здоровья воспитанников.</w:t>
      </w:r>
    </w:p>
    <w:p w:rsidR="00A81548" w:rsidRPr="00760E54" w:rsidRDefault="00A81548" w:rsidP="00A8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55A4" w:rsidRPr="00E955A4">
        <w:rPr>
          <w:rFonts w:ascii="Times New Roman" w:hAnsi="Times New Roman" w:cs="Times New Roman"/>
          <w:sz w:val="28"/>
          <w:szCs w:val="28"/>
        </w:rPr>
        <w:t xml:space="preserve"> </w:t>
      </w:r>
      <w:r w:rsidRPr="00760E54">
        <w:rPr>
          <w:rFonts w:ascii="Times New Roman" w:hAnsi="Times New Roman" w:cs="Times New Roman"/>
          <w:sz w:val="28"/>
          <w:szCs w:val="28"/>
        </w:rPr>
        <w:t>Совершенствовать содержание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E54">
        <w:rPr>
          <w:rFonts w:ascii="Times New Roman" w:hAnsi="Times New Roman" w:cs="Times New Roman"/>
          <w:sz w:val="28"/>
          <w:szCs w:val="28"/>
        </w:rPr>
        <w:t>деятельности посредством использования 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E54">
        <w:rPr>
          <w:rFonts w:ascii="Times New Roman" w:hAnsi="Times New Roman" w:cs="Times New Roman"/>
          <w:sz w:val="28"/>
          <w:szCs w:val="28"/>
        </w:rPr>
        <w:t>игровых технологий.</w:t>
      </w:r>
    </w:p>
    <w:p w:rsidR="00E955A4" w:rsidRPr="00E955A4" w:rsidRDefault="00A81548" w:rsidP="00A8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81548"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Style w:val="c0"/>
          <w:rFonts w:ascii="Times" w:hAnsi="Times" w:cs="Times"/>
          <w:color w:val="000000"/>
          <w:sz w:val="28"/>
          <w:szCs w:val="28"/>
        </w:rPr>
        <w:t>Интеграция основного и дополнительного образования;</w:t>
      </w:r>
    </w:p>
    <w:p w:rsidR="00E955A4" w:rsidRDefault="00594417" w:rsidP="00E95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55A4" w:rsidRPr="00E955A4">
        <w:rPr>
          <w:rFonts w:ascii="Times New Roman" w:hAnsi="Times New Roman" w:cs="Times New Roman"/>
          <w:sz w:val="28"/>
          <w:szCs w:val="28"/>
        </w:rPr>
        <w:t>. Разработать план мероприятий для развития творческих способностей</w:t>
      </w:r>
      <w:r w:rsidR="00D3608A">
        <w:rPr>
          <w:rFonts w:ascii="Times New Roman" w:hAnsi="Times New Roman" w:cs="Times New Roman"/>
          <w:sz w:val="28"/>
          <w:szCs w:val="28"/>
        </w:rPr>
        <w:t xml:space="preserve"> </w:t>
      </w:r>
      <w:r w:rsidR="00E955A4" w:rsidRPr="00E955A4">
        <w:rPr>
          <w:rFonts w:ascii="Times New Roman" w:hAnsi="Times New Roman" w:cs="Times New Roman"/>
          <w:sz w:val="28"/>
          <w:szCs w:val="28"/>
        </w:rPr>
        <w:t>воспитанников детского сада.</w:t>
      </w:r>
    </w:p>
    <w:p w:rsidR="00A81548" w:rsidRDefault="00E5416E" w:rsidP="00E5416E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1548" w:rsidRPr="0059441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Ожидаемые</w:t>
      </w:r>
      <w:r w:rsidR="00A81548" w:rsidRPr="00594417">
        <w:rPr>
          <w:rFonts w:ascii="Calibri" w:eastAsia="Times New Roman" w:hAnsi="Calibri" w:cs="Arial"/>
          <w:b/>
          <w:color w:val="000000"/>
          <w:lang w:eastAsia="ru-RU"/>
        </w:rPr>
        <w:t xml:space="preserve"> </w:t>
      </w:r>
      <w:r w:rsidR="00A81548" w:rsidRPr="0059441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конечные</w:t>
      </w:r>
      <w:r w:rsidR="00A81548" w:rsidRPr="00594417">
        <w:rPr>
          <w:rFonts w:ascii="Calibri" w:eastAsia="Times New Roman" w:hAnsi="Calibri" w:cs="Arial"/>
          <w:b/>
          <w:color w:val="000000"/>
          <w:lang w:eastAsia="ru-RU"/>
        </w:rPr>
        <w:t xml:space="preserve"> </w:t>
      </w:r>
      <w:r w:rsidR="00A81548" w:rsidRPr="0059441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результаты</w:t>
      </w:r>
      <w:r w:rsidR="00A81548" w:rsidRPr="00594417">
        <w:rPr>
          <w:rFonts w:ascii="Calibri" w:eastAsia="Times New Roman" w:hAnsi="Calibri" w:cs="Arial"/>
          <w:b/>
          <w:color w:val="000000"/>
          <w:lang w:eastAsia="ru-RU"/>
        </w:rPr>
        <w:t xml:space="preserve"> </w:t>
      </w:r>
      <w:r w:rsidR="00A81548" w:rsidRPr="00594417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реализации программы;</w:t>
      </w:r>
    </w:p>
    <w:p w:rsidR="00594417" w:rsidRPr="00594417" w:rsidRDefault="00594417" w:rsidP="00594417">
      <w:pPr>
        <w:spacing w:after="0" w:line="240" w:lineRule="auto"/>
        <w:ind w:left="140"/>
        <w:jc w:val="both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</w:p>
    <w:p w:rsidR="00A81548" w:rsidRPr="00252800" w:rsidRDefault="00A81548" w:rsidP="00E5416E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5280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</w:t>
      </w:r>
      <w:r w:rsidR="00E5416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25280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3C75C6" w:rsidRDefault="00A81548" w:rsidP="00E54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0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</w:t>
      </w:r>
      <w:r w:rsidR="00E5416E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25280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высокая динамика развития продуктивного творческого мышления детей </w:t>
      </w:r>
    </w:p>
    <w:p w:rsidR="00E5416E" w:rsidRDefault="00E5416E" w:rsidP="00E54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416E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416E">
        <w:rPr>
          <w:rFonts w:ascii="Times New Roman" w:hAnsi="Times New Roman" w:cs="Times New Roman"/>
          <w:sz w:val="28"/>
          <w:szCs w:val="28"/>
        </w:rPr>
        <w:t>роведение конкурсов,</w:t>
      </w:r>
      <w:r w:rsidR="00D3608A">
        <w:rPr>
          <w:rFonts w:ascii="Times New Roman" w:hAnsi="Times New Roman" w:cs="Times New Roman"/>
          <w:sz w:val="28"/>
          <w:szCs w:val="28"/>
        </w:rPr>
        <w:t xml:space="preserve"> мероприятий на районных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08A">
        <w:rPr>
          <w:rFonts w:ascii="Times New Roman" w:hAnsi="Times New Roman" w:cs="Times New Roman"/>
          <w:sz w:val="28"/>
          <w:szCs w:val="28"/>
        </w:rPr>
        <w:t>и краевых уровнях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16E" w:rsidRDefault="00E5416E" w:rsidP="00E541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E5416E">
        <w:rPr>
          <w:rFonts w:ascii="Times New Roman" w:hAnsi="Times New Roman" w:cs="Times New Roman"/>
          <w:sz w:val="28"/>
          <w:szCs w:val="28"/>
        </w:rPr>
        <w:t>величение числа детей, активно занимающихся творческой,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деятельностью.</w:t>
      </w:r>
    </w:p>
    <w:p w:rsidR="00594417" w:rsidRDefault="00594417" w:rsidP="00E54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49F" w:rsidRDefault="004E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838"/>
        <w:gridCol w:w="2693"/>
        <w:gridCol w:w="5959"/>
      </w:tblGrid>
      <w:tr w:rsidR="004E3D1F" w:rsidTr="004E3D1F">
        <w:tc>
          <w:tcPr>
            <w:tcW w:w="1838" w:type="dxa"/>
          </w:tcPr>
          <w:p w:rsidR="004E3D1F" w:rsidRDefault="004E3D1F" w:rsidP="004E3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:rsidR="004E3D1F" w:rsidRDefault="004E3D1F" w:rsidP="004E3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9" w:type="dxa"/>
          </w:tcPr>
          <w:p w:rsidR="004E3D1F" w:rsidRDefault="003C75C6" w:rsidP="004E3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сухих листьев</w:t>
            </w:r>
          </w:p>
        </w:tc>
        <w:tc>
          <w:tcPr>
            <w:tcW w:w="5959" w:type="dxa"/>
          </w:tcPr>
          <w:p w:rsidR="004E3D1F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аппликацией из сухих листьев, развивать фантазию,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воспитывать навыки аккуратной работы при выполнении аппликации.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5959" w:type="dxa"/>
          </w:tcPr>
          <w:p w:rsidR="004E3D1F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пражнять детей действовать по сигналу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гога и</w:t>
            </w: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текстом стихотворения, выполнять бег в прямом направлении одновременно всей группой, использовать всю площадь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на грядке»</w:t>
            </w:r>
          </w:p>
        </w:tc>
        <w:tc>
          <w:tcPr>
            <w:tcW w:w="5959" w:type="dxa"/>
          </w:tcPr>
          <w:p w:rsidR="005A2104" w:rsidRDefault="005A2104" w:rsidP="005A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F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точно и полно отвечать на вопросы, строить предложения из 4-6 слов. Развивать навыки составления рассказа на основе личного опыта. Закреплять обобщающие понятия (овощи, урожай, упражнять в умении образовывать прилагательные от существительных.</w:t>
            </w:r>
          </w:p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мыслить логически (решение логических задач)</w:t>
            </w:r>
          </w:p>
        </w:tc>
        <w:tc>
          <w:tcPr>
            <w:tcW w:w="5959" w:type="dxa"/>
          </w:tcPr>
          <w:p w:rsidR="00A420C6" w:rsidRPr="00A420C6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речь, формиро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умение внимательно слушать,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не перебивать товарищей.</w:t>
            </w:r>
          </w:p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обрывная аппликация</w:t>
            </w:r>
          </w:p>
        </w:tc>
        <w:tc>
          <w:tcPr>
            <w:tcW w:w="5959" w:type="dxa"/>
          </w:tcPr>
          <w:p w:rsidR="004E3D1F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приметах осени,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продолжать учить отрывать от листа бумаги маленькие кусочки, наносить на них клей, приклеи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их в нужном месте картинки,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воспитывать навыки аккуратной работы при выполнении аппликации.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</w:t>
            </w:r>
            <w:r w:rsidR="004E3D1F">
              <w:rPr>
                <w:rFonts w:ascii="Times New Roman" w:hAnsi="Times New Roman" w:cs="Times New Roman"/>
                <w:sz w:val="28"/>
                <w:szCs w:val="28"/>
              </w:rPr>
              <w:t>»- интерактивная игра</w:t>
            </w:r>
          </w:p>
        </w:tc>
        <w:tc>
          <w:tcPr>
            <w:tcW w:w="5959" w:type="dxa"/>
          </w:tcPr>
          <w:p w:rsidR="004E3D1F" w:rsidRDefault="000C211E" w:rsidP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интерес к окружающему миру; знания воспитанников о жизни птиц, их повадках, образе жизни; умения самостоятельно действовать, при затруднениях обращаться к взрослому за помощью; творческие способности, воображение; умения вести диалог; логическое мышление.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универсальные предпосылки учебной деятельности (умение работать по правилу, по образцу, слушать взрослого и выполнять его инструкции); формировать ответственность за братьев наших меньших;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сказки</w:t>
            </w:r>
          </w:p>
        </w:tc>
        <w:tc>
          <w:tcPr>
            <w:tcW w:w="5959" w:type="dxa"/>
          </w:tcPr>
          <w:p w:rsidR="005A2104" w:rsidRPr="00647F7F" w:rsidRDefault="005A2104" w:rsidP="005A2104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закреплять умение детей рассказывать сказку с помощью воспитателя; воспитывать коммуникативные навыки общения;</w:t>
            </w:r>
          </w:p>
          <w:p w:rsidR="005A2104" w:rsidRPr="00647F7F" w:rsidRDefault="005A2104" w:rsidP="005A2104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Отрабатывать речевое дыхание, тренировать выдох.</w:t>
            </w:r>
          </w:p>
          <w:p w:rsidR="005A2104" w:rsidRPr="00647F7F" w:rsidRDefault="005A2104" w:rsidP="005A2104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сочетать речь с пластическими движениями; побуждать участию в театральной игре.</w:t>
            </w:r>
          </w:p>
          <w:p w:rsidR="004E3D1F" w:rsidRPr="005A2104" w:rsidRDefault="005A2104" w:rsidP="005A2104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детей интонационно выразительно проговаривать слова.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подвижные игры</w:t>
            </w:r>
          </w:p>
        </w:tc>
        <w:tc>
          <w:tcPr>
            <w:tcW w:w="5959" w:type="dxa"/>
          </w:tcPr>
          <w:p w:rsidR="004E3D1F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внимание, ловкость, быстроту, </w:t>
            </w: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упражнять детей действовать в соответствии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«Забавные зайчата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бумагапластика</w:t>
            </w:r>
            <w:proofErr w:type="spellEnd"/>
          </w:p>
        </w:tc>
        <w:tc>
          <w:tcPr>
            <w:tcW w:w="5959" w:type="dxa"/>
          </w:tcPr>
          <w:p w:rsidR="004E3D1F" w:rsidRPr="00A420C6" w:rsidRDefault="00A420C6" w:rsidP="00A4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ознакомить с новым способом склеивания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грушки из колец разной величины,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способности,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воспитывать навыки аккуратной работы при выполнении поделки.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пермских писателей</w:t>
            </w:r>
          </w:p>
        </w:tc>
        <w:tc>
          <w:tcPr>
            <w:tcW w:w="5959" w:type="dxa"/>
          </w:tcPr>
          <w:p w:rsidR="004E3D1F" w:rsidRDefault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поэтическому жанру,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пермскими писателями,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ание, обогащать словарный запас.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эстафета</w:t>
            </w:r>
          </w:p>
        </w:tc>
        <w:tc>
          <w:tcPr>
            <w:tcW w:w="5959" w:type="dxa"/>
          </w:tcPr>
          <w:p w:rsidR="004E3D1F" w:rsidRDefault="000C211E" w:rsidP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 Развивать выносливость в беге и подвижных играх, скоростные качества и 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кость,    в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оспитание коллектива в игре, любви, к ЗОЖ;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задачки</w:t>
            </w:r>
          </w:p>
        </w:tc>
        <w:tc>
          <w:tcPr>
            <w:tcW w:w="5959" w:type="dxa"/>
          </w:tcPr>
          <w:p w:rsidR="004E3D1F" w:rsidRDefault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внимания, памяти.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«Животные»- рисование ладошкой</w:t>
            </w:r>
          </w:p>
        </w:tc>
        <w:tc>
          <w:tcPr>
            <w:tcW w:w="5959" w:type="dxa"/>
          </w:tcPr>
          <w:p w:rsidR="004E3D1F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детей о диких и домашних животных.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образы животных, развивать фантазию и творчество,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при работе с красками.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тренировку внимания</w:t>
            </w:r>
          </w:p>
        </w:tc>
        <w:tc>
          <w:tcPr>
            <w:tcW w:w="5959" w:type="dxa"/>
          </w:tcPr>
          <w:p w:rsidR="004E3D1F" w:rsidRDefault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азвитие внимательности, умения слушать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5959" w:type="dxa"/>
          </w:tcPr>
          <w:p w:rsidR="004E3D1F" w:rsidRDefault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Развивать элементарные навыки попадания мячом в цель умение энергично отталкивать мяч в заданном направлении, развивать фиксацию взора.</w:t>
            </w:r>
          </w:p>
        </w:tc>
      </w:tr>
      <w:tr w:rsidR="004E3D1F" w:rsidTr="004E3D1F">
        <w:tc>
          <w:tcPr>
            <w:tcW w:w="1838" w:type="dxa"/>
          </w:tcPr>
          <w:p w:rsidR="004E3D1F" w:rsidRDefault="004E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E3D1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Поиграйка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интерактивная игра на внимание</w:t>
            </w:r>
          </w:p>
        </w:tc>
        <w:tc>
          <w:tcPr>
            <w:tcW w:w="5959" w:type="dxa"/>
          </w:tcPr>
          <w:p w:rsidR="004E3D1F" w:rsidRDefault="000C2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азвитие логического мышления, как основы интеллектуального развития дошкольников, в процессе </w:t>
            </w:r>
            <w:r w:rsidRPr="000C211E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интерактивной</w:t>
            </w:r>
            <w:r w:rsidRPr="000C2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C211E"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зима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обрывная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5959" w:type="dxa"/>
          </w:tcPr>
          <w:p w:rsidR="00A420C6" w:rsidRPr="00A420C6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акреплять умения детей аккуратно разрывать бумагу на кусочки и наклеивать.</w:t>
            </w:r>
          </w:p>
          <w:p w:rsidR="0030565F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зимний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пейзаж,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творческие способности,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воспитывать навыки аккуратной работы при выполнении аппликации.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«Сочиняем стихи о зиме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</w:t>
            </w:r>
          </w:p>
        </w:tc>
        <w:tc>
          <w:tcPr>
            <w:tcW w:w="5959" w:type="dxa"/>
          </w:tcPr>
          <w:p w:rsidR="0030565F" w:rsidRDefault="00B91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интерес к поэтическому жанру, развивать слуховое внимание, обогащать словарный запас, упражнять в придумывании небольших стихов по теме зима.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 w:rsidP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мячом</w:t>
            </w:r>
          </w:p>
        </w:tc>
        <w:tc>
          <w:tcPr>
            <w:tcW w:w="5959" w:type="dxa"/>
          </w:tcPr>
          <w:p w:rsidR="0030565F" w:rsidRDefault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Развивать элементарные навыки попадания мячом в цель умение энергично отталкивать мяч в заданном направлении, развивать фиксацию взора.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Запоминайка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интерактивная 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</w:p>
        </w:tc>
        <w:tc>
          <w:tcPr>
            <w:tcW w:w="5959" w:type="dxa"/>
          </w:tcPr>
          <w:p w:rsidR="0030565F" w:rsidRDefault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азвитие зрительной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шары так прекрасны и важны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мозаика из пластилина</w:t>
            </w:r>
          </w:p>
        </w:tc>
        <w:tc>
          <w:tcPr>
            <w:tcW w:w="5959" w:type="dxa"/>
          </w:tcPr>
          <w:p w:rsidR="00A420C6" w:rsidRPr="00A420C6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оздавать лепную картину с выпуклым изображением, побуждать</w:t>
            </w:r>
          </w:p>
          <w:p w:rsidR="0030565F" w:rsidRDefault="00A420C6" w:rsidP="00A4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="00EF245B">
              <w:rPr>
                <w:rFonts w:ascii="Times New Roman" w:hAnsi="Times New Roman" w:cs="Times New Roman"/>
                <w:sz w:val="28"/>
                <w:szCs w:val="28"/>
              </w:rPr>
              <w:t xml:space="preserve">ятельно создавать узор для шара,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F245B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творческие способности, </w:t>
            </w:r>
            <w:r w:rsidRPr="00A420C6">
              <w:rPr>
                <w:rFonts w:ascii="Times New Roman" w:hAnsi="Times New Roman" w:cs="Times New Roman"/>
                <w:sz w:val="28"/>
                <w:szCs w:val="28"/>
              </w:rPr>
              <w:t>воспитывать навыки аккуратной работы с пластилином.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упражнения и игры для развития памяти</w:t>
            </w:r>
          </w:p>
        </w:tc>
        <w:tc>
          <w:tcPr>
            <w:tcW w:w="5959" w:type="dxa"/>
          </w:tcPr>
          <w:p w:rsidR="0030565F" w:rsidRDefault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3E">
              <w:rPr>
                <w:rFonts w:ascii="Times New Roman" w:hAnsi="Times New Roman" w:cs="Times New Roman"/>
                <w:bCs/>
                <w:sz w:val="28"/>
                <w:szCs w:val="28"/>
              </w:rPr>
              <w:t>Тренировка</w:t>
            </w: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 и развитие </w:t>
            </w:r>
            <w:r w:rsidRPr="00E4353E">
              <w:rPr>
                <w:rFonts w:ascii="Times New Roman" w:hAnsi="Times New Roman" w:cs="Times New Roman"/>
                <w:bCs/>
                <w:sz w:val="28"/>
                <w:szCs w:val="28"/>
              </w:rPr>
              <w:t>памяти</w:t>
            </w: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 и внимания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загадки и пословицы</w:t>
            </w:r>
          </w:p>
        </w:tc>
        <w:tc>
          <w:tcPr>
            <w:tcW w:w="5959" w:type="dxa"/>
          </w:tcPr>
          <w:p w:rsidR="005A2104" w:rsidRPr="00647F7F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формировать представление о жанровых особенностях загадок, пословиц, учить отличать их от других произведений малых фольклорных форм. Учить осмысливать загадки и пословицы. Расширять словарь по теме Новый Год. Совершенствовать умение регулировать силу голоса </w:t>
            </w:r>
          </w:p>
          <w:p w:rsidR="005A2104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речи</w:t>
            </w:r>
          </w:p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хороводные игры</w:t>
            </w:r>
          </w:p>
        </w:tc>
        <w:tc>
          <w:tcPr>
            <w:tcW w:w="5959" w:type="dxa"/>
          </w:tcPr>
          <w:p w:rsidR="00E4353E" w:rsidRPr="00E4353E" w:rsidRDefault="00E4353E" w:rsidP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Обучение детей умению двигаться в соответствии со словами.</w:t>
            </w:r>
          </w:p>
          <w:p w:rsidR="00E4353E" w:rsidRPr="00E4353E" w:rsidRDefault="00E4353E" w:rsidP="00E4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3E"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к хороводным играм.</w:t>
            </w:r>
          </w:p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пейзаж-аппликация с использованием ваты</w:t>
            </w:r>
          </w:p>
        </w:tc>
        <w:tc>
          <w:tcPr>
            <w:tcW w:w="5959" w:type="dxa"/>
          </w:tcPr>
          <w:p w:rsidR="0030565F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чить создавать образы зимних деревьев, 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Прививать чувство прекрасного, учить работать с ватой и клеем, 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занятиям.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«Зимнее волшебство»- придумывание зимней сказки </w:t>
            </w:r>
          </w:p>
        </w:tc>
        <w:tc>
          <w:tcPr>
            <w:tcW w:w="5959" w:type="dxa"/>
          </w:tcPr>
          <w:p w:rsidR="005A2104" w:rsidRPr="00647F7F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придумывать сказку на предложенную тему</w:t>
            </w:r>
          </w:p>
          <w:p w:rsidR="005A2104" w:rsidRPr="00647F7F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2104" w:rsidRPr="00647F7F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подборе синонимов, антонимов, </w:t>
            </w: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определений. Сравнение имен прилагательных женского, мужского, среднего рода. Упражнять в словообразовании</w:t>
            </w:r>
          </w:p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с мячом</w:t>
            </w:r>
          </w:p>
        </w:tc>
        <w:tc>
          <w:tcPr>
            <w:tcW w:w="5959" w:type="dxa"/>
          </w:tcPr>
          <w:p w:rsidR="0030565F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двигательные качества- быстроту движения, выносливость, развивать умение приема и передачи мяча.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все знать»- опыты и эксперименты с водой</w:t>
            </w:r>
          </w:p>
        </w:tc>
        <w:tc>
          <w:tcPr>
            <w:tcW w:w="5959" w:type="dxa"/>
          </w:tcPr>
          <w:p w:rsidR="0030565F" w:rsidRPr="00E441B8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Познакомить детей с некоторыми свойствами воды, обратить их внимание на то, что даже такой привычный объект, как вода, таит в себе много неизвестного. Значение свойств воды поможет детям понять особенности водных организмов, их приспособленность к водной среде обитания.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«Зайчик»- рисование поролоновой губкой</w:t>
            </w:r>
          </w:p>
        </w:tc>
        <w:tc>
          <w:tcPr>
            <w:tcW w:w="5959" w:type="dxa"/>
          </w:tcPr>
          <w:p w:rsidR="0030565F" w:rsidRPr="00EF245B" w:rsidRDefault="00EF245B" w:rsidP="00EF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омочь детям освоить способ рисования поролоновой губкой. Учить располагать рисунок на листе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Воспитывать любовь к животным,</w:t>
            </w:r>
            <w:r w:rsidRPr="00EF2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фантазию и творчество, 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 при работе с красками.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рассказывание по картине.</w:t>
            </w:r>
          </w:p>
        </w:tc>
        <w:tc>
          <w:tcPr>
            <w:tcW w:w="5959" w:type="dxa"/>
          </w:tcPr>
          <w:p w:rsidR="005A2104" w:rsidRDefault="005A2104" w:rsidP="005A2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умению придумывать начало и конец к сюжету, изображенному на картинке. Активизировать употребление в речи слов по теме зима. Учить различать на слух и дифференцировать в произношении звук</w:t>
            </w:r>
          </w:p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на лыжах</w:t>
            </w:r>
          </w:p>
        </w:tc>
        <w:tc>
          <w:tcPr>
            <w:tcW w:w="5959" w:type="dxa"/>
          </w:tcPr>
          <w:p w:rsidR="0030565F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акреплять ходьбу на лыжах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все знать»- опыты со снегом и льдом</w:t>
            </w:r>
          </w:p>
        </w:tc>
        <w:tc>
          <w:tcPr>
            <w:tcW w:w="5959" w:type="dxa"/>
          </w:tcPr>
          <w:p w:rsidR="0030565F" w:rsidRDefault="00E441B8" w:rsidP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Познакомит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детей с некоторыми свойствами снега.</w:t>
            </w:r>
          </w:p>
        </w:tc>
      </w:tr>
      <w:tr w:rsidR="0030565F" w:rsidTr="004E3D1F">
        <w:tc>
          <w:tcPr>
            <w:tcW w:w="1838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«Вкусное мороженое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геометрических фигур</w:t>
            </w:r>
          </w:p>
        </w:tc>
        <w:tc>
          <w:tcPr>
            <w:tcW w:w="5959" w:type="dxa"/>
          </w:tcPr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чить складывать бумагу, вырезать геометрические фигуры. Воспитывать аккуратность.</w:t>
            </w:r>
          </w:p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«Отвечай быстро»- игра викторина</w:t>
            </w:r>
          </w:p>
        </w:tc>
        <w:tc>
          <w:tcPr>
            <w:tcW w:w="5959" w:type="dxa"/>
          </w:tcPr>
          <w:p w:rsidR="0030565F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Р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азвитие логического мышления, внимания, памяти, связной речи, обогащение словаря.</w:t>
            </w:r>
          </w:p>
        </w:tc>
      </w:tr>
      <w:tr w:rsidR="0030565F" w:rsidTr="004E3D1F">
        <w:tc>
          <w:tcPr>
            <w:tcW w:w="1838" w:type="dxa"/>
          </w:tcPr>
          <w:p w:rsidR="0030565F" w:rsidRDefault="0030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565F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эстафета на свежем воздухе</w:t>
            </w:r>
          </w:p>
        </w:tc>
        <w:tc>
          <w:tcPr>
            <w:tcW w:w="5959" w:type="dxa"/>
          </w:tcPr>
          <w:p w:rsidR="0030565F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зимним играм-соревнованиям;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ловкость, меткость, быстроту реакции;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br/>
              <w:t>- Учить играть в команде, действовать по сигналу и сообща;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Воспитывать чувства коллективизма и 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взаимопомощи.</w:t>
            </w:r>
          </w:p>
        </w:tc>
      </w:tr>
      <w:tr w:rsidR="00F13166" w:rsidTr="004E3D1F">
        <w:tc>
          <w:tcPr>
            <w:tcW w:w="1838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все знать»- опыты с воздухом</w:t>
            </w:r>
          </w:p>
        </w:tc>
        <w:tc>
          <w:tcPr>
            <w:tcW w:w="5959" w:type="dxa"/>
          </w:tcPr>
          <w:p w:rsidR="00F13166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свойствами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воздуха.</w:t>
            </w:r>
          </w:p>
        </w:tc>
      </w:tr>
      <w:tr w:rsidR="00F13166" w:rsidTr="004E3D1F">
        <w:tc>
          <w:tcPr>
            <w:tcW w:w="1838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«Самолет»- объемная аппликация</w:t>
            </w:r>
          </w:p>
        </w:tc>
        <w:tc>
          <w:tcPr>
            <w:tcW w:w="5959" w:type="dxa"/>
          </w:tcPr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чить делать объёмную аппликацию. Обобщить знания детей об Армии. Закреплять навыки работы с ножницами и клеем.</w:t>
            </w:r>
          </w:p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166" w:rsidTr="004E3D1F">
        <w:tc>
          <w:tcPr>
            <w:tcW w:w="1838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защитники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игра</w:t>
            </w:r>
          </w:p>
        </w:tc>
        <w:tc>
          <w:tcPr>
            <w:tcW w:w="5959" w:type="dxa"/>
          </w:tcPr>
          <w:p w:rsidR="00F13166" w:rsidRDefault="00E44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уважения к Российской Армии, к государственным праздникам, любви к Родине.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Формировать уважительное отношение к представителям Вооруженных сил.</w:t>
            </w:r>
            <w:r w:rsidRPr="00E441B8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у детей двигательную активность, волевые качества, целеустремленность, выдержку, чувство коллективизма.</w:t>
            </w:r>
          </w:p>
        </w:tc>
      </w:tr>
      <w:tr w:rsidR="00F13166" w:rsidTr="004E3D1F">
        <w:tc>
          <w:tcPr>
            <w:tcW w:w="1838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3166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на свежем воздухе</w:t>
            </w:r>
          </w:p>
        </w:tc>
        <w:tc>
          <w:tcPr>
            <w:tcW w:w="5959" w:type="dxa"/>
          </w:tcPr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патриотической игрой «</w:t>
            </w:r>
            <w:proofErr w:type="spellStart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Развивать психофизические качества (выносливость, скорость, силу, сноровку, быстроту, координацию движений).</w:t>
            </w:r>
          </w:p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Воспитывать нравственные качества: патриотизм, инициативу, самостоятельность, сознательную дисциплину, взаимопомощь, дружбу.</w:t>
            </w:r>
          </w:p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166" w:rsidTr="004E3D1F">
        <w:tc>
          <w:tcPr>
            <w:tcW w:w="1838" w:type="dxa"/>
          </w:tcPr>
          <w:p w:rsidR="00F13166" w:rsidRDefault="00F13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3166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для дошколят- интерактивная игра</w:t>
            </w:r>
          </w:p>
        </w:tc>
        <w:tc>
          <w:tcPr>
            <w:tcW w:w="5959" w:type="dxa"/>
          </w:tcPr>
          <w:p w:rsidR="00F13166" w:rsidRDefault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азвивать </w:t>
            </w:r>
            <w:r w:rsidRPr="0033116D">
              <w:rPr>
                <w:rFonts w:ascii="Times New Roman" w:hAnsi="Times New Roman" w:cs="Times New Roman"/>
                <w:bCs/>
                <w:sz w:val="28"/>
                <w:szCs w:val="28"/>
              </w:rPr>
              <w:t>логическое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3116D">
              <w:rPr>
                <w:rFonts w:ascii="Times New Roman" w:hAnsi="Times New Roman" w:cs="Times New Roman"/>
                <w:bCs/>
                <w:sz w:val="28"/>
                <w:szCs w:val="28"/>
              </w:rPr>
              <w:t>мышление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для мамы-коллективная аппликация</w:t>
            </w:r>
          </w:p>
        </w:tc>
        <w:tc>
          <w:tcPr>
            <w:tcW w:w="5959" w:type="dxa"/>
          </w:tcPr>
          <w:p w:rsidR="00DB258E" w:rsidRDefault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чить создавать цветы из ватных дисков, путём вырезания.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пришла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малыми фольклорными формами</w:t>
            </w:r>
          </w:p>
        </w:tc>
        <w:tc>
          <w:tcPr>
            <w:tcW w:w="5959" w:type="dxa"/>
          </w:tcPr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малыми фольклорными формами.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Учить детей проговаривать заданную фразу с определенной интонацией в сочетании с жестами; воспитывать коммуникативные навыки общения.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Учить сочетать напевную речь с пластическими движениями.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 детей. - - Побуждать эмоционально отзываться на игру, входить в предлагаемый обстоятельства.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мячом</w:t>
            </w:r>
          </w:p>
        </w:tc>
        <w:tc>
          <w:tcPr>
            <w:tcW w:w="5959" w:type="dxa"/>
          </w:tcPr>
          <w:p w:rsidR="00DB258E" w:rsidRDefault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умение выполнять движения 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ритмично, </w:t>
            </w:r>
            <w:proofErr w:type="spellStart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согласуя</w:t>
            </w:r>
            <w:proofErr w:type="spellEnd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словами, а также по сигналу. Упражнять в передаче </w:t>
            </w:r>
            <w:r w:rsidRPr="0033116D">
              <w:rPr>
                <w:rFonts w:ascii="Times New Roman" w:hAnsi="Times New Roman" w:cs="Times New Roman"/>
                <w:bCs/>
                <w:sz w:val="28"/>
                <w:szCs w:val="28"/>
              </w:rPr>
              <w:t>мяча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, в повороте корпуса вправо и влево, в метании в </w:t>
            </w:r>
            <w:r w:rsidRPr="0033116D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подвижную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 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Размышлялки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решение логических задач</w:t>
            </w:r>
          </w:p>
        </w:tc>
        <w:tc>
          <w:tcPr>
            <w:tcW w:w="5959" w:type="dxa"/>
          </w:tcPr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ормировать умение находить правильное решение и обосновывать свой выбор;</w:t>
            </w:r>
          </w:p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 xml:space="preserve">- развивать умение мыслить с помощью таких логических приемов, как анализ, синтез, сравнение, умозаключение, </w:t>
            </w:r>
            <w:proofErr w:type="spellStart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сериация</w:t>
            </w:r>
            <w:proofErr w:type="spellEnd"/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коммуникативные способности;</w:t>
            </w:r>
          </w:p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познанию нового.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пластилинографика</w:t>
            </w:r>
            <w:proofErr w:type="spellEnd"/>
          </w:p>
        </w:tc>
        <w:tc>
          <w:tcPr>
            <w:tcW w:w="5959" w:type="dxa"/>
          </w:tcPr>
          <w:p w:rsidR="00DB258E" w:rsidRDefault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ознакомить с сказкой Катаева «Цветик-</w:t>
            </w:r>
            <w:proofErr w:type="spellStart"/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». Учить создавать из пластилина цветок. Повторить основные цвета.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</w:p>
        </w:tc>
        <w:tc>
          <w:tcPr>
            <w:tcW w:w="5959" w:type="dxa"/>
          </w:tcPr>
          <w:p w:rsidR="0033116D" w:rsidRPr="0033116D" w:rsidRDefault="0033116D" w:rsidP="003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чить детей обыгрывать сказку, выполняя отдельные действия, и произносить реплики персонажей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пособствовать повышению выразительности речи и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33116D">
              <w:rPr>
                <w:rFonts w:ascii="Times New Roman" w:hAnsi="Times New Roman" w:cs="Times New Roman"/>
                <w:sz w:val="28"/>
                <w:szCs w:val="28"/>
              </w:rPr>
              <w:t>азвивать внимание, память, коммуникативные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«Секреты здоровья»</w:t>
            </w:r>
          </w:p>
        </w:tc>
        <w:tc>
          <w:tcPr>
            <w:tcW w:w="5959" w:type="dxa"/>
          </w:tcPr>
          <w:p w:rsidR="00DB258E" w:rsidRDefault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116D" w:rsidRPr="0033116D">
              <w:rPr>
                <w:rFonts w:ascii="Times New Roman" w:hAnsi="Times New Roman" w:cs="Times New Roman"/>
                <w:sz w:val="28"/>
                <w:szCs w:val="28"/>
              </w:rPr>
              <w:t>ктуализировать знания детей дошкольного возраста о здоровье как одной из главных ценностей человеческой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75B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зависимости здоровья от двигательной активности, закаливания, режима дня и чистоты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эмоций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игра на развитие эмоциональной сферы дошкольников</w:t>
            </w:r>
          </w:p>
        </w:tc>
        <w:tc>
          <w:tcPr>
            <w:tcW w:w="5959" w:type="dxa"/>
          </w:tcPr>
          <w:p w:rsidR="00DB258E" w:rsidRDefault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75BC">
              <w:rPr>
                <w:rFonts w:ascii="Times New Roman" w:hAnsi="Times New Roman" w:cs="Times New Roman"/>
                <w:sz w:val="28"/>
                <w:szCs w:val="28"/>
              </w:rPr>
              <w:t>азвитие эмоциональной сферы дошкольников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«Распускаются цветы»- </w:t>
            </w:r>
            <w:r w:rsidR="00EF245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ватных дисков</w:t>
            </w:r>
          </w:p>
        </w:tc>
        <w:tc>
          <w:tcPr>
            <w:tcW w:w="5959" w:type="dxa"/>
          </w:tcPr>
          <w:p w:rsidR="00DB258E" w:rsidRDefault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оздавать коллективную картину цветов. Закреплять навыки работы с клеем, ножницами. Воспитывать чувство взаимопомощи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с пальчиками-пальчиковый театр</w:t>
            </w:r>
          </w:p>
        </w:tc>
        <w:tc>
          <w:tcPr>
            <w:tcW w:w="5959" w:type="dxa"/>
          </w:tcPr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Знакомство с пальчиковым театром. Освоение навыков владения этим видом театральной деятельности.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рук в сочетании с речью.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Формирование чувства музыкального темпа.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чувства ритма и координации 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Развитие сильного ротового выдоха.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день здоровья –эстафета</w:t>
            </w:r>
          </w:p>
        </w:tc>
        <w:tc>
          <w:tcPr>
            <w:tcW w:w="5959" w:type="dxa"/>
          </w:tcPr>
          <w:p w:rsidR="000575BC" w:rsidRPr="000575BC" w:rsidRDefault="000575BC" w:rsidP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5BC">
              <w:rPr>
                <w:rFonts w:ascii="Times New Roman" w:hAnsi="Times New Roman" w:cs="Times New Roman"/>
                <w:sz w:val="28"/>
                <w:szCs w:val="28"/>
              </w:rPr>
              <w:t>Укрепления здоровья детей и их родителей.</w:t>
            </w:r>
          </w:p>
          <w:p w:rsidR="000575BC" w:rsidRPr="000575BC" w:rsidRDefault="000575BC" w:rsidP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5BC">
              <w:rPr>
                <w:rFonts w:ascii="Times New Roman" w:hAnsi="Times New Roman" w:cs="Times New Roman"/>
                <w:sz w:val="28"/>
                <w:szCs w:val="28"/>
              </w:rPr>
              <w:t>Воспитание любви к физической культуре и спорту, чувству дружбы.</w:t>
            </w:r>
          </w:p>
          <w:p w:rsidR="000575BC" w:rsidRPr="000575BC" w:rsidRDefault="000575BC" w:rsidP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5BC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  <w:p w:rsidR="00DB258E" w:rsidRDefault="00DB258E" w:rsidP="00057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 и упражнения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959" w:type="dxa"/>
          </w:tcPr>
          <w:p w:rsidR="00DB258E" w:rsidRDefault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оспитание звуковой культуры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грамматического строя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яйца-объемная аппликация</w:t>
            </w:r>
          </w:p>
        </w:tc>
        <w:tc>
          <w:tcPr>
            <w:tcW w:w="5959" w:type="dxa"/>
          </w:tcPr>
          <w:p w:rsidR="00DB258E" w:rsidRDefault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ознакомить с историей возникновения росписи яиц. Учить расписывать пасхальное яйцо по своему замыслу различными техниками (тычок, пальчики, оттиск).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5207"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  <w:r w:rsidR="00F35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 w:rsidR="00F35207">
              <w:rPr>
                <w:rFonts w:ascii="Times New Roman" w:hAnsi="Times New Roman" w:cs="Times New Roman"/>
                <w:sz w:val="28"/>
                <w:szCs w:val="28"/>
              </w:rPr>
              <w:t xml:space="preserve"> подборе рифм к словам</w:t>
            </w:r>
          </w:p>
        </w:tc>
        <w:tc>
          <w:tcPr>
            <w:tcW w:w="5959" w:type="dxa"/>
          </w:tcPr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подборе рифм к с</w:t>
            </w:r>
            <w:r w:rsidR="00A374F5">
              <w:rPr>
                <w:rFonts w:ascii="Times New Roman" w:hAnsi="Times New Roman" w:cs="Times New Roman"/>
                <w:sz w:val="28"/>
                <w:szCs w:val="28"/>
              </w:rPr>
              <w:t>ловам.</w:t>
            </w:r>
            <w:r w:rsidR="00A374F5">
              <w:rPr>
                <w:rFonts w:ascii="Times New Roman" w:hAnsi="Times New Roman" w:cs="Times New Roman"/>
                <w:sz w:val="28"/>
                <w:szCs w:val="28"/>
              </w:rPr>
              <w:br/>
              <w:t>Закрепить понятие «рифма»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245B">
              <w:rPr>
                <w:rFonts w:ascii="Times New Roman" w:hAnsi="Times New Roman" w:cs="Times New Roman"/>
                <w:sz w:val="28"/>
                <w:szCs w:val="28"/>
              </w:rPr>
              <w:br/>
              <w:t>Поощрять совместное стихосложение.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Совершенствовать интонационную окраску речи; развивают умение пользоваться выразительными средствами речи.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Побуждать детей сочинять несложные истории героями, которых являются дети.</w:t>
            </w:r>
          </w:p>
          <w:p w:rsidR="00EF245B" w:rsidRPr="00EF245B" w:rsidRDefault="00EF245B" w:rsidP="00EF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45B"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 детей; побуждать к фантазированию.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день здоровья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5959" w:type="dxa"/>
          </w:tcPr>
          <w:p w:rsidR="00DB258E" w:rsidRDefault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ормировать интерес к здоровому образу жизни, физическим упражнениям, закреплять двигательные умения и навыки,  воспитывать уважение к товарищам, воспитывать сопереживание и получать положительные эмоции от взаимодействия в команде, проявлять творческие способности, закреплять весенние месяцы, природные явления.</w:t>
            </w:r>
          </w:p>
        </w:tc>
      </w:tr>
      <w:tr w:rsidR="00DB258E" w:rsidTr="004E3D1F">
        <w:tc>
          <w:tcPr>
            <w:tcW w:w="1838" w:type="dxa"/>
          </w:tcPr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58E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«Посиделки»</w:t>
            </w:r>
          </w:p>
        </w:tc>
        <w:tc>
          <w:tcPr>
            <w:tcW w:w="5959" w:type="dxa"/>
          </w:tcPr>
          <w:p w:rsidR="00C415E9" w:rsidRPr="00C415E9" w:rsidRDefault="00C415E9" w:rsidP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одним из видов развлечений – посиделками.</w:t>
            </w:r>
          </w:p>
          <w:p w:rsidR="00C415E9" w:rsidRPr="00C415E9" w:rsidRDefault="00C415E9" w:rsidP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таких жанрах народного творчества как народная игра, частушки, шутки-небылицы, хороводы и т. д.</w:t>
            </w:r>
          </w:p>
          <w:p w:rsidR="00DB258E" w:rsidRDefault="00DB2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весны»- коллективная аппликация</w:t>
            </w:r>
          </w:p>
        </w:tc>
        <w:tc>
          <w:tcPr>
            <w:tcW w:w="5959" w:type="dxa"/>
          </w:tcPr>
          <w:p w:rsidR="001F542F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оздавать коллективную картину. Закреплять навыки работы с клеем, ножницами. Воспитывать чувство взаимопомощи.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</w:p>
        </w:tc>
        <w:tc>
          <w:tcPr>
            <w:tcW w:w="5959" w:type="dxa"/>
          </w:tcPr>
          <w:p w:rsidR="00A374F5" w:rsidRPr="00A374F5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Дать интонационно- образное представление о стихотворении;</w:t>
            </w:r>
          </w:p>
          <w:p w:rsidR="00A374F5" w:rsidRPr="00A374F5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- Побуждать к образному воплощению в роли.</w:t>
            </w:r>
          </w:p>
          <w:p w:rsidR="00A374F5" w:rsidRPr="00A374F5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- Развивать силу голоса.</w:t>
            </w:r>
          </w:p>
          <w:p w:rsidR="00A374F5" w:rsidRPr="00A374F5" w:rsidRDefault="00A374F5" w:rsidP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- Учить выразительно двигаться, участвовать в драматизации произведений.</w:t>
            </w:r>
          </w:p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футбол</w:t>
            </w:r>
          </w:p>
        </w:tc>
        <w:tc>
          <w:tcPr>
            <w:tcW w:w="5959" w:type="dxa"/>
          </w:tcPr>
          <w:p w:rsidR="001F542F" w:rsidRDefault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Развитие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 xml:space="preserve"> ловкости, быстроты, координации движений, двигательной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акции, ориентация 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в пространстве.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интерактивная игра </w:t>
            </w:r>
          </w:p>
        </w:tc>
        <w:tc>
          <w:tcPr>
            <w:tcW w:w="5959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определении первого и последнего звука в слове.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«Облако»- аппликация из манки</w:t>
            </w:r>
          </w:p>
        </w:tc>
        <w:tc>
          <w:tcPr>
            <w:tcW w:w="5959" w:type="dxa"/>
          </w:tcPr>
          <w:p w:rsidR="001F542F" w:rsidRDefault="00A3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74F5">
              <w:rPr>
                <w:rFonts w:ascii="Times New Roman" w:hAnsi="Times New Roman" w:cs="Times New Roman"/>
                <w:sz w:val="28"/>
                <w:szCs w:val="28"/>
              </w:rPr>
              <w:t>ознакомить с техникой аппликации с крупами. Повторить название весенних месяцев, признаки весны.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загадки «Домашние животные»</w:t>
            </w:r>
          </w:p>
        </w:tc>
        <w:tc>
          <w:tcPr>
            <w:tcW w:w="5959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домашних животных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5959" w:type="dxa"/>
          </w:tcPr>
          <w:p w:rsidR="001F542F" w:rsidRDefault="00C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 у </w:t>
            </w:r>
            <w:r w:rsidRPr="00C415E9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C415E9">
              <w:rPr>
                <w:rFonts w:ascii="Times New Roman" w:hAnsi="Times New Roman" w:cs="Times New Roman"/>
                <w:sz w:val="28"/>
                <w:szCs w:val="28"/>
              </w:rPr>
              <w:t> (ловкость, быстроту, выносливость, координацию, равновесие, меткость, глазомер)</w:t>
            </w:r>
          </w:p>
        </w:tc>
      </w:tr>
      <w:tr w:rsidR="001F542F" w:rsidTr="004E3D1F">
        <w:tc>
          <w:tcPr>
            <w:tcW w:w="1838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все знаю»- игра-викторина</w:t>
            </w:r>
          </w:p>
        </w:tc>
        <w:tc>
          <w:tcPr>
            <w:tcW w:w="5959" w:type="dxa"/>
          </w:tcPr>
          <w:p w:rsidR="001F542F" w:rsidRDefault="001F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у детей об окружающем мире</w:t>
            </w:r>
          </w:p>
        </w:tc>
      </w:tr>
    </w:tbl>
    <w:p w:rsidR="00294DA2" w:rsidRDefault="00305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4DA2">
        <w:rPr>
          <w:rFonts w:ascii="Times New Roman" w:hAnsi="Times New Roman" w:cs="Times New Roman"/>
          <w:sz w:val="28"/>
          <w:szCs w:val="28"/>
        </w:rPr>
        <w:t>Литература</w:t>
      </w:r>
    </w:p>
    <w:p w:rsidR="00294DA2" w:rsidRDefault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Основная образовательная программа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 М</w:t>
      </w:r>
      <w:r w:rsidR="002F4769">
        <w:rPr>
          <w:rFonts w:ascii="Times New Roman" w:hAnsi="Times New Roman" w:cs="Times New Roman"/>
          <w:sz w:val="28"/>
          <w:szCs w:val="28"/>
        </w:rPr>
        <w:t>. Москва 2015г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 И. Ладушки. Праздник каждый день.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Программа музыкального воспитания детей в детском саду. - М.: ВЛАДОС,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2005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Т. С. Комарова Изобразительная деятельность в детском саду. Программа и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методические рекомендации. – М.: Мозаика-Синтез, 2007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 xml:space="preserve">3. В.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 Развитие речи в детском саду. Программа и методические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рекомендации для занятий с детьми 2-7 лет. - М.: Мозаика-Синтез, 2006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 xml:space="preserve">4. В. В.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 Приобщение к художественной литературе. Программа и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методические рекомендации. – М.: Мозаика-Синтез, 2006</w:t>
      </w:r>
    </w:p>
    <w:p w:rsid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В.И.Петрова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DA2">
        <w:rPr>
          <w:rFonts w:ascii="Times New Roman" w:hAnsi="Times New Roman" w:cs="Times New Roman"/>
          <w:sz w:val="28"/>
          <w:szCs w:val="28"/>
        </w:rPr>
        <w:t>Т.Д.Стульник</w:t>
      </w:r>
      <w:proofErr w:type="spellEnd"/>
      <w:r w:rsidRPr="00294DA2">
        <w:rPr>
          <w:rFonts w:ascii="Times New Roman" w:hAnsi="Times New Roman" w:cs="Times New Roman"/>
          <w:sz w:val="28"/>
          <w:szCs w:val="28"/>
        </w:rPr>
        <w:t xml:space="preserve"> Нравственное воспитание в детском саду.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Программа и методические рекомендации для занятий с детьми 2-7 лет. - М.:</w:t>
      </w:r>
    </w:p>
    <w:p w:rsid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Мозаика -Синтез, 2006</w:t>
      </w:r>
    </w:p>
    <w:p w:rsidR="00294DA2" w:rsidRPr="00294DA2" w:rsidRDefault="00413EF7" w:rsidP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4DA2" w:rsidRPr="00294D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4DA2" w:rsidRPr="00294DA2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="00294DA2" w:rsidRPr="00294DA2">
        <w:rPr>
          <w:rFonts w:ascii="Times New Roman" w:hAnsi="Times New Roman" w:cs="Times New Roman"/>
          <w:sz w:val="28"/>
          <w:szCs w:val="28"/>
        </w:rPr>
        <w:t xml:space="preserve"> Физкультурные занятия с детьми 2 – 7 лет. Программа</w:t>
      </w:r>
    </w:p>
    <w:p w:rsid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и методические рекомендации. – М.: Мозаика – Синтез, 2009</w:t>
      </w:r>
    </w:p>
    <w:p w:rsidR="00294DA2" w:rsidRPr="00294DA2" w:rsidRDefault="00413EF7" w:rsidP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4DA2" w:rsidRPr="00294DA2">
        <w:rPr>
          <w:rFonts w:ascii="Times New Roman" w:hAnsi="Times New Roman" w:cs="Times New Roman"/>
          <w:sz w:val="28"/>
          <w:szCs w:val="28"/>
        </w:rPr>
        <w:t>. Матюшкин, А.М. Одаренность и возраст. Развитие творческого</w:t>
      </w:r>
    </w:p>
    <w:p w:rsid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потенциала одаренных детей. – Воронеж: Изд-во НПО «МОДЭК», 2004.</w:t>
      </w:r>
    </w:p>
    <w:p w:rsidR="00294DA2" w:rsidRPr="00294DA2" w:rsidRDefault="00413EF7" w:rsidP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4DA2" w:rsidRPr="00294D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4DA2" w:rsidRPr="00294DA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294DA2" w:rsidRPr="00294DA2">
        <w:rPr>
          <w:rFonts w:ascii="Times New Roman" w:hAnsi="Times New Roman" w:cs="Times New Roman"/>
          <w:sz w:val="28"/>
          <w:szCs w:val="28"/>
        </w:rPr>
        <w:t xml:space="preserve"> Л.А. Игры и упражнения по развитию умственных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способностей у детей дошкольного возраста.: Кн. для воспитателя дет</w:t>
      </w:r>
      <w:proofErr w:type="gramStart"/>
      <w:r w:rsidRPr="00294D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D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4DA2">
        <w:rPr>
          <w:rFonts w:ascii="Times New Roman" w:hAnsi="Times New Roman" w:cs="Times New Roman"/>
          <w:sz w:val="28"/>
          <w:szCs w:val="28"/>
        </w:rPr>
        <w:t>ада. –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Москва: «Просвещение», 1989.</w:t>
      </w:r>
    </w:p>
    <w:p w:rsidR="00294DA2" w:rsidRPr="00294DA2" w:rsidRDefault="00413EF7" w:rsidP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4DA2" w:rsidRPr="00294DA2">
        <w:rPr>
          <w:rFonts w:ascii="Times New Roman" w:hAnsi="Times New Roman" w:cs="Times New Roman"/>
          <w:sz w:val="28"/>
          <w:szCs w:val="28"/>
        </w:rPr>
        <w:t>. Михайлова З.А. Игровые занимательные задачи для</w:t>
      </w:r>
    </w:p>
    <w:p w:rsidR="00294DA2" w:rsidRPr="00294DA2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дошкольников. Пособие для воспитателя детского сада. – М.:</w:t>
      </w:r>
    </w:p>
    <w:p w:rsidR="002F4769" w:rsidRDefault="00294DA2" w:rsidP="00294DA2">
      <w:pPr>
        <w:rPr>
          <w:rFonts w:ascii="Times New Roman" w:hAnsi="Times New Roman" w:cs="Times New Roman"/>
          <w:sz w:val="28"/>
          <w:szCs w:val="28"/>
        </w:rPr>
      </w:pPr>
      <w:r w:rsidRPr="00294DA2">
        <w:rPr>
          <w:rFonts w:ascii="Times New Roman" w:hAnsi="Times New Roman" w:cs="Times New Roman"/>
          <w:sz w:val="28"/>
          <w:szCs w:val="28"/>
        </w:rPr>
        <w:t>«Просвещение», 1985.</w:t>
      </w:r>
      <w:r w:rsidR="0030565F">
        <w:rPr>
          <w:rFonts w:ascii="Times New Roman" w:hAnsi="Times New Roman" w:cs="Times New Roman"/>
          <w:sz w:val="28"/>
          <w:szCs w:val="28"/>
        </w:rPr>
        <w:tab/>
      </w:r>
      <w:r w:rsidR="0030565F">
        <w:rPr>
          <w:rFonts w:ascii="Times New Roman" w:hAnsi="Times New Roman" w:cs="Times New Roman"/>
          <w:sz w:val="28"/>
          <w:szCs w:val="28"/>
        </w:rPr>
        <w:tab/>
      </w:r>
    </w:p>
    <w:p w:rsidR="004E3D1F" w:rsidRPr="004E3D1F" w:rsidRDefault="0030565F" w:rsidP="0029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E3D1F" w:rsidRPr="004E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6C"/>
    <w:rsid w:val="000575BC"/>
    <w:rsid w:val="000C211E"/>
    <w:rsid w:val="00156230"/>
    <w:rsid w:val="001A57C8"/>
    <w:rsid w:val="001E181C"/>
    <w:rsid w:val="001F542F"/>
    <w:rsid w:val="00294DA2"/>
    <w:rsid w:val="002F4769"/>
    <w:rsid w:val="0030565F"/>
    <w:rsid w:val="0033116D"/>
    <w:rsid w:val="003C75C6"/>
    <w:rsid w:val="00413EF7"/>
    <w:rsid w:val="004E3D1F"/>
    <w:rsid w:val="0051649F"/>
    <w:rsid w:val="00594417"/>
    <w:rsid w:val="005A2104"/>
    <w:rsid w:val="00656C41"/>
    <w:rsid w:val="009D746C"/>
    <w:rsid w:val="00A374F5"/>
    <w:rsid w:val="00A420C6"/>
    <w:rsid w:val="00A81548"/>
    <w:rsid w:val="00B912E9"/>
    <w:rsid w:val="00C415E9"/>
    <w:rsid w:val="00CC6739"/>
    <w:rsid w:val="00D3608A"/>
    <w:rsid w:val="00DB258E"/>
    <w:rsid w:val="00E4353E"/>
    <w:rsid w:val="00E441B8"/>
    <w:rsid w:val="00E5416E"/>
    <w:rsid w:val="00E955A4"/>
    <w:rsid w:val="00EF245B"/>
    <w:rsid w:val="00F13166"/>
    <w:rsid w:val="00F3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81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8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3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9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D666-78FF-48FC-A649-8F263A57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dcterms:created xsi:type="dcterms:W3CDTF">2023-11-24T12:05:00Z</dcterms:created>
  <dcterms:modified xsi:type="dcterms:W3CDTF">2024-05-01T07:16:00Z</dcterms:modified>
</cp:coreProperties>
</file>