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Autospacing="on" w:beforeAutospacing="on" w:line="240" w:lineRule="auto"/>
        <w:ind/>
        <w:jc w:val="center"/>
        <w:outlineLvl w:val="0"/>
        <w:rPr>
          <w:rFonts w:ascii="Times New Roman" w:hAnsi="Times New Roman"/>
          <w:sz w:val="28"/>
        </w:rPr>
      </w:pPr>
    </w:p>
    <w:p w14:paraId="0200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бюджетное общеобразовательное учреждение города Новосибирска</w:t>
      </w:r>
    </w:p>
    <w:p w14:paraId="0300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«Прогимназия № 1»</w:t>
      </w:r>
    </w:p>
    <w:p w14:paraId="04000000">
      <w:pPr>
        <w:widowControl w:val="1"/>
        <w:spacing w:line="240" w:lineRule="auto"/>
        <w:ind w:firstLine="0" w:left="0" w:right="-3"/>
        <w:contextualSpacing w:val="1"/>
        <w:jc w:val="center"/>
        <w:rPr>
          <w:rFonts w:ascii="Tahoma" w:hAnsi="Tahoma"/>
          <w:b w:val="1"/>
          <w:i w:val="1"/>
          <w:sz w:val="26"/>
        </w:rPr>
      </w:pPr>
    </w:p>
    <w:p w14:paraId="05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E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F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«Игровые приемы в работе логопеда»</w:t>
      </w:r>
    </w:p>
    <w:p w14:paraId="12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13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14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15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16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17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18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19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1A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</w:t>
      </w:r>
    </w:p>
    <w:p w14:paraId="1B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1C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1D00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Учитель – логопед</w:t>
      </w:r>
    </w:p>
    <w:p w14:paraId="1E00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Баух Н.В.</w:t>
      </w:r>
    </w:p>
    <w:p w14:paraId="1F000000">
      <w:pPr>
        <w:ind/>
        <w:jc w:val="center"/>
        <w:rPr>
          <w:rFonts w:ascii="Calibri" w:hAnsi="Calibri"/>
          <w:sz w:val="28"/>
        </w:rPr>
      </w:pPr>
    </w:p>
    <w:p w14:paraId="20000000">
      <w:pPr>
        <w:ind/>
        <w:jc w:val="center"/>
        <w:rPr>
          <w:rFonts w:ascii="Calibri" w:hAnsi="Calibri"/>
          <w:sz w:val="28"/>
        </w:rPr>
      </w:pPr>
    </w:p>
    <w:p w14:paraId="21000000">
      <w:pPr>
        <w:ind/>
        <w:jc w:val="center"/>
        <w:rPr>
          <w:rFonts w:ascii="Calibri" w:hAnsi="Calibri"/>
          <w:sz w:val="28"/>
        </w:rPr>
      </w:pPr>
    </w:p>
    <w:p w14:paraId="22000000">
      <w:pPr>
        <w:ind/>
        <w:jc w:val="center"/>
        <w:rPr>
          <w:rFonts w:ascii="Calibri" w:hAnsi="Calibri"/>
          <w:sz w:val="28"/>
        </w:rPr>
      </w:pPr>
    </w:p>
    <w:p w14:paraId="23000000">
      <w:pPr>
        <w:ind/>
        <w:jc w:val="center"/>
        <w:rPr>
          <w:rFonts w:ascii="Calibri" w:hAnsi="Calibri"/>
          <w:sz w:val="28"/>
        </w:rPr>
      </w:pPr>
    </w:p>
    <w:p w14:paraId="24000000">
      <w:pPr>
        <w:ind/>
        <w:jc w:val="center"/>
        <w:rPr>
          <w:rFonts w:ascii="Calibri" w:hAnsi="Calibri"/>
          <w:sz w:val="28"/>
        </w:rPr>
      </w:pPr>
    </w:p>
    <w:p w14:paraId="25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г.</w:t>
      </w:r>
    </w:p>
    <w:p w14:paraId="26000000">
      <w:pPr>
        <w:ind/>
        <w:jc w:val="center"/>
        <w:rPr>
          <w:sz w:val="28"/>
        </w:rPr>
      </w:pPr>
    </w:p>
    <w:p w14:paraId="27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 – важнейшее направление коррекционной логопедической работы</w:t>
      </w:r>
      <w:r>
        <w:rPr>
          <w:rFonts w:ascii="Times New Roman" w:hAnsi="Times New Roman"/>
          <w:sz w:val="28"/>
        </w:rPr>
        <w:t>.</w:t>
      </w:r>
    </w:p>
    <w:p w14:paraId="28000000">
      <w:pPr>
        <w:spacing w:after="0" w:line="240" w:lineRule="auto"/>
        <w:ind w:firstLine="708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Сделать занятие с детьми интересным, но не развлекательным, эффективным, а не эффектным, обучать, играя, а не просто играть – вот те главные проблемы, которые необходимо решать логопеду в работе с детьми в детском саду.</w:t>
      </w:r>
    </w:p>
    <w:p w14:paraId="29000000">
      <w:pPr>
        <w:spacing w:after="0" w:line="240" w:lineRule="auto"/>
        <w:ind w:firstLine="708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Игра – один из важнейших приемов работы с детьми дошкольного возраста. Игровой метод обучения способствует созданию заинтересованной, непринужденной обстановки, установлению психологически адекватной возрасту ситуации общения. В игровой деятельности раскрывается индивидуальность ребенка, формируются чувства коллективизма и взаимопонимания, развиваются творческие способности детей.</w:t>
      </w:r>
    </w:p>
    <w:p w14:paraId="2A000000">
      <w:pPr>
        <w:spacing w:after="0" w:line="240" w:lineRule="auto"/>
        <w:ind w:firstLine="708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Хорошая, умная и занимательная игра активирует внимание детей, снимает психологическое и физическое напряжение, обеспечивает восприятие нового материала.</w:t>
      </w:r>
    </w:p>
    <w:p w14:paraId="2B000000">
      <w:pPr>
        <w:spacing w:after="0" w:line="240" w:lineRule="auto"/>
        <w:ind w:firstLine="708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Игра – наш незаменимый помощник в обучении дошкольника. Итак, учить играя.</w:t>
      </w:r>
    </w:p>
    <w:p w14:paraId="2C000000">
      <w:pPr>
        <w:spacing w:after="0" w:line="240" w:lineRule="auto"/>
        <w:ind w:firstLine="708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Таким образом, можно сформулировать две основные задачи, стоящие перед логопедом в его работе с дошкольниками.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1. Логопеду необходимо широко использовать игры в коррекционной работе, при этом следует помнить об их значимости в целом как средства физического, умственного, нравственного и эстетического воспитания детей.</w:t>
      </w:r>
    </w:p>
    <w:p w14:paraId="2E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2. При проведении игры логопеду необходимо учитывать возможные особенности поведения детей с различными речевыми расстройствами. </w:t>
      </w:r>
    </w:p>
    <w:p w14:paraId="2F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Основное обучение у нас, логопедов, идет через упражнения по произношению, развитию речи. На своих занятиях широко использую игровые приемы обучения. Глубоко </w:t>
      </w:r>
      <w:r>
        <w:rPr>
          <w:rFonts w:ascii="Times New Roman" w:hAnsi="Times New Roman"/>
          <w:color w:val="333333"/>
          <w:sz w:val="28"/>
        </w:rPr>
        <w:t>убеждена</w:t>
      </w:r>
      <w:r>
        <w:rPr>
          <w:rFonts w:ascii="Times New Roman" w:hAnsi="Times New Roman"/>
          <w:color w:val="333333"/>
          <w:sz w:val="28"/>
        </w:rPr>
        <w:t>, что именно они обеспечивают успех занятия, делают их увлекательными и желанными для детей.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i w:val="1"/>
          <w:color w:val="333333"/>
          <w:sz w:val="28"/>
        </w:rPr>
        <w:t>Значение игры в воспитательной и логопедической работе с детьми.</w:t>
      </w:r>
    </w:p>
    <w:p w14:paraId="31000000">
      <w:pPr>
        <w:spacing w:after="0" w:line="240" w:lineRule="auto"/>
        <w:ind w:firstLine="708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Вспомните, как загораются глаза у малышей, какое нетерпеливое ожидание чего-то приятного, радостного светится в них, когда вы говорите</w:t>
      </w:r>
      <w:r>
        <w:rPr>
          <w:rFonts w:ascii="Times New Roman" w:hAnsi="Times New Roman"/>
          <w:color w:val="333333"/>
          <w:sz w:val="28"/>
        </w:rPr>
        <w:t>: «</w:t>
      </w:r>
      <w:r>
        <w:rPr>
          <w:rFonts w:ascii="Times New Roman" w:hAnsi="Times New Roman"/>
          <w:color w:val="333333"/>
          <w:sz w:val="28"/>
        </w:rPr>
        <w:t>А сейчас мы с вами, ребята , поиграем в одну интересную игру!» здесь не надо даже быть тонким психологом, чтобы понять, какое громадное и особое место занимает игра в жизни ребенка. Игры имеют большое значение в умственном, нравственном, физическом и эстетическом воспитании детей.</w:t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Как же используются игры в логопедической работе?</w:t>
      </w:r>
    </w:p>
    <w:p w14:paraId="33000000">
      <w:pPr>
        <w:spacing w:after="0" w:line="240" w:lineRule="auto"/>
        <w:ind w:firstLine="708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К сожалению, нередко можно встретить логопедов, которые занятия с дошкольниками проводят по шаблону, трафаретно и скучно. Сидит с ребенком такой логопед и изо дня в день «учит» название предметной картинки, «связывает» заученные с трудом слова в цепочки-предложения, опять же «учит» различать в словах слоги, в слогах – звуки. С дошкольником ведется работа над звукопроизношением, над обогащением словаря и совершенствованием фразы, по нормализации темпа и плавности речи. И все это идет по замкнутому кругу: картинки предметные, лото, домино, картинки сюжетные, развернутые фразы, сказки, рассказы. Для всех детей путь одинаков, только одни на этом материале автоматизируют и дифференцируют </w:t>
      </w:r>
      <w:r>
        <w:rPr>
          <w:rFonts w:ascii="Times New Roman" w:hAnsi="Times New Roman"/>
          <w:color w:val="333333"/>
          <w:sz w:val="28"/>
        </w:rPr>
        <w:t>звуки; другие учат новые слова, третьи идут от сопряженной речи к отраженной речи, отвечают на вопросы и т.д.</w:t>
      </w:r>
    </w:p>
    <w:p w14:paraId="34000000">
      <w:pPr>
        <w:spacing w:after="0" w:line="240" w:lineRule="auto"/>
        <w:ind w:firstLine="708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 Работа логопеда нуждается в использовании игровых приемов в еще большей степени, нежели в обычных воспитательных мероприятиях.</w:t>
      </w:r>
    </w:p>
    <w:p w14:paraId="35000000">
      <w:pPr>
        <w:spacing w:after="0" w:line="240" w:lineRule="auto"/>
        <w:ind w:firstLine="708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Наличие речевого дефекта приводит к изменениям в психической сфере, а именно к появлению таких черт, как повышенная раздражительность, возбудимость, замкнутость, депрессивные состояния, негативизм, заторможенность, апатичность, психическая истощаемость, чувство </w:t>
      </w:r>
      <w:r>
        <w:rPr>
          <w:rFonts w:ascii="Times New Roman" w:hAnsi="Times New Roman"/>
          <w:color w:val="333333"/>
          <w:sz w:val="28"/>
        </w:rPr>
        <w:t>ущемленности</w:t>
      </w:r>
      <w:r>
        <w:rPr>
          <w:rFonts w:ascii="Times New Roman" w:hAnsi="Times New Roman"/>
          <w:color w:val="333333"/>
          <w:sz w:val="28"/>
        </w:rPr>
        <w:t xml:space="preserve"> и пр.</w:t>
      </w:r>
    </w:p>
    <w:p w14:paraId="36000000">
      <w:pPr>
        <w:spacing w:after="0" w:line="240" w:lineRule="auto"/>
        <w:ind w:firstLine="708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 И при этом интересен тот факт, что оно не коррелирует с тяжестью дефекта, а связано с теми социальными условиями, в которых растет ребенок, и, конечно, с типом его нервной высшей деятельности. </w:t>
      </w:r>
      <w:r>
        <w:rPr>
          <w:rFonts w:ascii="Times New Roman" w:hAnsi="Times New Roman"/>
          <w:color w:val="333333"/>
          <w:sz w:val="28"/>
        </w:rPr>
        <w:t xml:space="preserve">В своих наблюдениях мы все больше убеждаемся, что сила и частота фиксированности (можно сказать, степень болезненной фиксированности) на своем дефекте порождает у ребенка разной силы чувство </w:t>
      </w:r>
      <w:r>
        <w:rPr>
          <w:rFonts w:ascii="Times New Roman" w:hAnsi="Times New Roman"/>
          <w:color w:val="333333"/>
          <w:sz w:val="28"/>
        </w:rPr>
        <w:t>ущемленности</w:t>
      </w:r>
      <w:r>
        <w:rPr>
          <w:rFonts w:ascii="Times New Roman" w:hAnsi="Times New Roman"/>
          <w:color w:val="333333"/>
          <w:sz w:val="28"/>
        </w:rPr>
        <w:t>, а это в свою очередь определяет его отношение к себе, к коллективу, к оценкам коллектива, и в конечном итоге все эти отношения обуславливают его поступки, поведение.</w:t>
      </w:r>
    </w:p>
    <w:p w14:paraId="37000000">
      <w:pPr>
        <w:spacing w:after="0" w:line="240" w:lineRule="auto"/>
        <w:ind w:firstLine="708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Особенности поведения таких детей отмечаются и в играх. По наблюдениям Г.В.Косовой, они нередко теряют возможность совместной деятельности со сверстниками из-за неумения выразить свою мысль</w:t>
      </w:r>
      <w:r>
        <w:rPr>
          <w:rFonts w:ascii="Times New Roman" w:hAnsi="Times New Roman"/>
          <w:color w:val="333333"/>
          <w:sz w:val="28"/>
        </w:rPr>
        <w:t xml:space="preserve">., </w:t>
      </w:r>
      <w:r>
        <w:rPr>
          <w:rFonts w:ascii="Times New Roman" w:hAnsi="Times New Roman"/>
          <w:color w:val="333333"/>
          <w:sz w:val="28"/>
        </w:rPr>
        <w:t xml:space="preserve">боязни показаться смешными, хотя правила и содержание игры им доступны. Нарушение общей и речевой моторики (это касается </w:t>
      </w:r>
      <w:r>
        <w:rPr>
          <w:rFonts w:ascii="Times New Roman" w:hAnsi="Times New Roman"/>
          <w:color w:val="333333"/>
          <w:sz w:val="28"/>
        </w:rPr>
        <w:t>дизартриков</w:t>
      </w:r>
      <w:r>
        <w:rPr>
          <w:rFonts w:ascii="Times New Roman" w:hAnsi="Times New Roman"/>
          <w:color w:val="333333"/>
          <w:sz w:val="28"/>
        </w:rPr>
        <w:t>) вызывает у детей быстрое утомление в игре. Неуравновешенность, двигательное беспокойство, суетливость в поведении</w:t>
      </w:r>
      <w:r>
        <w:rPr>
          <w:rFonts w:ascii="Times New Roman" w:hAnsi="Times New Roman"/>
          <w:color w:val="333333"/>
          <w:sz w:val="28"/>
        </w:rPr>
        <w:t xml:space="preserve"> ,</w:t>
      </w:r>
      <w:r>
        <w:rPr>
          <w:rFonts w:ascii="Times New Roman" w:hAnsi="Times New Roman"/>
          <w:color w:val="333333"/>
          <w:sz w:val="28"/>
        </w:rPr>
        <w:t xml:space="preserve"> речевая утомляемость затрудняют включение в коллективную игру.</w:t>
      </w:r>
    </w:p>
    <w:p w14:paraId="38000000">
      <w:pPr>
        <w:spacing w:after="0" w:line="240" w:lineRule="auto"/>
        <w:ind w:firstLine="708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Своеобразно поведение в игре у детей-</w:t>
      </w:r>
      <w:r>
        <w:rPr>
          <w:rFonts w:ascii="Times New Roman" w:hAnsi="Times New Roman"/>
          <w:color w:val="333333"/>
          <w:sz w:val="28"/>
        </w:rPr>
        <w:t>алаликов</w:t>
      </w:r>
      <w:r>
        <w:rPr>
          <w:rFonts w:ascii="Times New Roman" w:hAnsi="Times New Roman"/>
          <w:color w:val="333333"/>
          <w:sz w:val="28"/>
        </w:rPr>
        <w:t>, у которых действия с игрушками не носят развернутого характера, не имеют замысла и целенаправленных действий. Игра у них в таких случаях носит однообразный, подражательный характер. Чаще они перекладывают игрушку из рук в руки, вертят ее, рассматривают, не производя с ней игрового действия. Машину длительно и бесцельно возят, с куклы снимают платье, а затем бесцельно бросают ее, кубики рассыпают или беспорядочно нагромождают один на другой.</w:t>
      </w:r>
    </w:p>
    <w:p w14:paraId="39000000">
      <w:pPr>
        <w:spacing w:after="0" w:line="240" w:lineRule="auto"/>
        <w:ind w:firstLine="708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У заикающихся детей мы наблюдаем робость, затрудненное включение в игру из-за страха за свою неправильную речь. Они чаще выступают зрителями или берут в самостоятельных играх на себя подчиненные роли. В случаях тяжелого заикания дети просто отказываются от игры. Но бывают и обратные случаи, когда заикающиеся дети в жизни отличаются неоправданно повышенной фантазией, </w:t>
      </w:r>
      <w:r>
        <w:rPr>
          <w:rFonts w:ascii="Times New Roman" w:hAnsi="Times New Roman"/>
          <w:color w:val="333333"/>
          <w:sz w:val="28"/>
        </w:rPr>
        <w:t>некритичностью</w:t>
      </w:r>
      <w:r>
        <w:rPr>
          <w:rFonts w:ascii="Times New Roman" w:hAnsi="Times New Roman"/>
          <w:color w:val="333333"/>
          <w:sz w:val="28"/>
        </w:rPr>
        <w:t xml:space="preserve"> к своему поведению.        Опыт показывает, что игра может проводиться как самостоятельно, как предваряющее или закрепляющее занятие, а также как отдых.</w:t>
      </w:r>
    </w:p>
    <w:p w14:paraId="3A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i w:val="1"/>
          <w:color w:val="333333"/>
          <w:sz w:val="28"/>
        </w:rPr>
        <w:t>Характеристика логопедических игр.</w:t>
      </w:r>
    </w:p>
    <w:p w14:paraId="3B000000">
      <w:pPr>
        <w:spacing w:after="0" w:line="240" w:lineRule="auto"/>
        <w:ind w:firstLine="708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В современной методической литературе по логопедии в работе с детьми дошкольного возраста рекомендуется проведение разных игр. Авторы методической литературы настоятельно рекомендуют использовать игры в целях коррекции неправильной речи у детей. Во многих случаях приводятся примеры таких игр, </w:t>
      </w:r>
      <w:r>
        <w:rPr>
          <w:rFonts w:ascii="Times New Roman" w:hAnsi="Times New Roman"/>
          <w:color w:val="333333"/>
          <w:sz w:val="28"/>
        </w:rPr>
        <w:t>которые представляют собой модифицированные варианты общеизвестных в дошкольной педагогике игр, но часто они придуманы самими авторами.</w:t>
      </w:r>
    </w:p>
    <w:p w14:paraId="3C000000">
      <w:pPr>
        <w:spacing w:after="0" w:line="240" w:lineRule="auto"/>
        <w:ind w:firstLine="708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Последовательность коррекционной работы над неправильным звуком состоит из подготовительных упражнений, постановки звука определенным приемом, автоматизации и дифференциации нового звука изолированно, в слогах, в словах, в предложениях и в самостоятельной речи. Именно этот главный принцип, которого мы придерживались при подборе игр для логопедической работы с ребенком. </w:t>
      </w:r>
    </w:p>
    <w:p w14:paraId="3D000000">
      <w:pPr>
        <w:spacing w:after="0" w:line="240" w:lineRule="auto"/>
        <w:ind w:firstLine="708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1. </w:t>
      </w:r>
      <w:r>
        <w:rPr>
          <w:rFonts w:ascii="Times New Roman" w:hAnsi="Times New Roman"/>
          <w:color w:val="333333"/>
          <w:sz w:val="28"/>
        </w:rPr>
        <w:t>Подготовительные игры предполагают подготовку органов речи и слуха ребенка к восприятию правильного звука и к правильному артикуляционному укладу, необходимому к его воспроизведения.</w:t>
      </w:r>
      <w:r>
        <w:rPr>
          <w:rFonts w:ascii="Times New Roman" w:hAnsi="Times New Roman"/>
          <w:color w:val="333333"/>
          <w:sz w:val="28"/>
        </w:rPr>
        <w:t xml:space="preserve"> Поэтому на первом месте стоят игры по развитию слуха. Но слух </w:t>
      </w:r>
      <w:r>
        <w:rPr>
          <w:rFonts w:ascii="Times New Roman" w:hAnsi="Times New Roman"/>
          <w:color w:val="333333"/>
          <w:sz w:val="28"/>
        </w:rPr>
        <w:t>бывает</w:t>
      </w:r>
      <w:r>
        <w:rPr>
          <w:rFonts w:ascii="Times New Roman" w:hAnsi="Times New Roman"/>
          <w:color w:val="333333"/>
          <w:sz w:val="28"/>
        </w:rPr>
        <w:t xml:space="preserve"> разны: биологический или речевой. Подбор игр идет в строго последовательности: сначала для развития слухового внимания, т.е. умение различать неречевые звуки по их </w:t>
      </w:r>
      <w:r>
        <w:rPr>
          <w:rFonts w:ascii="Times New Roman" w:hAnsi="Times New Roman"/>
          <w:color w:val="333333"/>
          <w:sz w:val="28"/>
        </w:rPr>
        <w:t>звукочастотным</w:t>
      </w:r>
      <w:r>
        <w:rPr>
          <w:rFonts w:ascii="Times New Roman" w:hAnsi="Times New Roman"/>
          <w:color w:val="333333"/>
          <w:sz w:val="28"/>
        </w:rPr>
        <w:t xml:space="preserve"> свойствам. Затем для развития речевого слуха, т.е. умения ребенка различать голоса людей, понимать смысл фразы говорящего. И лишь после этого следует переход к развитию фонематического слуха, т.е. умению слышать составные части слова.</w:t>
      </w:r>
    </w:p>
    <w:p w14:paraId="3E000000">
      <w:pPr>
        <w:spacing w:after="0" w:line="240" w:lineRule="auto"/>
        <w:ind w:firstLine="708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Для вызывания правильного артикуляционного уклада необходимого звука требуется координированная, четкая работа всех подвижных частей артикуляционного механизма: языка, губ, нижней челюсти, мягкого неба.</w:t>
      </w:r>
    </w:p>
    <w:p w14:paraId="3F000000">
      <w:pPr>
        <w:spacing w:after="0" w:line="240" w:lineRule="auto"/>
        <w:ind w:firstLine="708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Есть игры на активизацию артикуляционной моторики, но, к сожалению, таких игр оказалось очень мало.</w:t>
      </w:r>
    </w:p>
    <w:p w14:paraId="40000000">
      <w:pPr>
        <w:spacing w:after="0" w:line="240" w:lineRule="auto"/>
        <w:ind w:firstLine="708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К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подготовительным</w:t>
      </w:r>
      <w:r>
        <w:rPr>
          <w:rFonts w:ascii="Times New Roman" w:hAnsi="Times New Roman"/>
          <w:color w:val="333333"/>
          <w:sz w:val="28"/>
        </w:rPr>
        <w:t xml:space="preserve"> мы условно отнесли игры на развитие дыхания и голоса, так как они необходимы в коррекционной работе при дизартриях и </w:t>
      </w:r>
      <w:r>
        <w:rPr>
          <w:rFonts w:ascii="Times New Roman" w:hAnsi="Times New Roman"/>
          <w:color w:val="333333"/>
          <w:sz w:val="28"/>
        </w:rPr>
        <w:t>ринолалиях</w:t>
      </w:r>
      <w:r>
        <w:rPr>
          <w:rFonts w:ascii="Times New Roman" w:hAnsi="Times New Roman"/>
          <w:color w:val="333333"/>
          <w:sz w:val="28"/>
        </w:rPr>
        <w:t>, и могут быть полезны в случаях нарушения темпа и плавности речи и различных расстройствах голоса.</w:t>
      </w:r>
    </w:p>
    <w:p w14:paraId="41000000">
      <w:pPr>
        <w:spacing w:after="0" w:line="240" w:lineRule="auto"/>
        <w:ind w:firstLine="708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2. игры для формирования правильного звукопроизношения подобраны на    различные звуки и группы звуков, наиболее часто искажающиеся у детей. Мы не включили сюда приемы постановки звуков, иначе это не соответствовало нашей задаче. Эти приемы можно найти в логопедической литературе. Но имеющиеся в этом разделе игры на звукоподражание могут быть использованы как попытка вызвать правильный звук после хорошо усвоенных ребенком подготовительных игр и упражнений.</w:t>
      </w:r>
    </w:p>
    <w:p w14:paraId="42000000">
      <w:pPr>
        <w:spacing w:after="0" w:line="240" w:lineRule="auto"/>
        <w:ind w:firstLine="708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 целом здесь подобраны игры для автоматизации и дифференциации различных звуков в принятой последовательности, о которой мы уже говорили выше.</w:t>
      </w:r>
    </w:p>
    <w:p w14:paraId="43000000">
      <w:pPr>
        <w:spacing w:after="0" w:line="240" w:lineRule="auto"/>
        <w:ind w:firstLine="708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3. </w:t>
      </w:r>
      <w:r>
        <w:rPr>
          <w:rFonts w:ascii="Times New Roman" w:hAnsi="Times New Roman"/>
          <w:color w:val="333333"/>
          <w:sz w:val="28"/>
        </w:rPr>
        <w:t>Потешки</w:t>
      </w:r>
      <w:r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чисто</w:t>
      </w:r>
      <w:bookmarkStart w:id="1" w:name="_GoBack"/>
      <w:bookmarkEnd w:id="1"/>
      <w:r>
        <w:rPr>
          <w:rFonts w:ascii="Times New Roman" w:hAnsi="Times New Roman"/>
          <w:color w:val="333333"/>
          <w:sz w:val="28"/>
        </w:rPr>
        <w:t>говорки</w:t>
      </w:r>
      <w:r>
        <w:rPr>
          <w:rFonts w:ascii="Times New Roman" w:hAnsi="Times New Roman"/>
          <w:color w:val="333333"/>
          <w:sz w:val="28"/>
        </w:rPr>
        <w:t xml:space="preserve">, считалки подобраны на тоже звуки и группы звуков, что и в предыдущем разделе. Повторение вслед за логопедом или выученные наизусть </w:t>
      </w:r>
      <w:r>
        <w:rPr>
          <w:rFonts w:ascii="Times New Roman" w:hAnsi="Times New Roman"/>
          <w:color w:val="333333"/>
          <w:sz w:val="28"/>
        </w:rPr>
        <w:t>потешки</w:t>
      </w:r>
      <w:r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чистоговорки</w:t>
      </w:r>
      <w:r>
        <w:rPr>
          <w:rFonts w:ascii="Times New Roman" w:hAnsi="Times New Roman"/>
          <w:color w:val="333333"/>
          <w:sz w:val="28"/>
        </w:rPr>
        <w:t>, считалочки могут служить целям автоматизации и дифференциации определенных звуков в самостоятельной речи детей.</w:t>
      </w:r>
    </w:p>
    <w:p w14:paraId="44000000">
      <w:pPr>
        <w:spacing w:after="0" w:line="240" w:lineRule="auto"/>
        <w:ind w:firstLine="708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Их можно дать отдельно от игр как самостоятельно, так и в игровой форме.</w:t>
      </w:r>
    </w:p>
    <w:p w14:paraId="45000000">
      <w:pPr>
        <w:spacing w:after="0" w:line="240" w:lineRule="auto"/>
        <w:ind w:firstLine="708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Рекомендованные игры могут быть использованы как для формирования правильной речи у детей, так и для коррекции </w:t>
      </w:r>
      <w:r>
        <w:rPr>
          <w:rFonts w:ascii="Times New Roman" w:hAnsi="Times New Roman"/>
          <w:color w:val="333333"/>
          <w:sz w:val="28"/>
        </w:rPr>
        <w:t>различный</w:t>
      </w:r>
      <w:r>
        <w:rPr>
          <w:rFonts w:ascii="Times New Roman" w:hAnsi="Times New Roman"/>
          <w:color w:val="333333"/>
          <w:sz w:val="28"/>
        </w:rPr>
        <w:t xml:space="preserve"> ее несовершенств. Как для детей с недостатками звукопроизношени</w:t>
      </w:r>
      <w:r>
        <w:rPr>
          <w:rFonts w:ascii="Times New Roman" w:hAnsi="Times New Roman"/>
          <w:color w:val="333333"/>
          <w:sz w:val="28"/>
        </w:rPr>
        <w:t>я(</w:t>
      </w:r>
      <w:r>
        <w:rPr>
          <w:rFonts w:ascii="Times New Roman" w:hAnsi="Times New Roman"/>
          <w:color w:val="333333"/>
          <w:sz w:val="28"/>
        </w:rPr>
        <w:t xml:space="preserve">физиологические несовершенства, функциональные </w:t>
      </w:r>
      <w:r>
        <w:rPr>
          <w:rFonts w:ascii="Times New Roman" w:hAnsi="Times New Roman"/>
          <w:color w:val="333333"/>
          <w:sz w:val="28"/>
        </w:rPr>
        <w:t>дислалии</w:t>
      </w:r>
      <w:r>
        <w:rPr>
          <w:rFonts w:ascii="Times New Roman" w:hAnsi="Times New Roman"/>
          <w:color w:val="333333"/>
          <w:sz w:val="28"/>
        </w:rPr>
        <w:t>), так и для детей-</w:t>
      </w:r>
      <w:r>
        <w:rPr>
          <w:rFonts w:ascii="Times New Roman" w:hAnsi="Times New Roman"/>
          <w:color w:val="333333"/>
          <w:sz w:val="28"/>
        </w:rPr>
        <w:t>ринолаликов</w:t>
      </w:r>
      <w:r>
        <w:rPr>
          <w:rFonts w:ascii="Times New Roman" w:hAnsi="Times New Roman"/>
          <w:color w:val="333333"/>
          <w:sz w:val="28"/>
        </w:rPr>
        <w:t xml:space="preserve"> и </w:t>
      </w:r>
      <w:r>
        <w:rPr>
          <w:rFonts w:ascii="Times New Roman" w:hAnsi="Times New Roman"/>
          <w:color w:val="333333"/>
          <w:sz w:val="28"/>
        </w:rPr>
        <w:t>дизартриков</w:t>
      </w:r>
      <w:r>
        <w:rPr>
          <w:rFonts w:ascii="Times New Roman" w:hAnsi="Times New Roman"/>
          <w:color w:val="333333"/>
          <w:sz w:val="28"/>
        </w:rPr>
        <w:t xml:space="preserve"> в первую очередь могут быть рекомендованы игры на развитие слухового внимания, фонематического слуха, артикуляционной моторики и соответственно дефекту игры на формирование определенных групп звуков(их постановка, автоматизация, дифференциация). Закрепление правильного звукопроизношения во фразовой речи у детей </w:t>
      </w:r>
      <w:r>
        <w:rPr>
          <w:rFonts w:ascii="Times New Roman" w:hAnsi="Times New Roman"/>
          <w:color w:val="333333"/>
          <w:sz w:val="28"/>
        </w:rPr>
        <w:t>дизартриков</w:t>
      </w:r>
      <w:r>
        <w:rPr>
          <w:rFonts w:ascii="Times New Roman" w:hAnsi="Times New Roman"/>
          <w:color w:val="333333"/>
          <w:sz w:val="28"/>
        </w:rPr>
        <w:t xml:space="preserve"> и </w:t>
      </w:r>
      <w:r>
        <w:rPr>
          <w:rFonts w:ascii="Times New Roman" w:hAnsi="Times New Roman"/>
          <w:color w:val="333333"/>
          <w:sz w:val="28"/>
        </w:rPr>
        <w:t>ринолаликов</w:t>
      </w:r>
      <w:r>
        <w:rPr>
          <w:rFonts w:ascii="Times New Roman" w:hAnsi="Times New Roman"/>
          <w:color w:val="333333"/>
          <w:sz w:val="28"/>
        </w:rPr>
        <w:t xml:space="preserve"> можно проводить на материале </w:t>
      </w:r>
      <w:r>
        <w:rPr>
          <w:rFonts w:ascii="Times New Roman" w:hAnsi="Times New Roman"/>
          <w:color w:val="333333"/>
          <w:sz w:val="28"/>
        </w:rPr>
        <w:t>потешек</w:t>
      </w:r>
      <w:r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чистоговорок</w:t>
      </w:r>
      <w:r>
        <w:rPr>
          <w:rFonts w:ascii="Times New Roman" w:hAnsi="Times New Roman"/>
          <w:color w:val="333333"/>
          <w:sz w:val="28"/>
        </w:rPr>
        <w:t xml:space="preserve"> и загадок.</w:t>
      </w:r>
    </w:p>
    <w:p w14:paraId="46000000">
      <w:pPr>
        <w:spacing w:after="0" w:line="240" w:lineRule="auto"/>
        <w:ind w:firstLine="708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В логопедической работе с заикающимися детьми могут быть с успехом использованы игры по развитию физиологического и речевого дыхания и голоса, считалки, </w:t>
      </w:r>
      <w:r>
        <w:rPr>
          <w:rFonts w:ascii="Times New Roman" w:hAnsi="Times New Roman"/>
          <w:color w:val="333333"/>
          <w:sz w:val="28"/>
        </w:rPr>
        <w:t>потешки</w:t>
      </w:r>
      <w:r>
        <w:rPr>
          <w:rFonts w:ascii="Times New Roman" w:hAnsi="Times New Roman"/>
          <w:color w:val="333333"/>
          <w:sz w:val="28"/>
        </w:rPr>
        <w:t>, загадки, а также игры по совершенствованию фразовой речи и способствующие нормализации темпа и плавности.</w:t>
      </w:r>
    </w:p>
    <w:p w14:paraId="47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i w:val="1"/>
          <w:color w:val="333333"/>
          <w:sz w:val="28"/>
        </w:rPr>
        <w:t>Игровые приемы в логопедической работе.</w:t>
      </w:r>
    </w:p>
    <w:p w14:paraId="48000000">
      <w:pPr>
        <w:spacing w:after="0" w:line="240" w:lineRule="auto"/>
        <w:ind w:firstLine="708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Все чаще в старшей и подготовительной к школе группе детского сада у детей встречается диагноз ОНР (общее недоразвитие речи). Это системное нарушение, при котором нарушено звукопроизношение, фонематическое восприятие</w:t>
      </w:r>
      <w:r>
        <w:rPr>
          <w:rFonts w:ascii="Times New Roman" w:hAnsi="Times New Roman"/>
          <w:color w:val="333333"/>
          <w:sz w:val="28"/>
        </w:rPr>
        <w:t xml:space="preserve"> ,</w:t>
      </w:r>
      <w:r>
        <w:rPr>
          <w:rFonts w:ascii="Times New Roman" w:hAnsi="Times New Roman"/>
          <w:color w:val="333333"/>
          <w:sz w:val="28"/>
        </w:rPr>
        <w:t xml:space="preserve"> слоговая структура и </w:t>
      </w:r>
      <w:r>
        <w:rPr>
          <w:rFonts w:ascii="Times New Roman" w:hAnsi="Times New Roman"/>
          <w:color w:val="333333"/>
          <w:sz w:val="28"/>
        </w:rPr>
        <w:t>звуконаполняемость</w:t>
      </w:r>
      <w:r>
        <w:rPr>
          <w:rFonts w:ascii="Times New Roman" w:hAnsi="Times New Roman"/>
          <w:color w:val="333333"/>
          <w:sz w:val="28"/>
        </w:rPr>
        <w:t xml:space="preserve"> слов, в речи присутствуют </w:t>
      </w:r>
      <w:r>
        <w:rPr>
          <w:rFonts w:ascii="Times New Roman" w:hAnsi="Times New Roman"/>
          <w:color w:val="333333"/>
          <w:sz w:val="28"/>
        </w:rPr>
        <w:t>аграмматизмы</w:t>
      </w:r>
      <w:r>
        <w:rPr>
          <w:rFonts w:ascii="Times New Roman" w:hAnsi="Times New Roman"/>
          <w:color w:val="333333"/>
          <w:sz w:val="28"/>
        </w:rPr>
        <w:t xml:space="preserve">. У детей бедный словарный запас, с преобладанием существительных и глаголов. Страдает связная речь. </w:t>
      </w:r>
      <w:r>
        <w:rPr>
          <w:rFonts w:ascii="Times New Roman" w:hAnsi="Times New Roman"/>
          <w:color w:val="333333"/>
          <w:sz w:val="28"/>
        </w:rPr>
        <w:t>А также наблюдаются отклонения в развитии моторики как общие, так и артикуляционной.</w:t>
      </w:r>
    </w:p>
    <w:p w14:paraId="49000000">
      <w:pPr>
        <w:spacing w:after="0" w:line="240" w:lineRule="auto"/>
        <w:ind w:firstLine="708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Как следствие дети сталкиваются с трудностями в процессе обучения, слабо усваивают программный материал. В связи с этим возникает необходимость использования эффективных методов обучения и коррекционной работы, обеспечивающих успешное овладение детьми знаниями, умениями, навыками, </w:t>
      </w:r>
      <w:r>
        <w:rPr>
          <w:rFonts w:ascii="Times New Roman" w:hAnsi="Times New Roman"/>
          <w:color w:val="333333"/>
          <w:sz w:val="28"/>
        </w:rPr>
        <w:t>предусмотренными программой и на помощь приходит игра и становится важным направление коррекционной работы. Преимущество игры и игровых приемов, по-моему, мнению, состоят в том, что они позволяют, с одной стороны – более активно воздействовать на ребенка. Доступная и привлекательная игровая ситуация на занятиях делает познавательный процесс полноценным, при этом он окрашен положительными эмоциями, столь важными для ребенка – дошкольника. С помощью развлекательных моментов поддерживается стойкий интерес к занятиям, желание узнать новое и усваивать знания и умение.</w:t>
      </w:r>
    </w:p>
    <w:p w14:paraId="4A000000">
      <w:pPr>
        <w:spacing w:after="0" w:line="240" w:lineRule="auto"/>
        <w:ind w:firstLine="708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В своей работе при проведении и изготовлении игр, наглядных пособий к ним, опираюсь на возрастные особенности восприятия и мышления детей, уровень </w:t>
      </w:r>
      <w:r>
        <w:rPr>
          <w:rFonts w:ascii="Times New Roman" w:hAnsi="Times New Roman"/>
          <w:color w:val="333333"/>
          <w:sz w:val="28"/>
        </w:rPr>
        <w:t>автоматизированности</w:t>
      </w:r>
      <w:r>
        <w:rPr>
          <w:rFonts w:ascii="Times New Roman" w:hAnsi="Times New Roman"/>
          <w:color w:val="333333"/>
          <w:sz w:val="28"/>
        </w:rPr>
        <w:t xml:space="preserve"> речевых навыков, уровень самостоятельности, речевой опыт, чтобы они были понятны и доступны детям. Из опыта работы могу утверждать, что игра должна быть внешне привлекательной и эстетичной. Количество пособий лучше изготавливать по числу детей в занимающейся подгруппе.</w:t>
      </w:r>
    </w:p>
    <w:p w14:paraId="4B000000">
      <w:pPr>
        <w:spacing w:after="0" w:line="240" w:lineRule="auto"/>
        <w:ind w:firstLine="708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Звуковой анализ и синтез слогов и слов – один из этапов логопедической работы. Он вызывает наибольшие трудности в процессе обучения. Именно оно создает в дальнейшем благоприятные условия для развития таких операций</w:t>
      </w:r>
      <w:r>
        <w:rPr>
          <w:rFonts w:ascii="Times New Roman" w:hAnsi="Times New Roman"/>
          <w:color w:val="333333"/>
          <w:sz w:val="28"/>
        </w:rPr>
        <w:t xml:space="preserve"> ,</w:t>
      </w:r>
      <w:r>
        <w:rPr>
          <w:rFonts w:ascii="Times New Roman" w:hAnsi="Times New Roman"/>
          <w:color w:val="333333"/>
          <w:sz w:val="28"/>
        </w:rPr>
        <w:t>как четкое отделение одного звука от другого, установление последовательности этих звуков определение места звука и др. хорошо представляя те трудности, с которыми дети столкнутся в процессе овладения звуковым анализом и синтезом, строю все обучение на игровых приемах, обеспечивая доступность материала и заинтересованность детей.</w:t>
      </w:r>
    </w:p>
    <w:p w14:paraId="4C000000">
      <w:pPr>
        <w:spacing w:after="0" w:line="240" w:lineRule="auto"/>
        <w:ind w:firstLine="708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Словесные игры облегчают решение таких задач, как формирование правильного звукопроизношения, совершенствование дикции, развитие фонематического восприятия и связной речи, обогащение словаря, развитие памяти, воображения, внимания, коммуникативных навыков.</w:t>
      </w:r>
    </w:p>
    <w:p w14:paraId="4D000000">
      <w:pPr>
        <w:spacing w:after="0" w:line="240" w:lineRule="auto"/>
        <w:ind w:firstLine="708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К моменту перехода в старшую группу дети могут произносить многие звуки (их артикуляционный аппарат уже готов к произношению даже самых трудных звуков). Но по- прежнему необходимо уделять серьезное внимание развитию фонематического слуха и артикуляционного аппарата детей, учить их различать звуки на слух и правильно произносить их (с-з, с-ц, ш-ж, ч-щ, с-ш, з-ж, ц-ч, с-щ, л-р). С этой целью проводится на каждом занятии артикуляционная гимнастика, а также работа по устранению недостатков звукопроизношения.</w:t>
      </w:r>
    </w:p>
    <w:p w14:paraId="4E000000">
      <w:pPr>
        <w:spacing w:after="0" w:line="240" w:lineRule="auto"/>
        <w:ind w:firstLine="708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Не все дети достаточно четко различают на слух определенные группы звуков, они нередко смешивают их. Это относится в основном к определенным звукам, например не дифференцируют на слух звуки с-ц, с-ш</w:t>
      </w:r>
      <w:r>
        <w:rPr>
          <w:rFonts w:ascii="Times New Roman" w:hAnsi="Times New Roman"/>
          <w:color w:val="333333"/>
          <w:sz w:val="28"/>
        </w:rPr>
        <w:t>, ;</w:t>
      </w:r>
      <w:r>
        <w:rPr>
          <w:rFonts w:ascii="Times New Roman" w:hAnsi="Times New Roman"/>
          <w:color w:val="333333"/>
          <w:sz w:val="28"/>
        </w:rPr>
        <w:t>ш-ж и другие.</w:t>
      </w:r>
    </w:p>
    <w:p w14:paraId="4F000000">
      <w:pPr>
        <w:spacing w:after="0" w:line="240" w:lineRule="auto"/>
        <w:ind w:firstLine="708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Для развития фонематического восприятия, умения вслушиваться в звучание слов, устанавливать наличие или отсутствие того или иного звука в слове, дифференцировать определенные пары звуков предлагаются детям этого возраста игры, направленные на подбор слов с заданными звуками</w:t>
      </w:r>
      <w:r>
        <w:rPr>
          <w:rFonts w:ascii="Times New Roman" w:hAnsi="Times New Roman"/>
          <w:color w:val="333333"/>
          <w:sz w:val="28"/>
        </w:rPr>
        <w:t xml:space="preserve"> ,</w:t>
      </w:r>
      <w:r>
        <w:rPr>
          <w:rFonts w:ascii="Times New Roman" w:hAnsi="Times New Roman"/>
          <w:color w:val="333333"/>
          <w:sz w:val="28"/>
        </w:rPr>
        <w:t xml:space="preserve"> или упражнения, в которых нужно выделить слова с заданными звуками из фраз, небольших стихотворений.</w:t>
      </w:r>
    </w:p>
    <w:p w14:paraId="50000000">
      <w:pPr>
        <w:spacing w:after="0" w:line="240" w:lineRule="auto"/>
        <w:ind w:firstLine="708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Цель данных игр и упражнений – развивать слуховое внимание и фонематическое восприятие: учить детей слышать в словах звуки, дифференцировать на слух и в произношении некоторые пары звуков (с-з, с-ц, ш-ж, ч-щ, с-ш, з=ж, ц-ч, с-щ, л-р), правильно выделять во фразах нужные слова.</w:t>
      </w:r>
    </w:p>
    <w:p w14:paraId="51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Например, игры:</w:t>
      </w:r>
    </w:p>
    <w:p w14:paraId="52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«Кто лучше слушает?»</w:t>
      </w:r>
    </w:p>
    <w:p w14:paraId="53000000">
      <w:pPr>
        <w:spacing w:after="0" w:line="240" w:lineRule="auto"/>
        <w:ind w:firstLine="708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Логопед вызывает к себе двух детей. Ставит их спиной друг к другу и дает задание: «Я буду называть слова, а Саша будет поднимать руку лишь только тогда, когда услышит слова со звуком Ш. какой звук? А, Катя будет поднимать руку лишь тогда, когда услышит слова, в которых есть звук</w:t>
      </w:r>
      <w:r>
        <w:rPr>
          <w:rFonts w:ascii="Times New Roman" w:hAnsi="Times New Roman"/>
          <w:color w:val="333333"/>
          <w:sz w:val="28"/>
        </w:rPr>
        <w:t xml:space="preserve"> Ж</w:t>
      </w:r>
      <w:r>
        <w:rPr>
          <w:rFonts w:ascii="Times New Roman" w:hAnsi="Times New Roman"/>
          <w:color w:val="333333"/>
          <w:sz w:val="28"/>
        </w:rPr>
        <w:t>». Еще раз предлагается детям повторить, кто и когда должен поднимать руку. Дети подсчитывают количество правильных ответов.</w:t>
      </w:r>
    </w:p>
    <w:p w14:paraId="54000000">
      <w:pPr>
        <w:spacing w:after="0" w:line="240" w:lineRule="auto"/>
        <w:ind w:firstLine="708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На седьмом году жизни звукопроизношение детей мало, чем отличается от произношения взрослых, хотя у отдельных детей отмечаются недостатки. Малая подвижность артикулярного аппарата или отклонения в его строении (например, неправильный прикус) являются наиболее частой причиной дефектов произношения. Такие дети, как правило, нуждаются в дополнительных логопедических упражнениях. Особое внимание педагог уделяет выработке у детей четкого и внятного произнесения слов, фраз, умению дифференцировать на слух произношении звуки, близкие по звучанию или произнесению: звонкие и глухие согласные, твердые и мягкие, свистящие и шипящие. При этом необходимо следить за тем, чтобы дети четко и правильно произносили изолированные звуки.</w:t>
      </w:r>
      <w:r>
        <w:rPr>
          <w:rFonts w:ascii="Times New Roman" w:hAnsi="Times New Roman"/>
          <w:color w:val="333333"/>
          <w:sz w:val="28"/>
        </w:rPr>
        <w:t xml:space="preserve"> </w:t>
      </w:r>
    </w:p>
    <w:p w14:paraId="55000000">
      <w:pPr>
        <w:spacing w:after="0" w:line="240" w:lineRule="auto"/>
        <w:ind w:firstLine="708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Логопед следит, чтобы дети четко произносили звуки, правильно называли твердые и мягкие согласные.</w:t>
      </w:r>
    </w:p>
    <w:p w14:paraId="56000000">
      <w:pPr>
        <w:spacing w:after="0" w:line="240" w:lineRule="auto"/>
        <w:ind w:firstLine="708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Во время наших занятий к нам приходят и сказочные герои – Веселый Карандаш, Незнайка, Буратино, Доктор Айболит, Снеговик, Дед Мороз, Чебурашка, животные приходят на наши занятия с занимательными заданиями.</w:t>
      </w:r>
    </w:p>
    <w:p w14:paraId="57000000">
      <w:pPr>
        <w:spacing w:after="0" w:line="240" w:lineRule="auto"/>
        <w:ind w:firstLine="708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Например, Доктор Айболит обращается к детям с просьбой вылечить больных зверей, а болезнь заключается в том, что звери не произносят те или иные звуки. Дети их учат правильно говорить: описывают артикуляцию звуков, дают характеристику звука и т.д.</w:t>
      </w:r>
    </w:p>
    <w:p w14:paraId="58000000">
      <w:pPr>
        <w:spacing w:after="0" w:line="240" w:lineRule="auto"/>
        <w:ind w:firstLine="708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Дети очень любят путешествовать. Поэтому путешествуем мы с ними часто: в страну звуков, букв, слогов, в страну добрых слов. Выбираем, на чем можно путешествовать. Хочешь плыть на пароходе? Тогда нарисуй, и появится пароход, заштрихуй его. Что возьмем с собой в дорогу? </w:t>
      </w:r>
      <w:r>
        <w:rPr>
          <w:rFonts w:ascii="Times New Roman" w:hAnsi="Times New Roman"/>
          <w:color w:val="333333"/>
          <w:sz w:val="28"/>
        </w:rPr>
        <w:t>Нарисуй, отбери картинки, найди в них одинаковые звуки, Буквы, загрузи их по машинам: в красную – гласные, в синюю – согласные.</w:t>
      </w:r>
    </w:p>
    <w:p w14:paraId="59000000">
      <w:pPr>
        <w:spacing w:after="0" w:line="240" w:lineRule="auto"/>
        <w:ind w:firstLine="708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Широко использую на занятии игровые физкультминутки. Наибольшая эффективность от них достигается лишь тогда, когда форма и содержание разнообразны: оздоровительно-гигиенические, ритмические, подражательные, двигательно-речевые, элементы </w:t>
      </w:r>
      <w:r>
        <w:rPr>
          <w:rFonts w:ascii="Times New Roman" w:hAnsi="Times New Roman"/>
          <w:color w:val="333333"/>
          <w:sz w:val="28"/>
        </w:rPr>
        <w:t>психогимнастики</w:t>
      </w:r>
      <w:r>
        <w:rPr>
          <w:rFonts w:ascii="Times New Roman" w:hAnsi="Times New Roman"/>
          <w:color w:val="333333"/>
          <w:sz w:val="28"/>
        </w:rPr>
        <w:t xml:space="preserve">. Самые популярные игровые </w:t>
      </w:r>
      <w:r>
        <w:rPr>
          <w:rFonts w:ascii="Times New Roman" w:hAnsi="Times New Roman"/>
          <w:color w:val="333333"/>
          <w:sz w:val="28"/>
        </w:rPr>
        <w:t>физкультминутки у нас это двигательно-речевые. Дети вместе читают веселые стихи, рифмовки и одновременно выполняют различные движения, как бы инсценируя их.</w:t>
      </w:r>
    </w:p>
    <w:p w14:paraId="5A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8"/>
        </w:rPr>
      </w:pPr>
    </w:p>
    <w:p w14:paraId="5B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Заключение.</w:t>
      </w:r>
    </w:p>
    <w:p w14:paraId="5C000000">
      <w:pPr>
        <w:spacing w:after="0" w:line="240" w:lineRule="auto"/>
        <w:ind w:firstLine="708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В человеческой деятельности практически нет таких областей, </w:t>
      </w:r>
      <w:r>
        <w:rPr>
          <w:rFonts w:ascii="Times New Roman" w:hAnsi="Times New Roman"/>
          <w:color w:val="333333"/>
          <w:sz w:val="28"/>
        </w:rPr>
        <w:t>где бы не использовалась</w:t>
      </w:r>
      <w:r>
        <w:rPr>
          <w:rFonts w:ascii="Times New Roman" w:hAnsi="Times New Roman"/>
          <w:color w:val="333333"/>
          <w:sz w:val="28"/>
        </w:rPr>
        <w:t xml:space="preserve"> речь. Речь нужна везде. Это сложная функция, и развитие ее зависит от многих моментов. Большую роль здесь играет влияние окружающих – ребенок учится говорить на примере речи родителей, педагогов, друзей. Окружающие должны помочь ребенку в формировании правильно, четкой речи. Очень важно, чтобы ребенок с раннего возраста слышал правильную, отчетливо звучащую, на примере </w:t>
      </w:r>
      <w:r>
        <w:rPr>
          <w:rFonts w:ascii="Times New Roman" w:hAnsi="Times New Roman"/>
          <w:color w:val="333333"/>
          <w:sz w:val="28"/>
        </w:rPr>
        <w:t>которой</w:t>
      </w:r>
      <w:r>
        <w:rPr>
          <w:rFonts w:ascii="Times New Roman" w:hAnsi="Times New Roman"/>
          <w:color w:val="333333"/>
          <w:sz w:val="28"/>
        </w:rPr>
        <w:t xml:space="preserve"> формируется его собственная речь.</w:t>
      </w:r>
    </w:p>
    <w:p w14:paraId="5D000000">
      <w:pPr>
        <w:spacing w:after="0" w:line="240" w:lineRule="auto"/>
        <w:ind w:firstLine="708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Если у ребенка речевые дефекты, он зачастую подвергается насмешкам сверстников, обидным замечаниям, в концертах и детских праздниках не учувствует. Ребенок обижен, он не чувствует себя равным среди других детей. Постепенно такой ребенок отделяется от коллектива, замыкается в себе. Он старается отмолчаться или ответить односложно, не принимать участия в речевых играх.</w:t>
      </w:r>
    </w:p>
    <w:p w14:paraId="5E000000">
      <w:pPr>
        <w:spacing w:after="0" w:line="240" w:lineRule="auto"/>
        <w:ind w:firstLine="708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Задача логопеда совместно с родителями убедить ребенка в том, что речь можно исправить, можно помочь малышу стать таким как все. Важно заинтересовать ребенка так, чтобы ему самому захотелось учавствовать в процессе коррекции речи. А для этого занятия не должны быть скучными уроками, а интересной игрой. Желание ребенка участвовать в процессе обучения определяется его интересом к занятиям и стремление к положительной оценке со стороны взрослого. Поэтому обучающий взрослый должен стать для ребенка близким другом, всегда готовым прийти на помощь.</w:t>
      </w:r>
    </w:p>
    <w:p w14:paraId="5F000000">
      <w:pPr>
        <w:spacing w:after="0" w:line="240" w:lineRule="auto"/>
        <w:ind w:firstLine="708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 своей работе я придерживаюсь правила: не проходить программу, а добиваться ее усвоения. Поэтому занятиям придаю легкий, занимательный характер, доступный восприятию дошкольников. Избегаю низких оценок в адрес детей и всегда помню о том, что ребенок должен испытывать психологическую защищенность.</w:t>
      </w:r>
    </w:p>
    <w:p w14:paraId="60000000">
      <w:pPr>
        <w:spacing w:after="0" w:line="240" w:lineRule="auto"/>
        <w:ind w:firstLine="708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Предложенные игры каждый педагог может совершенствовать, дополнять, находить новые варианты проведения, опираясь на свой творческий потенциал.</w:t>
      </w:r>
    </w:p>
    <w:sectPr>
      <w:pgSz w:h="16838" w:orient="portrait" w:w="11906"/>
      <w:pgMar w:bottom="426" w:footer="708" w:gutter="0" w:header="708" w:left="851" w:right="566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10"/>
    <w:next w:val="Style_1"/>
    <w:link w:val="Style_4_ch"/>
    <w:pPr>
      <w:ind w:firstLine="0" w:left="1800"/>
    </w:pPr>
  </w:style>
  <w:style w:styleId="Style_4_ch" w:type="character">
    <w:name w:val="toc 10"/>
    <w:link w:val="Style_4"/>
  </w:style>
  <w:style w:styleId="Style_5" w:type="paragraph">
    <w:name w:val="toc 6"/>
    <w:next w:val="Style_1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1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1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Normal (Web)"/>
    <w:basedOn w:val="Style_1"/>
    <w:link w:val="Style_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_ch" w:type="character">
    <w:name w:val="Normal (Web)"/>
    <w:basedOn w:val="Style_1_ch"/>
    <w:link w:val="Style_8"/>
    <w:rPr>
      <w:rFonts w:ascii="Times New Roman" w:hAnsi="Times New Roman"/>
      <w:sz w:val="24"/>
    </w:rPr>
  </w:style>
  <w:style w:styleId="Style_9" w:type="paragraph">
    <w:name w:val="No Spacing"/>
    <w:link w:val="Style_9_ch"/>
    <w:pPr>
      <w:spacing w:after="0" w:line="240" w:lineRule="auto"/>
      <w:ind/>
    </w:pPr>
    <w:rPr>
      <w:rFonts w:ascii="Times New Roman" w:hAnsi="Times New Roman"/>
      <w:sz w:val="24"/>
    </w:rPr>
  </w:style>
  <w:style w:styleId="Style_9_ch" w:type="character">
    <w:name w:val="No Spacing"/>
    <w:link w:val="Style_9"/>
    <w:rPr>
      <w:rFonts w:ascii="Times New Roman" w:hAnsi="Times New Roman"/>
      <w:sz w:val="24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1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basedOn w:val="Style_1"/>
    <w:link w:val="Style_13_ch"/>
    <w:uiPriority w:val="9"/>
    <w:qFormat/>
    <w:pPr>
      <w:spacing w:afterAutospacing="on" w:beforeAutospacing="on" w:line="240" w:lineRule="auto"/>
      <w:ind/>
      <w:jc w:val="center"/>
      <w:outlineLvl w:val="0"/>
    </w:pPr>
    <w:rPr>
      <w:rFonts w:ascii="Times New Roman" w:hAnsi="Times New Roman"/>
      <w:b w:val="1"/>
      <w:color w:val="CB4B03"/>
      <w:sz w:val="29"/>
    </w:rPr>
  </w:style>
  <w:style w:styleId="Style_13_ch" w:type="character">
    <w:name w:val="heading 1"/>
    <w:basedOn w:val="Style_1_ch"/>
    <w:link w:val="Style_13"/>
    <w:rPr>
      <w:rFonts w:ascii="Times New Roman" w:hAnsi="Times New Roman"/>
      <w:b w:val="1"/>
      <w:color w:val="CB4B03"/>
      <w:sz w:val="29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1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1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next w:val="Style_1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ubtitle"/>
    <w:next w:val="Style_1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itle"/>
    <w:next w:val="Style_1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2024-02-01T11:57:03Z</dcterms:modified>
</cp:coreProperties>
</file>