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0A" w:rsidRDefault="00CB760A" w:rsidP="00CB760A">
      <w:pPr>
        <w:pStyle w:val="a3"/>
        <w:shd w:val="clear" w:color="auto" w:fill="FFFFFF"/>
        <w:spacing w:line="391" w:lineRule="atLeast"/>
        <w:rPr>
          <w:rStyle w:val="c2c1"/>
        </w:rPr>
      </w:pPr>
    </w:p>
    <w:p w:rsid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rStyle w:val="c2c1"/>
        </w:rPr>
      </w:pPr>
    </w:p>
    <w:p w:rsid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rStyle w:val="c2c1"/>
        </w:rPr>
      </w:pPr>
    </w:p>
    <w:p w:rsid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rStyle w:val="c2c1"/>
        </w:rPr>
      </w:pPr>
    </w:p>
    <w:p w:rsidR="00BD4756" w:rsidRP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28"/>
          <w:szCs w:val="28"/>
        </w:rPr>
      </w:pPr>
      <w:r w:rsidRPr="00CB760A">
        <w:rPr>
          <w:rStyle w:val="c2c1"/>
          <w:sz w:val="28"/>
          <w:szCs w:val="28"/>
        </w:rPr>
        <w:t>Методическая разработка на тему:</w:t>
      </w:r>
    </w:p>
    <w:p w:rsidR="00BD4756" w:rsidRPr="00BD4756" w:rsidRDefault="00CB760A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</w:t>
      </w:r>
      <w:r w:rsidR="00BD4756">
        <w:rPr>
          <w:b/>
          <w:bCs/>
          <w:color w:val="000000"/>
          <w:sz w:val="32"/>
          <w:szCs w:val="32"/>
        </w:rPr>
        <w:t>Системно-</w:t>
      </w:r>
      <w:proofErr w:type="spellStart"/>
      <w:r w:rsidR="00BD4756">
        <w:rPr>
          <w:b/>
          <w:bCs/>
          <w:color w:val="000000"/>
          <w:sz w:val="32"/>
          <w:szCs w:val="32"/>
        </w:rPr>
        <w:t>деятельностный</w:t>
      </w:r>
      <w:proofErr w:type="spellEnd"/>
      <w:r w:rsidR="00BD4756">
        <w:rPr>
          <w:b/>
          <w:bCs/>
          <w:color w:val="000000"/>
          <w:sz w:val="32"/>
          <w:szCs w:val="32"/>
        </w:rPr>
        <w:t xml:space="preserve"> подход на уроках русского языка и лите</w:t>
      </w:r>
      <w:r>
        <w:rPr>
          <w:b/>
          <w:bCs/>
          <w:color w:val="000000"/>
          <w:sz w:val="32"/>
          <w:szCs w:val="32"/>
        </w:rPr>
        <w:t>ратуры в условиях введения ФГОС»</w:t>
      </w:r>
    </w:p>
    <w:p w:rsidR="00BD4756" w:rsidRPr="00025BA0" w:rsidRDefault="00BD4756" w:rsidP="00BD4756">
      <w:pPr>
        <w:pStyle w:val="c11"/>
        <w:shd w:val="clear" w:color="auto" w:fill="FFFFFF"/>
        <w:spacing w:line="360" w:lineRule="auto"/>
        <w:jc w:val="center"/>
        <w:rPr>
          <w:rStyle w:val="c2c1"/>
          <w:sz w:val="28"/>
          <w:szCs w:val="28"/>
        </w:rPr>
      </w:pPr>
    </w:p>
    <w:p w:rsidR="00BD4756" w:rsidRDefault="00BD4756" w:rsidP="00BD4756">
      <w:pPr>
        <w:pStyle w:val="c11"/>
        <w:shd w:val="clear" w:color="auto" w:fill="FFFFFF"/>
        <w:spacing w:line="360" w:lineRule="auto"/>
        <w:jc w:val="center"/>
        <w:rPr>
          <w:rStyle w:val="c2c1"/>
        </w:rPr>
      </w:pPr>
    </w:p>
    <w:p w:rsidR="00BD4756" w:rsidRDefault="00BD4756" w:rsidP="00BD4756">
      <w:pPr>
        <w:pStyle w:val="c11"/>
        <w:shd w:val="clear" w:color="auto" w:fill="FFFFFF"/>
        <w:spacing w:line="360" w:lineRule="auto"/>
        <w:jc w:val="center"/>
        <w:rPr>
          <w:rStyle w:val="c2c1"/>
        </w:rPr>
      </w:pPr>
    </w:p>
    <w:p w:rsidR="00BD4756" w:rsidRDefault="00BD4756" w:rsidP="00BD4756">
      <w:pPr>
        <w:pStyle w:val="c11"/>
        <w:shd w:val="clear" w:color="auto" w:fill="FFFFFF"/>
        <w:spacing w:line="360" w:lineRule="auto"/>
        <w:jc w:val="center"/>
        <w:rPr>
          <w:rStyle w:val="c2c1"/>
        </w:rPr>
      </w:pPr>
    </w:p>
    <w:p w:rsidR="00BD4756" w:rsidRDefault="00BD4756" w:rsidP="00BD4756">
      <w:pPr>
        <w:pStyle w:val="c11"/>
        <w:shd w:val="clear" w:color="auto" w:fill="FFFFFF"/>
        <w:spacing w:line="360" w:lineRule="auto"/>
        <w:jc w:val="center"/>
        <w:rPr>
          <w:rStyle w:val="c2c1"/>
        </w:rPr>
      </w:pPr>
    </w:p>
    <w:p w:rsidR="00BD4756" w:rsidRPr="0000303B" w:rsidRDefault="00BD4756" w:rsidP="00BD4756">
      <w:pPr>
        <w:pStyle w:val="c11"/>
        <w:shd w:val="clear" w:color="auto" w:fill="FFFFFF"/>
        <w:spacing w:line="360" w:lineRule="auto"/>
        <w:jc w:val="right"/>
        <w:rPr>
          <w:rStyle w:val="c2c1"/>
          <w:sz w:val="28"/>
          <w:szCs w:val="28"/>
        </w:rPr>
      </w:pPr>
      <w:r w:rsidRPr="0000303B">
        <w:rPr>
          <w:rStyle w:val="c2c1"/>
          <w:sz w:val="28"/>
          <w:szCs w:val="28"/>
        </w:rPr>
        <w:t xml:space="preserve">            </w:t>
      </w:r>
      <w:r>
        <w:rPr>
          <w:rStyle w:val="c2c1"/>
          <w:sz w:val="28"/>
          <w:szCs w:val="28"/>
        </w:rPr>
        <w:t xml:space="preserve">            </w:t>
      </w:r>
      <w:r w:rsidRPr="0000303B">
        <w:rPr>
          <w:rStyle w:val="c2c1"/>
          <w:sz w:val="28"/>
          <w:szCs w:val="28"/>
        </w:rPr>
        <w:t xml:space="preserve"> Подготовил</w:t>
      </w:r>
    </w:p>
    <w:p w:rsidR="00BD4756" w:rsidRPr="0000303B" w:rsidRDefault="00BD4756" w:rsidP="00BD4756">
      <w:pPr>
        <w:pStyle w:val="c11"/>
        <w:shd w:val="clear" w:color="auto" w:fill="FFFFFF"/>
        <w:spacing w:line="360" w:lineRule="auto"/>
        <w:jc w:val="right"/>
        <w:rPr>
          <w:rStyle w:val="c2c1"/>
          <w:sz w:val="28"/>
          <w:szCs w:val="28"/>
        </w:rPr>
      </w:pPr>
      <w:r w:rsidRPr="0000303B">
        <w:rPr>
          <w:rStyle w:val="c2c1"/>
          <w:sz w:val="28"/>
          <w:szCs w:val="28"/>
        </w:rPr>
        <w:t>учитель русского языка и литературы</w:t>
      </w:r>
    </w:p>
    <w:p w:rsidR="00BD4756" w:rsidRPr="0000303B" w:rsidRDefault="00CB760A" w:rsidP="00BD4756">
      <w:pPr>
        <w:pStyle w:val="c11"/>
        <w:shd w:val="clear" w:color="auto" w:fill="FFFFFF"/>
        <w:spacing w:line="360" w:lineRule="auto"/>
        <w:jc w:val="right"/>
        <w:rPr>
          <w:rStyle w:val="c2c1"/>
          <w:sz w:val="28"/>
          <w:szCs w:val="28"/>
        </w:rPr>
      </w:pPr>
      <w:r>
        <w:rPr>
          <w:rStyle w:val="c2c1"/>
          <w:sz w:val="28"/>
          <w:szCs w:val="28"/>
        </w:rPr>
        <w:t>Винтер Н.Ю.</w:t>
      </w:r>
    </w:p>
    <w:p w:rsidR="00BD4756" w:rsidRDefault="00BD4756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</w:p>
    <w:p w:rsidR="00BD4756" w:rsidRDefault="00BD4756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</w:p>
    <w:p w:rsid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</w:p>
    <w:p w:rsid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</w:p>
    <w:p w:rsid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</w:p>
    <w:p w:rsid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</w:p>
    <w:p w:rsidR="00CB760A" w:rsidRDefault="00CB760A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</w:p>
    <w:p w:rsidR="00BD4756" w:rsidRDefault="00CB760A" w:rsidP="00BD4756">
      <w:pPr>
        <w:pStyle w:val="a3"/>
        <w:shd w:val="clear" w:color="auto" w:fill="FFFFFF"/>
        <w:spacing w:line="391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Красноярск, 2024</w:t>
      </w:r>
    </w:p>
    <w:p w:rsidR="00BD4756" w:rsidRDefault="00BD4756" w:rsidP="00BD4756">
      <w:pPr>
        <w:pStyle w:val="a3"/>
        <w:shd w:val="clear" w:color="auto" w:fill="FFFFFF"/>
        <w:jc w:val="right"/>
        <w:rPr>
          <w:rFonts w:ascii="Helvetica" w:hAnsi="Helvetica" w:cs="Helvetica"/>
          <w:color w:val="000000"/>
          <w:sz w:val="27"/>
          <w:szCs w:val="27"/>
        </w:rPr>
      </w:pP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Современная жизнь предъявляет сегодня человеку жёсткие требования – это высокое качество образования, коммуникабельность, целеустремлённость, креативность, а самое главное – умение ориентироваться в большом потоке информации и умение адаптироваться в любом обществе. Подготовка к будущей жизни закладывается в школе, поэтому требования к образованию сегодня меняют свои приоритеты.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Меняются цели и содержание образования, появляются новые средства и технологии обучения, но при всём многообразии –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урок остаётся   главной формой организации учебного процесса.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И для того чтобы реализовать требования, предъявляемые Стандартами, урок должен стать новым, современным!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Как подготовить и провести урок, учитывая новые требования ФГОС и современные инновации? Перед современным учителем в условиях внедрения новых образовательных стандартов стоит задача использовать системно-</w:t>
      </w:r>
      <w:proofErr w:type="spellStart"/>
      <w:r>
        <w:rPr>
          <w:color w:val="333333"/>
        </w:rPr>
        <w:t>деятельностный</w:t>
      </w:r>
      <w:proofErr w:type="spellEnd"/>
      <w:r>
        <w:rPr>
          <w:color w:val="333333"/>
        </w:rPr>
        <w:t xml:space="preserve"> подход в обучении школьников. Реализация </w:t>
      </w:r>
      <w:proofErr w:type="spellStart"/>
      <w:r>
        <w:rPr>
          <w:color w:val="333333"/>
        </w:rPr>
        <w:t>деятельностного</w:t>
      </w:r>
      <w:proofErr w:type="spellEnd"/>
      <w:r>
        <w:rPr>
          <w:color w:val="333333"/>
        </w:rPr>
        <w:t xml:space="preserve"> подхода на уроке заставляет учителя перестроить свою деятельность, уйти от привычного объяснения и предоставить обучающимся самостоятельно, в определенной последовательности открыть для себя новые знания. Именно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ученики являются главными “действующими героями” на уроке</w:t>
      </w:r>
      <w:r>
        <w:rPr>
          <w:color w:val="333333"/>
        </w:rPr>
        <w:t>. И, безусловно, их деятельность на уроке должна быть осмыслена и значима: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что я хочу сделать, зачем я это делаю, как я это делаю, как я это сделал.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proofErr w:type="spellStart"/>
      <w:proofErr w:type="gramStart"/>
      <w:r>
        <w:rPr>
          <w:color w:val="333333"/>
        </w:rPr>
        <w:t>Сформированность</w:t>
      </w:r>
      <w:proofErr w:type="spellEnd"/>
      <w:r>
        <w:rPr>
          <w:color w:val="333333"/>
        </w:rPr>
        <w:t xml:space="preserve"> качественно новых образовательных результатов возможна лишь при системном включении обучающихся в самостоятельную учебно–познавательную деятельность.</w:t>
      </w:r>
      <w:proofErr w:type="gramEnd"/>
      <w:r>
        <w:rPr>
          <w:color w:val="333333"/>
        </w:rPr>
        <w:t xml:space="preserve"> Именно </w:t>
      </w:r>
      <w:proofErr w:type="spellStart"/>
      <w:r>
        <w:rPr>
          <w:color w:val="333333"/>
        </w:rPr>
        <w:t>деятельностный</w:t>
      </w:r>
      <w:proofErr w:type="spellEnd"/>
      <w:r>
        <w:rPr>
          <w:color w:val="333333"/>
        </w:rPr>
        <w:t xml:space="preserve"> метод обеспечивает непрерывность саморазвития личности в процессе обучения. Очевидно, что реализовывать новые цели образования невозможно, если ученик пассивно усваивает готовые истины. Необходим его самостоятельный поиск, в процессе которого как раз и приобретается опыт целеполагания, достижения поставленных целей, рефлексивной самоорганизации и самооценки, опыт коммуникативного воздействия, поэтому для развития личности обучающихся, формирования у них </w:t>
      </w:r>
      <w:proofErr w:type="spellStart"/>
      <w:r>
        <w:rPr>
          <w:color w:val="333333"/>
        </w:rPr>
        <w:t>деятельностных</w:t>
      </w:r>
      <w:proofErr w:type="spellEnd"/>
      <w:r>
        <w:rPr>
          <w:color w:val="333333"/>
        </w:rPr>
        <w:t xml:space="preserve"> способностей необходимо включать их в самостоятельную учебно-познавательную деятельность.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 xml:space="preserve">Главный принцип </w:t>
      </w:r>
      <w:proofErr w:type="spellStart"/>
      <w:r>
        <w:rPr>
          <w:b/>
          <w:bCs/>
          <w:color w:val="333333"/>
        </w:rPr>
        <w:t>деятельностного</w:t>
      </w:r>
      <w:proofErr w:type="spellEnd"/>
      <w:r>
        <w:rPr>
          <w:b/>
          <w:bCs/>
          <w:color w:val="333333"/>
        </w:rPr>
        <w:t xml:space="preserve"> подхода – научить учиться</w:t>
      </w:r>
      <w:r>
        <w:rPr>
          <w:color w:val="333333"/>
        </w:rPr>
        <w:t>. Такой подход предполагает, что знания приобретаются и проявляются только в деятельности, что за умениями, навыками, развитием и воспитанием ученика всегда стоит действие.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В образовательной области “Филология” приоритетным является коммуникативное развитие – формирование способности и готовности свободно осуществлять общение на русском родном языке, овладение современными средствами вербальной и невербальной коммуникации</w:t>
      </w:r>
      <w:r>
        <w:rPr>
          <w:color w:val="333333"/>
        </w:rPr>
        <w:t>. Системно-</w:t>
      </w:r>
      <w:proofErr w:type="spellStart"/>
      <w:r>
        <w:rPr>
          <w:color w:val="333333"/>
        </w:rPr>
        <w:t>деятельностный</w:t>
      </w:r>
      <w:proofErr w:type="spellEnd"/>
      <w:r>
        <w:rPr>
          <w:color w:val="333333"/>
        </w:rPr>
        <w:t xml:space="preserve"> подход основывается на теоретических положениях концепции Л.С. Выготского, А.Н. Леонтьева, Д.Б., </w:t>
      </w:r>
      <w:proofErr w:type="spellStart"/>
      <w:r>
        <w:rPr>
          <w:color w:val="333333"/>
        </w:rPr>
        <w:t>Эльконина</w:t>
      </w:r>
      <w:proofErr w:type="spellEnd"/>
      <w:r>
        <w:rPr>
          <w:color w:val="333333"/>
        </w:rPr>
        <w:t>, П.Я. Гальперина.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Какие же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требования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 xml:space="preserve">предъявляются к современному уроку русского языка и литературы на основе </w:t>
      </w:r>
      <w:proofErr w:type="spellStart"/>
      <w:r>
        <w:rPr>
          <w:color w:val="000000"/>
        </w:rPr>
        <w:t>деятельностного</w:t>
      </w:r>
      <w:proofErr w:type="spellEnd"/>
      <w:r>
        <w:rPr>
          <w:color w:val="000000"/>
        </w:rPr>
        <w:t xml:space="preserve"> подхода в условиях введения ФГОС: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качественно организованный урок в основательно оборудованном кабинете должен иметь хорошее начало и хорошее окончание.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lastRenderedPageBreak/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учитель организует проблемные и поисковые ситуации, активизирует деятельность учащихся;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вывод делают сами учащиеся;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минимум репродукции и максимум творчества и сотворчества;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proofErr w:type="spellStart"/>
      <w:r>
        <w:rPr>
          <w:b/>
          <w:bCs/>
          <w:color w:val="000000"/>
        </w:rPr>
        <w:t>времясбережение</w:t>
      </w:r>
      <w:proofErr w:type="spellEnd"/>
      <w:r>
        <w:rPr>
          <w:b/>
          <w:bCs/>
          <w:color w:val="000000"/>
        </w:rPr>
        <w:t xml:space="preserve"> и </w:t>
      </w:r>
      <w:proofErr w:type="spellStart"/>
      <w:r>
        <w:rPr>
          <w:b/>
          <w:bCs/>
          <w:color w:val="000000"/>
        </w:rPr>
        <w:t>здоровьесбережение</w:t>
      </w:r>
      <w:proofErr w:type="spellEnd"/>
      <w:r>
        <w:rPr>
          <w:b/>
          <w:bCs/>
          <w:color w:val="000000"/>
        </w:rPr>
        <w:t>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в центре внимания урока — дети;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умение демонстрировать методическое искусство учителя;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планирование обратной связи;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000000"/>
          <w:sz w:val="27"/>
          <w:szCs w:val="27"/>
        </w:rPr>
        <w:t>•</w:t>
      </w:r>
      <w:r>
        <w:rPr>
          <w:rStyle w:val="apple-converted-space"/>
          <w:rFonts w:ascii="Helvetica" w:hAnsi="Helvetica" w:cs="Helvetica"/>
          <w:color w:val="000000"/>
          <w:sz w:val="27"/>
          <w:szCs w:val="27"/>
        </w:rPr>
        <w:t> </w:t>
      </w:r>
      <w:r>
        <w:rPr>
          <w:b/>
          <w:bCs/>
          <w:color w:val="000000"/>
        </w:rPr>
        <w:t>урок должен быть добрым.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Новым смыслом урока является   решение проблем самими школьниками в процессе урока через самостоятельную  познавательную деятельность. Проблемный характер урока  с уверенностью можно рассматривать как уход от репродуктивного подхода на занятии. Чем больше самостоятельной деятельности на уроке, тем лучше, т.к. учащиеся приобретают умения  решения проблем, информационную компетентность при работе с текстом.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Современный урок русского языка и литературы в условиях введения ФГОС нового поколения должен включать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следующие шесть основных этапов:</w:t>
      </w:r>
    </w:p>
    <w:p w:rsidR="00BD4756" w:rsidRDefault="00BD4756" w:rsidP="00CB760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мобилизация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(предполагает включение учащихся в активную интеллектуальную деятельность);</w:t>
      </w:r>
    </w:p>
    <w:p w:rsidR="00BD4756" w:rsidRDefault="00BD4756" w:rsidP="00CB760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целеполагание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(учащиеся самостоятельно формулируют цели урока по схеме «вспомнить → узнать → научиться»);</w:t>
      </w:r>
    </w:p>
    <w:p w:rsidR="00BD4756" w:rsidRDefault="00BD4756" w:rsidP="00CB760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осознание недостаточности имеющихся знаний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BD4756" w:rsidRDefault="00BD4756" w:rsidP="00CB760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коммуникация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(поиск новых знаний в паре, в группе);</w:t>
      </w:r>
    </w:p>
    <w:p w:rsidR="00BD4756" w:rsidRDefault="00BD4756" w:rsidP="00CB760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взаимопроверка, взаимоконтроль;</w:t>
      </w:r>
    </w:p>
    <w:p w:rsidR="00BD4756" w:rsidRDefault="00BD4756" w:rsidP="00CB760A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000000"/>
        </w:rPr>
        <w:t>рефлексия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(осознание учеником и воспроизведение в речи того, что нового он узнал и чему научился на уроке).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Современный урок должен формировать универсальные учебные действия, обеспечивающие школьникам умение учиться, способность к саморазвитию и самосовершенствованию. Воспитанию положительной мотивации учения способствует </w:t>
      </w:r>
      <w:r>
        <w:rPr>
          <w:color w:val="000000"/>
        </w:rPr>
        <w:lastRenderedPageBreak/>
        <w:t>общая атмосфера в школе и классе: включенность ученика в разные виды деятельности, отношения сотрудничества учителя и учащегося, привлечение учащихся к оценочной деятельности и формирование у них адекватной самооценки. Кроме того, формированию мотивации способствуют занимательность изложения, необычная форма преподавания материала, эмоциональность речи учителя, умелое применение педагогом поощрения и порицания.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Особое значение приобретает выполнение школьниками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учебных действий</w:t>
      </w:r>
      <w:r>
        <w:rPr>
          <w:rStyle w:val="apple-converted-space"/>
          <w:color w:val="333333"/>
        </w:rPr>
        <w:t> </w:t>
      </w:r>
      <w:proofErr w:type="spellStart"/>
      <w:r>
        <w:rPr>
          <w:color w:val="333333"/>
        </w:rPr>
        <w:t>и</w:t>
      </w:r>
      <w:r>
        <w:rPr>
          <w:b/>
          <w:bCs/>
          <w:color w:val="333333"/>
        </w:rPr>
        <w:t>самоконтроля</w:t>
      </w:r>
      <w:proofErr w:type="spellEnd"/>
      <w:r>
        <w:rPr>
          <w:b/>
          <w:bCs/>
          <w:color w:val="333333"/>
        </w:rPr>
        <w:t>, самостоятельный переход от одного этапа работы к другому, включение учащихся в совместную учебную деятельность. Самостоятельная работа, по сути, есть форма самообразования.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Понятие самостоятельной работы ученика в современной дидактике обязательно соотносится с организующей ролью учителя. Для самого школьника самостоятельная работа должна быть осознана как свободная по выбору, внутренне мотивированная деятельность.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Популярно и актуально на сегодняшний день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проблемное обучение</w:t>
      </w:r>
      <w:r>
        <w:rPr>
          <w:color w:val="333333"/>
        </w:rPr>
        <w:t>, в котором существует особый вид урока – урок-исследование.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Представленный ниже фрагмент урока русского языка в пятом классе по теме </w:t>
      </w:r>
      <w:r>
        <w:rPr>
          <w:b/>
          <w:bCs/>
          <w:color w:val="000000"/>
        </w:rPr>
        <w:t>«Повелительное наклонение глагола» иллюстрирует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организацию проблемной ситуации.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i/>
          <w:iCs/>
          <w:color w:val="000000"/>
        </w:rPr>
        <w:t xml:space="preserve">Ученикам предлагается ответить на вопрос: Почему глагол НАПИСАТЬ в одном случае </w:t>
      </w:r>
      <w:proofErr w:type="gramStart"/>
      <w:r>
        <w:rPr>
          <w:i/>
          <w:iCs/>
          <w:color w:val="000000"/>
        </w:rPr>
        <w:t>пишется</w:t>
      </w:r>
      <w:proofErr w:type="gramEnd"/>
      <w:r>
        <w:rPr>
          <w:i/>
          <w:iCs/>
          <w:color w:val="000000"/>
        </w:rPr>
        <w:t xml:space="preserve"> НАПИШЕТЕ, а в другом НАПИШИТЕ?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В процессе поиска решения данной лингвистической задачи учащиеся, применяя имеющиеся знания, определят, что глагол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>написать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I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спряжения. Значит, форма</w:t>
      </w:r>
      <w:r>
        <w:rPr>
          <w:rStyle w:val="apple-converted-space"/>
          <w:color w:val="000000"/>
        </w:rPr>
        <w:t> </w:t>
      </w:r>
      <w:r>
        <w:rPr>
          <w:i/>
          <w:iCs/>
          <w:color w:val="000000"/>
        </w:rPr>
        <w:t xml:space="preserve">НАПИШЕТЕ </w:t>
      </w:r>
      <w:r>
        <w:rPr>
          <w:color w:val="000000"/>
        </w:rPr>
        <w:t xml:space="preserve">будущего времени </w:t>
      </w:r>
      <w:proofErr w:type="gramStart"/>
      <w:r>
        <w:rPr>
          <w:color w:val="000000"/>
        </w:rPr>
        <w:t>написана</w:t>
      </w:r>
      <w:proofErr w:type="gramEnd"/>
      <w:r>
        <w:rPr>
          <w:color w:val="000000"/>
        </w:rPr>
        <w:t xml:space="preserve"> верно. Форма же</w:t>
      </w:r>
      <w:r>
        <w:rPr>
          <w:rStyle w:val="apple-converted-space"/>
          <w:color w:val="000000"/>
        </w:rPr>
        <w:t> </w:t>
      </w:r>
      <w:proofErr w:type="gramStart"/>
      <w:r>
        <w:rPr>
          <w:i/>
          <w:iCs/>
          <w:color w:val="000000"/>
        </w:rPr>
        <w:t>НАПИШИТЕ</w:t>
      </w:r>
      <w:proofErr w:type="gramEnd"/>
      <w:r>
        <w:rPr>
          <w:i/>
          <w:iCs/>
          <w:color w:val="000000"/>
        </w:rPr>
        <w:t xml:space="preserve"> </w:t>
      </w:r>
      <w:r>
        <w:rPr>
          <w:color w:val="000000"/>
        </w:rPr>
        <w:t>выражает повеление, просьбу, приказ, и этим определяется ее написание.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Какой же будет тема нашего сегодняшнего урока? (Повелительное наклонение глагола)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Что поможет вам не ошибиться в написании глаголов разных наклонений? (Знание морфемного состава слов.)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Каков же состав каждой формы? (Здесь возможны самые разные, в том числе и ошибочные ответы учащихся.)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Что поможет нам убедиться в том, кто же из вас прав? (Доказательство на конкретных примерах.)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>- Давайте найдем верный путь решения этого вопроса. (Здесь учитель может дать подсказку пятиклассникам: измените форму числа повелительного наклонения глагола.)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</w:rPr>
        <w:t xml:space="preserve">После этого пятиклассники самостоятельно смогут объяснить, что в форме повелительного наклонения </w:t>
      </w:r>
      <w:proofErr w:type="gramStart"/>
      <w:r>
        <w:rPr>
          <w:color w:val="000000"/>
        </w:rPr>
        <w:t>–И</w:t>
      </w:r>
      <w:proofErr w:type="gramEnd"/>
      <w:r>
        <w:rPr>
          <w:color w:val="000000"/>
        </w:rPr>
        <w:t>- является суффиксом, образующим форму наклонения, а –ТЕ - окончанием множественного числа в повелительном наклонении. В форме же изъявительного наклонения, с которой учащиеся уже знакомы, окончание множественного числа – ЕТЕ.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lastRenderedPageBreak/>
        <w:t>Одним из возможных способов повышения эффективности и выбора проблемы исследования является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опорный конспект</w:t>
      </w:r>
      <w:r>
        <w:rPr>
          <w:color w:val="333333"/>
        </w:rPr>
        <w:t>, который по своей сути представляет вторичный текст, так как в нем в краткой форме передаются основные сведения текста исходного. При этом могут использоваться сокращения, различные знаки, символы, графические выделения. Часто опорный конспект представляет собой рисунок или схему, иногда таблицу. Психологи отмечают, что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преобразование учеником информации</w:t>
      </w:r>
      <w:r>
        <w:rPr>
          <w:color w:val="333333"/>
        </w:rPr>
        <w:t>,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перевод ее в другую, более наглядную форму способствует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 xml:space="preserve">лучшему пониманию и усвоению знаний. Поэтому важно, чтобы у детей выработалось умение составлять опорные конспекты в различных формах. Опорный конспект составляется учителем для учеников или детьми или совместными усилиями учителя и детей в диалоге. Таким образом, умение составлять опорный конспект - одно из важных </w:t>
      </w:r>
      <w:proofErr w:type="spellStart"/>
      <w:r>
        <w:rPr>
          <w:color w:val="333333"/>
        </w:rPr>
        <w:t>общеучебных</w:t>
      </w:r>
      <w:proofErr w:type="spellEnd"/>
      <w:r>
        <w:rPr>
          <w:color w:val="333333"/>
        </w:rPr>
        <w:t xml:space="preserve"> умений, которое подготавливает учеников к презентации своих знаний. Уже давно я практикую на уроках ведение тетради-справочника, в которую заносятся различные схемы и таблицы. Часто предлагаю ученикам самим придумать краткую запись правила или составить алгоритм применения правила.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 xml:space="preserve">Самой популярной педагогической технологией в современном преподавании становится </w:t>
      </w:r>
      <w:r>
        <w:rPr>
          <w:b/>
          <w:bCs/>
          <w:color w:val="333333"/>
        </w:rPr>
        <w:t>метод проектов с использованием ИКТ</w:t>
      </w:r>
      <w:r>
        <w:rPr>
          <w:color w:val="333333"/>
        </w:rPr>
        <w:t>, так как он направлен на повышение эффективности урока. На таких занятиях учитель предъявляет школьникам ту или иную проблему для самостоятельного исследования, хорошо зная ее результат, ход решения и те черты творческой деятельности, которые требуются в ходе ее решения. Тем самым построение системы таких проблем позволяет предусматривать деятельность учащихся, постепенно приводящую к формированию необходимых черт творческой личности.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 xml:space="preserve">Наиболее эффективно реализовать </w:t>
      </w:r>
      <w:proofErr w:type="spellStart"/>
      <w:r>
        <w:rPr>
          <w:color w:val="333333"/>
        </w:rPr>
        <w:t>деятельностный</w:t>
      </w:r>
      <w:proofErr w:type="spellEnd"/>
      <w:r>
        <w:rPr>
          <w:color w:val="333333"/>
        </w:rPr>
        <w:t xml:space="preserve"> подход на практике </w:t>
      </w:r>
      <w:proofErr w:type="spellStart"/>
      <w:r>
        <w:rPr>
          <w:color w:val="333333"/>
        </w:rPr>
        <w:t>позволяет</w:t>
      </w:r>
      <w:r>
        <w:rPr>
          <w:b/>
          <w:bCs/>
          <w:color w:val="333333"/>
        </w:rPr>
        <w:t>групповая</w:t>
      </w:r>
      <w:proofErr w:type="spellEnd"/>
      <w:r>
        <w:rPr>
          <w:b/>
          <w:bCs/>
          <w:color w:val="333333"/>
        </w:rPr>
        <w:t xml:space="preserve"> форма работы</w:t>
      </w:r>
      <w:r>
        <w:rPr>
          <w:color w:val="333333"/>
        </w:rPr>
        <w:t>. Групповая деятельность учащихся предполагает повышение роли педагога в учебно - воспитательном процессе. Объём работы, конечно, увеличивается, она качественно изменяется. Важна специальная подготовка материала и разработка оригинальных методик проведения урока. Нельзя забывать, что важна также и психологическая сторона проблемы, т.е. взаимодействие учащихся в группе. Учитель выполняет разнообразные функции: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1</w:t>
      </w:r>
      <w:r>
        <w:rPr>
          <w:b/>
          <w:bCs/>
          <w:color w:val="333333"/>
        </w:rPr>
        <w:t>.     Контролирует ход работы в группе.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2.     Отвечает на вопросы.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3.    Регулирует споры, порядок работы.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 xml:space="preserve">4.    В крайнем </w:t>
      </w:r>
      <w:proofErr w:type="gramStart"/>
      <w:r>
        <w:rPr>
          <w:b/>
          <w:bCs/>
          <w:color w:val="333333"/>
        </w:rPr>
        <w:t>случае</w:t>
      </w:r>
      <w:proofErr w:type="gramEnd"/>
      <w:r>
        <w:rPr>
          <w:b/>
          <w:bCs/>
          <w:color w:val="333333"/>
        </w:rPr>
        <w:t xml:space="preserve"> оказывает помощь отдельным учащимся или всей группе.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При подборе групп необходимо учитывать реальные знания школьников и их успеваемость, зафиксированную в сознании одноклассников. Но этого для успешной работы мало. Надо учитывать и характер взаимоотношений учащихся друг с другом (симпатии, антипатии, готовность к сотрудничеству).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Выбор консультанта: Довольно распространённое мнение, что с этой ролью хорошо справляются хорошисты и отличники. Психологи утверждают, что высокая успеваемость ученика никоим образом не влияет на взаимоотношения в группе.</w:t>
      </w:r>
      <w:r>
        <w:rPr>
          <w:color w:val="333333"/>
        </w:rPr>
        <w:br/>
        <w:t>Члены группы (4-5 человек) должны быть близки в подходе к целям и задачам совместной деятельности. Очень важно, чтобы ученики умели слышать друг друга, делать выводы, прийти к общему решению.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lastRenderedPageBreak/>
        <w:t>Какие виды работ можно решать в группах? Многие. Главное: определить оптимальность и эффективность. Есть уроки, где групповая форма присутствует только при проверке домашней работы, есть уроки, полностью идущие в группе, а иногда я за целый урок ни разу не скажу: «Сейчас мы работаем по группам». Все зависит от темы урока, цели, которая стоит перед учителем и его учениками, места урока в системе изучения проблемы, типа урока, формы обучения.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 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Хочу отметить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видимые  достоинства групповой учебной работы: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1. Ответственность каждого члена группы перед своим коллективом за учёбу, за труд.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2. Чувство локтя, навыки настоящей трудовой дисциплины.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3. Интенсивность и продуктивность совместной деятельности.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4. Достижение высокого уровня усвоения содержания.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5. Обмен способами действия.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6. Взаимопонимание.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Конечно, при организации такого рода занятий возникают определённые трудности  организационного, педагогического и социального плана. Но дополнительные затраты времени учителя на подготовку к групповой работе компенсируются большим педагогическим выигрышем.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Оптимальное место в современном уроке занимают и различные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игровые формы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работы.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«Четвертое лишнее»</w:t>
      </w:r>
      <w:r>
        <w:rPr>
          <w:rStyle w:val="apple-converted-space"/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Пример: ключик, замочек, гномик. Третье лишнее: гномик, потому что ключик и замочек друг без друга не могут, потому что гномик – сущ</w:t>
      </w:r>
      <w:proofErr w:type="gramStart"/>
      <w:r>
        <w:rPr>
          <w:color w:val="333333"/>
          <w:sz w:val="27"/>
          <w:szCs w:val="27"/>
        </w:rPr>
        <w:t>.о</w:t>
      </w:r>
      <w:proofErr w:type="gramEnd"/>
      <w:r>
        <w:rPr>
          <w:color w:val="333333"/>
          <w:sz w:val="27"/>
          <w:szCs w:val="27"/>
        </w:rPr>
        <w:t>душевленное и т.д.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Орфографическая эстафета</w:t>
      </w:r>
      <w:r>
        <w:rPr>
          <w:color w:val="333333"/>
        </w:rPr>
        <w:t>. Группе привести примеры слов с указанной орфограммой. Кто быстрее и больше?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Анаграммы</w:t>
      </w:r>
      <w:r>
        <w:rPr>
          <w:color w:val="333333"/>
        </w:rPr>
        <w:t>. Росинка-соринка, пальто-лапоть, коршун-шнурок и т.д.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b/>
          <w:bCs/>
          <w:color w:val="333333"/>
        </w:rPr>
        <w:t>Словообразовательные шарады:</w:t>
      </w:r>
      <w:r>
        <w:rPr>
          <w:rStyle w:val="apple-converted-space"/>
          <w:color w:val="333333"/>
        </w:rPr>
        <w:t> </w:t>
      </w:r>
      <w:r>
        <w:rPr>
          <w:color w:val="333333"/>
        </w:rPr>
        <w:t>составь слово: корень из слова сказка, суффикс из слова извозчик, приставка из слова расход.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 xml:space="preserve">Новый подход к образованию соответствует современному представлению об уроке. Именно такой урок называется современным, где учитель вместе с учащимися на равных </w:t>
      </w:r>
      <w:r>
        <w:rPr>
          <w:color w:val="333333"/>
        </w:rPr>
        <w:lastRenderedPageBreak/>
        <w:t>ведет работу по поиску и отбору научного содержания знания, подлежащего усвоению; только тогда знание становится личностно значимым, а ученик воспринимается учителем как творец своего знания. Особую роль играет итог урока, так называемый этап рефлексии, давно уже использую различные приёмы рефлексии: пятиминутное эссе; метод незаконченного предложения; высказывание в форуме, свободное высказывание, смайлики.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 xml:space="preserve">Принцип деятельности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</w:t>
      </w:r>
      <w:proofErr w:type="spellStart"/>
      <w:r>
        <w:rPr>
          <w:color w:val="333333"/>
        </w:rPr>
        <w:t>деятельностных</w:t>
      </w:r>
      <w:proofErr w:type="spellEnd"/>
      <w:r>
        <w:rPr>
          <w:color w:val="333333"/>
        </w:rPr>
        <w:t xml:space="preserve"> способностей, </w:t>
      </w:r>
      <w:proofErr w:type="spellStart"/>
      <w:r>
        <w:rPr>
          <w:color w:val="333333"/>
        </w:rPr>
        <w:t>общеучебных</w:t>
      </w:r>
      <w:proofErr w:type="spellEnd"/>
      <w:r>
        <w:rPr>
          <w:color w:val="333333"/>
        </w:rPr>
        <w:t xml:space="preserve"> умений.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ФГОС вводят новое понятие –</w:t>
      </w:r>
      <w:r>
        <w:rPr>
          <w:rStyle w:val="apple-converted-space"/>
          <w:color w:val="333333"/>
        </w:rPr>
        <w:t> </w:t>
      </w:r>
      <w:r>
        <w:rPr>
          <w:b/>
          <w:bCs/>
          <w:color w:val="333333"/>
        </w:rPr>
        <w:t>учебная ситуация</w:t>
      </w:r>
      <w:r>
        <w:rPr>
          <w:color w:val="333333"/>
        </w:rPr>
        <w:t>, под которым подразумевается такая особая единица учебного процесса, в которой дети с помощью учителя обнаруживают предмет своего действия, исследуют его, совершая разнообразные учебные действия, преобразуют его, например, переформулируют, или предлагают свое описание и т.д., частично – запоминают.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Учебной ситуацией может стать задание составить: таблицу, график или диаграмму по содержанию прочитанного текста, алгоритм по определенному правилу или выполнение задания: объяснить содержание прочитанного текста ученику младшего класса или практическая работа и т.д.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 xml:space="preserve">Структура современных уроков должна быть динамичной, с использованием набора разнообразных операций, объединенных в целесообразную деятельность. Очень важно, чтобы учитель поддерживал инициативу ученика в нужном направлении, и обеспечивал приоритет его деятельности по отношению </w:t>
      </w:r>
      <w:proofErr w:type="gramStart"/>
      <w:r>
        <w:rPr>
          <w:color w:val="333333"/>
        </w:rPr>
        <w:t>к</w:t>
      </w:r>
      <w:proofErr w:type="gramEnd"/>
      <w:r>
        <w:rPr>
          <w:color w:val="333333"/>
        </w:rPr>
        <w:t xml:space="preserve"> своей собственной.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Продуктивные задания – главное средство достижения результата образования. Если ученик будет обладать качествами, заложенными в ФГОС, то он сам сможет стать “архитектором и строителем” образовательного процесса, самостоятельно анализировать свою деятельность и вносить в нее коррективы. Таким образом, в отличие от стандарта 2004 года новые ФГОС вносят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и в первую очередь учителя, обеспечивающего ее.</w:t>
      </w:r>
    </w:p>
    <w:p w:rsidR="00BD4756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>Учитель, его отношение к учебному процессу, его творчество и профессионализм, его желание раскрыть способности каждого ребенка – вот это и есть главный ресурс, без которого новые требования ФГОС к организации учебно-воспитательного процесса в школе не могут существовать. Много зависит от желания и характера учителя,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</w:t>
      </w:r>
    </w:p>
    <w:p w:rsidR="00EF78A6" w:rsidRPr="00CB760A" w:rsidRDefault="00BD4756" w:rsidP="00CB760A">
      <w:pPr>
        <w:pStyle w:val="a3"/>
        <w:shd w:val="clear" w:color="auto" w:fill="FFFFFF" w:themeFill="background1"/>
        <w:jc w:val="both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333333"/>
        </w:rPr>
        <w:t xml:space="preserve">Таким образом, реализация ФГОС в большей степени зависит от учителя, который перестанет быть единственным носителем знаний, а будет </w:t>
      </w:r>
      <w:proofErr w:type="gramStart"/>
      <w:r>
        <w:rPr>
          <w:color w:val="333333"/>
        </w:rPr>
        <w:t>выполнять роль</w:t>
      </w:r>
      <w:proofErr w:type="gramEnd"/>
      <w:r>
        <w:rPr>
          <w:color w:val="333333"/>
        </w:rPr>
        <w:t xml:space="preserve"> проводника в мире информации. Задача учителя не просто формировать и развивать необходимые качества, но и взаимодействовать со средой, в которой растёт ребёнок. Дать учащимся возможность делать выбор, аргументировать свою точку зрения, нести ответственность за этот выбор, а не давать </w:t>
      </w:r>
      <w:proofErr w:type="gramStart"/>
      <w:r>
        <w:rPr>
          <w:color w:val="333333"/>
        </w:rPr>
        <w:t>готовое</w:t>
      </w:r>
      <w:proofErr w:type="gramEnd"/>
      <w:r>
        <w:rPr>
          <w:color w:val="333333"/>
        </w:rPr>
        <w:t>.</w:t>
      </w:r>
      <w:bookmarkStart w:id="0" w:name="_GoBack"/>
      <w:bookmarkEnd w:id="0"/>
    </w:p>
    <w:sectPr w:rsidR="00EF78A6" w:rsidRPr="00CB760A" w:rsidSect="00EF7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529C8"/>
    <w:multiLevelType w:val="multilevel"/>
    <w:tmpl w:val="B3DC8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0215"/>
    <w:rsid w:val="00250215"/>
    <w:rsid w:val="00851952"/>
    <w:rsid w:val="00A858D8"/>
    <w:rsid w:val="00BD4756"/>
    <w:rsid w:val="00CB760A"/>
    <w:rsid w:val="00EF78A6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A6"/>
  </w:style>
  <w:style w:type="paragraph" w:styleId="3">
    <w:name w:val="heading 3"/>
    <w:basedOn w:val="a"/>
    <w:link w:val="30"/>
    <w:uiPriority w:val="9"/>
    <w:qFormat/>
    <w:rsid w:val="002502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02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250215"/>
  </w:style>
  <w:style w:type="paragraph" w:styleId="a3">
    <w:name w:val="Normal (Web)"/>
    <w:basedOn w:val="a"/>
    <w:uiPriority w:val="99"/>
    <w:unhideWhenUsed/>
    <w:rsid w:val="00BD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BD475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">
    <w:name w:val="c2 c1"/>
    <w:basedOn w:val="a0"/>
    <w:rsid w:val="00BD4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7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6041">
              <w:marLeft w:val="28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717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7111">
              <w:marLeft w:val="285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2379</Words>
  <Characters>13564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Natalya</cp:lastModifiedBy>
  <cp:revision>7</cp:revision>
  <dcterms:created xsi:type="dcterms:W3CDTF">2015-12-04T12:31:00Z</dcterms:created>
  <dcterms:modified xsi:type="dcterms:W3CDTF">2024-04-27T06:42:00Z</dcterms:modified>
</cp:coreProperties>
</file>