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832" w:rsidRDefault="0000104D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Управление образования города Ростова-на-Дону</w:t>
      </w:r>
    </w:p>
    <w:p w:rsidR="001A0832" w:rsidRDefault="001A0832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00104D" w:rsidP="0000104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1A0832" w:rsidRDefault="001A0832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00104D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</w:t>
      </w:r>
      <w:r w:rsidR="00F91D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Города Ростова-на-Дону «Детский сад № 86»</w:t>
      </w:r>
    </w:p>
    <w:p w:rsidR="001A0832" w:rsidRDefault="001A0832" w:rsidP="008A6B25">
      <w:pPr>
        <w:shd w:val="clear" w:color="auto" w:fill="FFFFFF"/>
        <w:spacing w:after="0" w:line="288" w:lineRule="atLeast"/>
        <w:ind w:left="141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Ул. Ткачёва, 44                                                                                           </w:t>
      </w:r>
      <w:r w:rsidR="00B7371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3B049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тел./ факс:</w:t>
      </w:r>
      <w:r w:rsidR="00BA05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(863)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210-09-84</w:t>
      </w:r>
    </w:p>
    <w:p w:rsidR="001A0832" w:rsidRDefault="00B73715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;</w:t>
      </w:r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hyperlink r:id="rId5" w:history="1">
        <w:r w:rsidR="001A0832" w:rsidRPr="00896DD2">
          <w:rPr>
            <w:rStyle w:val="a5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mbdou87.2019@yandex.ru</w:t>
        </w:r>
      </w:hyperlink>
      <w:r w:rsidR="001A08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ОКПО  42029294  ОГРН 1196196045000</w:t>
      </w: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ИНН/КПП  6168109231/616801001</w:t>
      </w: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A0832" w:rsidRDefault="001A0832" w:rsidP="008A6B2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A6B25" w:rsidRDefault="0099587F" w:rsidP="0099587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</w:t>
      </w:r>
      <w:r w:rsidR="00681048" w:rsidRPr="00054F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681048" w:rsidRDefault="0099587F" w:rsidP="008A6B25">
      <w:pPr>
        <w:shd w:val="clear" w:color="auto" w:fill="FFFFFF"/>
        <w:spacing w:after="0" w:line="288" w:lineRule="atLeast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</w:t>
      </w:r>
      <w:r w:rsidR="005351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</w:t>
      </w:r>
      <w:r w:rsidR="00681048" w:rsidRPr="00054F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CD2F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Берегите нервную </w:t>
      </w:r>
      <w:r w:rsidR="005351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систем</w:t>
      </w:r>
      <w:r w:rsidR="00357A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 ребён</w:t>
      </w:r>
      <w:r w:rsidR="005351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ка»</w:t>
      </w: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777F" w:rsidRPr="00054F5B" w:rsidRDefault="0090777F" w:rsidP="008A6B2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B25" w:rsidRDefault="008A6B25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7F" w:rsidRDefault="0099587F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DE7" w:rsidRDefault="00F91DE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DE7" w:rsidRDefault="002C12F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0E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Выполнил(ла): </w:t>
      </w:r>
    </w:p>
    <w:p w:rsidR="002C12F7" w:rsidRDefault="002C12F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Воспитатель Серенко</w:t>
      </w:r>
      <w:r w:rsidR="0051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="005117D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F91DE7" w:rsidRDefault="00F91DE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91DE7" w:rsidRDefault="00F91DE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30" w:rsidRPr="004A57A8" w:rsidRDefault="00C30F30" w:rsidP="005F23AA">
      <w:pPr>
        <w:pStyle w:val="c3"/>
        <w:spacing w:line="360" w:lineRule="auto"/>
        <w:jc w:val="both"/>
        <w:rPr>
          <w:sz w:val="28"/>
          <w:szCs w:val="28"/>
        </w:rPr>
      </w:pPr>
      <w:r w:rsidRPr="004A57A8">
        <w:rPr>
          <w:rStyle w:val="c1"/>
          <w:sz w:val="28"/>
          <w:szCs w:val="28"/>
        </w:rPr>
        <w:t>     Дошкольный возраст характеризуется быстрым темпом роста и развития всех органов и систем, в том числе и нервной системы ребёнка. В этом возрасте она пластична, но вместе с тем и легко ранима. Это обязывает нас- взрослых бережно относиться к ребёнку. Огромное значение имеет спокойная обстановка в семье.</w:t>
      </w:r>
    </w:p>
    <w:p w:rsidR="00C30F30" w:rsidRDefault="00C30F30" w:rsidP="005F23AA">
      <w:pPr>
        <w:pStyle w:val="c3"/>
        <w:spacing w:line="360" w:lineRule="auto"/>
        <w:jc w:val="both"/>
        <w:rPr>
          <w:rStyle w:val="c1"/>
          <w:sz w:val="28"/>
          <w:szCs w:val="28"/>
        </w:rPr>
      </w:pPr>
      <w:r w:rsidRPr="004A57A8">
        <w:rPr>
          <w:rStyle w:val="c1"/>
          <w:sz w:val="28"/>
          <w:szCs w:val="28"/>
        </w:rPr>
        <w:t xml:space="preserve">      </w:t>
      </w:r>
    </w:p>
    <w:p w:rsidR="00C30F30" w:rsidRPr="004A57A8" w:rsidRDefault="00C30F30" w:rsidP="005F23AA">
      <w:pPr>
        <w:pStyle w:val="c3"/>
        <w:spacing w:line="360" w:lineRule="auto"/>
        <w:ind w:firstLine="708"/>
        <w:jc w:val="both"/>
        <w:rPr>
          <w:sz w:val="28"/>
          <w:szCs w:val="28"/>
        </w:rPr>
      </w:pPr>
      <w:r w:rsidRPr="004A57A8">
        <w:rPr>
          <w:rStyle w:val="c1"/>
          <w:sz w:val="28"/>
          <w:szCs w:val="28"/>
        </w:rPr>
        <w:t>Чтобы ребёнок рос спокойным, большое значение имеют, и предоставление ему возможности играть и заниматься в специально отведённом для него уголке, и режим тишины и главное, доброжелательные отношения между членами семьи. Пагубно влияют на детей скандалы в семье, неуважительное отношение, резкость в обращении. Даже просто повышенный тон выводит малышей из равновесия.</w:t>
      </w:r>
    </w:p>
    <w:p w:rsidR="00C30F30" w:rsidRDefault="00C30F30" w:rsidP="005F23AA">
      <w:pPr>
        <w:pStyle w:val="c3"/>
        <w:spacing w:line="360" w:lineRule="auto"/>
        <w:jc w:val="both"/>
        <w:rPr>
          <w:rStyle w:val="c1"/>
          <w:sz w:val="28"/>
          <w:szCs w:val="28"/>
        </w:rPr>
      </w:pPr>
      <w:r w:rsidRPr="004A57A8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ab/>
      </w:r>
    </w:p>
    <w:p w:rsidR="00C30F30" w:rsidRPr="004A57A8" w:rsidRDefault="00C30F30" w:rsidP="005F23AA">
      <w:pPr>
        <w:pStyle w:val="c3"/>
        <w:spacing w:line="360" w:lineRule="auto"/>
        <w:ind w:firstLine="708"/>
        <w:jc w:val="both"/>
        <w:rPr>
          <w:sz w:val="28"/>
          <w:szCs w:val="28"/>
        </w:rPr>
      </w:pPr>
      <w:r w:rsidRPr="004A57A8">
        <w:rPr>
          <w:rStyle w:val="c1"/>
          <w:sz w:val="28"/>
          <w:szCs w:val="28"/>
        </w:rPr>
        <w:t>К нервозности и неуравновешенности приводят чрезмерные и частые запреты:</w:t>
      </w:r>
      <w:r>
        <w:rPr>
          <w:rStyle w:val="c1"/>
          <w:sz w:val="28"/>
          <w:szCs w:val="28"/>
        </w:rPr>
        <w:t xml:space="preserve"> </w:t>
      </w:r>
      <w:r w:rsidRPr="004A57A8">
        <w:rPr>
          <w:rStyle w:val="c1"/>
          <w:sz w:val="28"/>
          <w:szCs w:val="28"/>
        </w:rPr>
        <w:t>"не убегай", "не трогай".</w:t>
      </w:r>
      <w:r>
        <w:rPr>
          <w:rStyle w:val="c1"/>
          <w:sz w:val="28"/>
          <w:szCs w:val="28"/>
        </w:rPr>
        <w:t xml:space="preserve"> </w:t>
      </w:r>
      <w:r w:rsidRPr="004A57A8">
        <w:rPr>
          <w:rStyle w:val="c1"/>
          <w:sz w:val="28"/>
          <w:szCs w:val="28"/>
        </w:rPr>
        <w:t>Бесконечные "не" угнетают ребёнка. Нельзя забывать о том, что требования к ребёнку должны быть едиными посильны для выполнения, тон спокойный и приветливый.</w:t>
      </w:r>
    </w:p>
    <w:p w:rsidR="00C30F30" w:rsidRDefault="00C30F30" w:rsidP="005F23AA">
      <w:pPr>
        <w:pStyle w:val="c3"/>
        <w:spacing w:line="360" w:lineRule="auto"/>
        <w:jc w:val="both"/>
        <w:rPr>
          <w:rStyle w:val="c1"/>
          <w:sz w:val="28"/>
          <w:szCs w:val="28"/>
        </w:rPr>
      </w:pPr>
      <w:r w:rsidRPr="004A57A8">
        <w:rPr>
          <w:rStyle w:val="c1"/>
          <w:sz w:val="28"/>
          <w:szCs w:val="28"/>
        </w:rPr>
        <w:t>     </w:t>
      </w:r>
    </w:p>
    <w:p w:rsidR="00C30F30" w:rsidRPr="004A57A8" w:rsidRDefault="00C30F30" w:rsidP="005F23AA">
      <w:pPr>
        <w:pStyle w:val="c3"/>
        <w:spacing w:line="360" w:lineRule="auto"/>
        <w:ind w:firstLine="708"/>
        <w:jc w:val="both"/>
        <w:rPr>
          <w:sz w:val="28"/>
          <w:szCs w:val="28"/>
        </w:rPr>
      </w:pPr>
      <w:r w:rsidRPr="004A57A8">
        <w:rPr>
          <w:rStyle w:val="c1"/>
          <w:sz w:val="28"/>
          <w:szCs w:val="28"/>
        </w:rPr>
        <w:t xml:space="preserve"> Шумная обстановка в доме является одним из сильнейших раздражителей нервной системы ребёнка. Постоянный шум приводит к быстрому утомлению, ухудшению памяти, снижению внимания. Очень плохо влияет на ребёнка привычка взрослых громко разговаривать. Ребёнок привыкает к высоким раздражителям, перестаёт реагировать на простой тон, начинает сам говорить громко.</w:t>
      </w:r>
    </w:p>
    <w:p w:rsidR="00C30F30" w:rsidRDefault="00C30F30" w:rsidP="005F23AA">
      <w:pPr>
        <w:pStyle w:val="c3"/>
        <w:spacing w:line="360" w:lineRule="auto"/>
        <w:jc w:val="both"/>
        <w:rPr>
          <w:rStyle w:val="c1"/>
          <w:sz w:val="28"/>
          <w:szCs w:val="28"/>
        </w:rPr>
      </w:pPr>
      <w:r w:rsidRPr="004A57A8">
        <w:rPr>
          <w:rStyle w:val="c1"/>
          <w:sz w:val="28"/>
          <w:szCs w:val="28"/>
        </w:rPr>
        <w:t xml:space="preserve">      </w:t>
      </w:r>
    </w:p>
    <w:p w:rsidR="00C30F30" w:rsidRDefault="00C30F30" w:rsidP="005F23AA">
      <w:pPr>
        <w:pStyle w:val="c3"/>
        <w:spacing w:line="360" w:lineRule="auto"/>
        <w:ind w:firstLine="708"/>
        <w:jc w:val="both"/>
        <w:rPr>
          <w:rStyle w:val="c1"/>
          <w:sz w:val="28"/>
          <w:szCs w:val="28"/>
        </w:rPr>
      </w:pPr>
      <w:r w:rsidRPr="004A57A8">
        <w:rPr>
          <w:rStyle w:val="c1"/>
          <w:sz w:val="28"/>
          <w:szCs w:val="28"/>
        </w:rPr>
        <w:t>Приходя домой из детского сада, наполненный впечатлениями дня, малыш дома должен быть окружён покоем, и вся обст</w:t>
      </w:r>
      <w:r>
        <w:rPr>
          <w:rStyle w:val="c1"/>
          <w:sz w:val="28"/>
          <w:szCs w:val="28"/>
        </w:rPr>
        <w:t>а</w:t>
      </w:r>
      <w:r w:rsidRPr="004A57A8">
        <w:rPr>
          <w:rStyle w:val="c1"/>
          <w:sz w:val="28"/>
          <w:szCs w:val="28"/>
        </w:rPr>
        <w:t xml:space="preserve">новка должна его как бы подготовить к ночному отдыху. Этому способствуют и спокойные игры, и занятия. К спокойным играм относятся постройки из </w:t>
      </w:r>
      <w:proofErr w:type="spellStart"/>
      <w:r w:rsidRPr="004A57A8">
        <w:rPr>
          <w:rStyle w:val="c1"/>
          <w:sz w:val="28"/>
          <w:szCs w:val="28"/>
        </w:rPr>
        <w:t>лего</w:t>
      </w:r>
      <w:proofErr w:type="spellEnd"/>
      <w:r w:rsidRPr="004A57A8">
        <w:rPr>
          <w:rStyle w:val="c1"/>
          <w:sz w:val="28"/>
          <w:szCs w:val="28"/>
        </w:rPr>
        <w:t xml:space="preserve"> выкладывание узоров из мозаики, собирание </w:t>
      </w:r>
      <w:proofErr w:type="spellStart"/>
      <w:r w:rsidRPr="004A57A8">
        <w:rPr>
          <w:rStyle w:val="c1"/>
          <w:sz w:val="28"/>
          <w:szCs w:val="28"/>
        </w:rPr>
        <w:t>пазлов</w:t>
      </w:r>
      <w:proofErr w:type="spellEnd"/>
      <w:r w:rsidRPr="004A57A8">
        <w:rPr>
          <w:rStyle w:val="c1"/>
          <w:sz w:val="28"/>
          <w:szCs w:val="28"/>
        </w:rPr>
        <w:t>.</w:t>
      </w:r>
    </w:p>
    <w:p w:rsidR="00F91DE7" w:rsidRDefault="00F91DE7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443" w:rsidRPr="00054F5B" w:rsidRDefault="00CE5443" w:rsidP="008A6B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5443" w:rsidRPr="00054F5B" w:rsidSect="00681048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A6186"/>
    <w:multiLevelType w:val="multilevel"/>
    <w:tmpl w:val="3E4E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487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BB5"/>
    <w:rsid w:val="0000104D"/>
    <w:rsid w:val="00054F5B"/>
    <w:rsid w:val="000E1010"/>
    <w:rsid w:val="001A0832"/>
    <w:rsid w:val="0029100B"/>
    <w:rsid w:val="002C12F7"/>
    <w:rsid w:val="00357ADC"/>
    <w:rsid w:val="003B049E"/>
    <w:rsid w:val="004E5BB5"/>
    <w:rsid w:val="005117D1"/>
    <w:rsid w:val="00535194"/>
    <w:rsid w:val="00623A8B"/>
    <w:rsid w:val="00681048"/>
    <w:rsid w:val="008A6B25"/>
    <w:rsid w:val="0090777F"/>
    <w:rsid w:val="00943097"/>
    <w:rsid w:val="0099587F"/>
    <w:rsid w:val="00AC1B5B"/>
    <w:rsid w:val="00B73715"/>
    <w:rsid w:val="00BA0586"/>
    <w:rsid w:val="00BD22DB"/>
    <w:rsid w:val="00C30F30"/>
    <w:rsid w:val="00CD2FB0"/>
    <w:rsid w:val="00CE5443"/>
    <w:rsid w:val="00E86A18"/>
    <w:rsid w:val="00F44202"/>
    <w:rsid w:val="00F6606B"/>
    <w:rsid w:val="00F91DE7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030F"/>
  <w15:docId w15:val="{EEE18DC3-3D0F-E943-9480-3CAF28D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083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0832"/>
    <w:rPr>
      <w:color w:val="605E5C"/>
      <w:shd w:val="clear" w:color="auto" w:fill="E1DFDD"/>
    </w:rPr>
  </w:style>
  <w:style w:type="character" w:customStyle="1" w:styleId="c1">
    <w:name w:val="c1"/>
    <w:basedOn w:val="a0"/>
    <w:rsid w:val="00C30F30"/>
  </w:style>
  <w:style w:type="paragraph" w:customStyle="1" w:styleId="c3">
    <w:name w:val="c3"/>
    <w:basedOn w:val="a"/>
    <w:rsid w:val="00C30F30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bdou87.2019@yandex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serenko_tanya61@mail.ru</cp:lastModifiedBy>
  <cp:revision>2</cp:revision>
  <dcterms:created xsi:type="dcterms:W3CDTF">2024-04-25T19:40:00Z</dcterms:created>
  <dcterms:modified xsi:type="dcterms:W3CDTF">2024-04-25T19:40:00Z</dcterms:modified>
</cp:coreProperties>
</file>