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EE" w:rsidRPr="00D435EE" w:rsidRDefault="00D435EE" w:rsidP="00F7589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b/>
          <w:bCs/>
          <w:color w:val="000000"/>
          <w:szCs w:val="28"/>
          <w:lang w:eastAsia="ru-RU"/>
        </w:rPr>
        <w:t>МУНИЦИПАЛЬНОЕ БЮДЖЕТНОЕ</w:t>
      </w:r>
    </w:p>
    <w:p w:rsidR="00D435EE" w:rsidRDefault="00D435EE" w:rsidP="00F7589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435EE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ОБРАЗОВАТЕЛЬНОЕ УЧРЕЖДЕНИЕ</w:t>
      </w:r>
      <w:r w:rsidR="0032411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СОШ №31 </w:t>
      </w:r>
    </w:p>
    <w:p w:rsidR="0032411B" w:rsidRPr="0032411B" w:rsidRDefault="0032411B" w:rsidP="00F75897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32411B">
        <w:rPr>
          <w:rFonts w:eastAsia="Times New Roman" w:cs="Times New Roman"/>
          <w:b/>
          <w:bCs/>
          <w:color w:val="000000"/>
          <w:szCs w:val="28"/>
          <w:lang w:eastAsia="ru-RU"/>
        </w:rPr>
        <w:t>(ДОШКОЛЬНОЕ ОТДЕЛЕНИЕ)</w:t>
      </w:r>
    </w:p>
    <w:p w:rsidR="00D435EE" w:rsidRPr="00D435EE" w:rsidRDefault="00D435EE" w:rsidP="00F7589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435EE" w:rsidRPr="00D435EE" w:rsidRDefault="00D435EE" w:rsidP="00F7589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35EE" w:rsidRPr="00D435EE" w:rsidRDefault="00D435EE" w:rsidP="00F758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35EE" w:rsidRPr="00D435EE" w:rsidRDefault="00D435EE" w:rsidP="00F758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35EE" w:rsidRPr="00D435EE" w:rsidRDefault="00D435EE" w:rsidP="00F758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35EE" w:rsidRPr="00D435EE" w:rsidRDefault="00D435EE" w:rsidP="00F758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35EE" w:rsidRPr="00D435EE" w:rsidRDefault="00D435EE" w:rsidP="00F758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35EE" w:rsidRPr="00D435EE" w:rsidRDefault="00D435EE" w:rsidP="00F758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35EE" w:rsidRPr="0032411B" w:rsidRDefault="00D435EE" w:rsidP="00F75897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32411B">
        <w:rPr>
          <w:rFonts w:eastAsia="Times New Roman" w:cs="Times New Roman"/>
          <w:b/>
          <w:color w:val="000000"/>
          <w:sz w:val="32"/>
          <w:szCs w:val="28"/>
          <w:lang w:eastAsia="ru-RU"/>
        </w:rPr>
        <w:t xml:space="preserve">Отчёт по </w:t>
      </w:r>
      <w:r w:rsidR="00F75897" w:rsidRPr="0032411B">
        <w:rPr>
          <w:rFonts w:eastAsia="Times New Roman" w:cs="Times New Roman"/>
          <w:b/>
          <w:color w:val="000000"/>
          <w:sz w:val="32"/>
          <w:szCs w:val="28"/>
          <w:lang w:eastAsia="ru-RU"/>
        </w:rPr>
        <w:t xml:space="preserve">самообразованию </w:t>
      </w:r>
      <w:r w:rsidR="00F75897">
        <w:rPr>
          <w:rFonts w:eastAsia="Times New Roman" w:cs="Times New Roman"/>
          <w:b/>
          <w:color w:val="000000"/>
          <w:sz w:val="32"/>
          <w:szCs w:val="28"/>
          <w:lang w:eastAsia="ru-RU"/>
        </w:rPr>
        <w:t>2023</w:t>
      </w:r>
      <w:r w:rsidR="0032411B">
        <w:rPr>
          <w:rFonts w:eastAsia="Times New Roman" w:cs="Times New Roman"/>
          <w:b/>
          <w:color w:val="000000"/>
          <w:sz w:val="32"/>
          <w:szCs w:val="28"/>
          <w:lang w:eastAsia="ru-RU"/>
        </w:rPr>
        <w:t>-2024г.</w:t>
      </w:r>
    </w:p>
    <w:p w:rsidR="00D435EE" w:rsidRPr="0032411B" w:rsidRDefault="00D435EE" w:rsidP="00F7589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32411B">
        <w:rPr>
          <w:rFonts w:eastAsia="Times New Roman" w:cs="Times New Roman"/>
          <w:b/>
          <w:color w:val="000000"/>
          <w:sz w:val="36"/>
          <w:szCs w:val="36"/>
          <w:lang w:eastAsia="ru-RU"/>
        </w:rPr>
        <w:t>На тему: «Воспитание дошкольников посредством трудовой деятельности</w:t>
      </w:r>
      <w:r w:rsidRPr="0032411B">
        <w:rPr>
          <w:rFonts w:eastAsia="Times New Roman" w:cs="Times New Roman"/>
          <w:b/>
          <w:color w:val="000000"/>
          <w:szCs w:val="28"/>
          <w:lang w:eastAsia="ru-RU"/>
        </w:rPr>
        <w:t>»</w:t>
      </w:r>
    </w:p>
    <w:p w:rsidR="00D435EE" w:rsidRPr="00D435EE" w:rsidRDefault="00D435EE" w:rsidP="00F7589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435EE" w:rsidRPr="00D435EE" w:rsidRDefault="00D435EE" w:rsidP="00F758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35EE" w:rsidRPr="00D435EE" w:rsidRDefault="00D435EE" w:rsidP="00F758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35EE" w:rsidRPr="00D435EE" w:rsidRDefault="00D435EE" w:rsidP="00F758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35EE" w:rsidRPr="00D435EE" w:rsidRDefault="00D435EE" w:rsidP="00F758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35EE" w:rsidRPr="00D435EE" w:rsidRDefault="00D435EE" w:rsidP="00F758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35EE" w:rsidRPr="00D435EE" w:rsidRDefault="00D435EE" w:rsidP="00F758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35EE" w:rsidRPr="00D435EE" w:rsidRDefault="00D435EE" w:rsidP="00F758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35EE" w:rsidRPr="00D435EE" w:rsidRDefault="00D435EE" w:rsidP="00F758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35EE" w:rsidRPr="00D435EE" w:rsidRDefault="00D435EE" w:rsidP="00F758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35EE" w:rsidRPr="00D435EE" w:rsidRDefault="00D435EE" w:rsidP="00F758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35EE" w:rsidRPr="00D435EE" w:rsidRDefault="00D435EE" w:rsidP="00F758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35EE" w:rsidRPr="00D435EE" w:rsidRDefault="00D435EE" w:rsidP="00F7589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35EE" w:rsidRPr="00D435EE" w:rsidRDefault="00D435EE" w:rsidP="00F75897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 xml:space="preserve">Воспитатель: </w:t>
      </w:r>
      <w:proofErr w:type="spellStart"/>
      <w:r w:rsidRPr="00D435EE">
        <w:rPr>
          <w:rFonts w:eastAsia="Times New Roman" w:cs="Times New Roman"/>
          <w:color w:val="000000"/>
          <w:szCs w:val="28"/>
          <w:lang w:eastAsia="ru-RU"/>
        </w:rPr>
        <w:t>Ключко.Т.В</w:t>
      </w:r>
      <w:proofErr w:type="spellEnd"/>
      <w:r w:rsidRPr="00D435E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435EE" w:rsidRPr="00D435EE" w:rsidRDefault="00D435EE" w:rsidP="00F758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35EE" w:rsidRPr="00D435EE" w:rsidRDefault="00D435EE" w:rsidP="00F758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35EE" w:rsidRPr="00D435EE" w:rsidRDefault="00D435EE" w:rsidP="00F7589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435EE" w:rsidRDefault="00D435EE" w:rsidP="00F7589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435EE" w:rsidRPr="00D435EE" w:rsidRDefault="0032411B" w:rsidP="00F7589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2024 </w:t>
      </w:r>
      <w:r w:rsidR="00D435EE" w:rsidRPr="00D435EE">
        <w:rPr>
          <w:rFonts w:eastAsia="Times New Roman" w:cs="Times New Roman"/>
          <w:color w:val="000000"/>
          <w:szCs w:val="28"/>
          <w:lang w:eastAsia="ru-RU"/>
        </w:rPr>
        <w:t>г.</w:t>
      </w:r>
    </w:p>
    <w:p w:rsidR="00D435EE" w:rsidRPr="00D435EE" w:rsidRDefault="00D435EE" w:rsidP="00F7589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435EE" w:rsidRPr="00D435EE" w:rsidRDefault="00D435EE" w:rsidP="00F7589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435EE" w:rsidRDefault="00D435EE" w:rsidP="00F7589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iCs/>
          <w:color w:val="000000"/>
          <w:szCs w:val="28"/>
          <w:lang w:eastAsia="ru-RU"/>
        </w:rPr>
      </w:pPr>
    </w:p>
    <w:p w:rsidR="00D435EE" w:rsidRPr="00D435EE" w:rsidRDefault="00D435EE" w:rsidP="00F7589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iCs/>
          <w:color w:val="000000"/>
          <w:szCs w:val="28"/>
          <w:lang w:eastAsia="ru-RU"/>
        </w:rPr>
      </w:pPr>
      <w:r w:rsidRPr="00D435EE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>Отчёт по теме: «Воспитание дошкольников посредством трудовой деятельности»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35EE" w:rsidRPr="00D435EE" w:rsidRDefault="00D435EE" w:rsidP="00F75897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“ </w:t>
      </w:r>
      <w:r w:rsidRPr="00D435EE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>Важность труда и любовь к нему – лучшее наследство, которое может оставить своим детям и бедный, и богач "</w:t>
      </w:r>
    </w:p>
    <w:p w:rsidR="00D435EE" w:rsidRPr="00D435EE" w:rsidRDefault="00D435EE" w:rsidP="00F7589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35EE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>К. Д. Ушинский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Вопросы трудового воспитания остро стоят не только перед педагогами и родителями, но и перед всем современным обществом. Для родителей, имеющих детей дошкольного возраста, проблема воспитания положительного отношения к труду сопряжена с возрастными особенностями психического и физического развития дошкольников. У ребенка еще не сформированы чувства ответственности и понимание значимости своего труда. Для него труд – это игра «во взрослого». Поэтому от того, какой пример будет видеть малыш в отношениях взрослых к своему труду, труду других людей (в том числе и труду детей), зависит, какой характер будет носить результат трудового воспитания – социальный или асоциальный.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Трудовое воспитание является одной из важнейших составляющих образовательного процесса. В Федеральном государственном образовательном стандарте дошкольного образования одно из направлений в социально-коммуникативном развитии - это формирование позитивных установок к различным видам труда и творчества; формирование основ безопасного поведения в быту, социуме, природе. Для детей дошкольного возраста трудовое воспитание осуществляется путём привития навыков самообслуживания и элементарного бытового труда (в помещении и на улице), конструирования из разного материала, включая конструкторы, модули, бумагу, природный и другой материал.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С помощью трудовой деятельности ребёнок активно получает знания, умения и навыки, которые пригодятся ему на протяжении всей его жизни. Трудовая деятельность удовлетворяет познавательную активность ребёнка. Труд следует рассматривать и как средство умственного воспитания, поскольку он способствует развитию мышления, внимания, сообразительности, творческого воображения, умения планировать свою работу.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Современные родители дошкольников огромное внимание уделяют умственному воспитанию детей, подготовке их к обучению в школе и не всегда придают значение трудовому воспитанию в развитии ребенка.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Взрослым хочется все сделать самим – быстрее, лучше, аккуратнее. Они не задумываются над тем, что если ребенку все время отказывать в желании что-</w:t>
      </w:r>
      <w:r w:rsidRPr="00D435EE">
        <w:rPr>
          <w:rFonts w:eastAsia="Times New Roman" w:cs="Times New Roman"/>
          <w:color w:val="000000"/>
          <w:szCs w:val="28"/>
          <w:lang w:eastAsia="ru-RU"/>
        </w:rPr>
        <w:lastRenderedPageBreak/>
        <w:t>то сделать самому (застегнуть пуговицу, завязать шнурки, накрыть на стол, полить цветы, помочь), то в скором времени таких желаний у ребенка появляться не будет.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Нередко воспитатели и родители, организуя совместную трудовую деятельность детей, сами выполняют большую часть работы. А детям достаются лишь отдельные поручения — принеси, подай, помоги, подержи, что, естественно, не вызывает у них интереса к трудовому процессу.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В практике семейного воспитания часто распространена авторитарная модель руководства трудовой деятельностью, которая выражается в следующем: угроза наказания за плохое отношение к труду, наказание трудом за плохое поведение, недовольство неумением ребёнка.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А в свою очередь, трудовое воспитание - важное средство всестороннего развития личности ребёнка. Разумно организованный труд укрепляет физические силы, здоровье ребёнка, его движения становятся увереннее и точнее, он лучше ориентируется в пространстве. Труд оказывает влияние и на умственное развитие детей. Он способствует формированию таких качеств, как сообразительность, наблюдательность, тренирует память, внимание. Труд способствует развитию мышления - ребёнку приходится сравнивать, сопоставлять предметы и явления, с которыми он имеет дело. В процессе труда взрослые дают детям полезные знания о предметах, материалах и орудиях труда, их назначении и использовании. Опыт показывает, что труд формирует такие качества как трудолюбие, усидчивость, терпение, дисциплинированность, прилежание, а это эффективное средство подготовки ребёнка к обучению в школе.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Трудовое воспитание должно входить в жизнь ребенка с самого раннего возраста и осуществляться последовательно и систематично.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b/>
          <w:bCs/>
          <w:color w:val="000000"/>
          <w:szCs w:val="28"/>
          <w:lang w:eastAsia="ru-RU"/>
        </w:rPr>
        <w:t>Цель работы по теме самообразования:</w:t>
      </w:r>
      <w:r w:rsidRPr="00D435EE">
        <w:rPr>
          <w:rFonts w:eastAsia="Times New Roman" w:cs="Times New Roman"/>
          <w:color w:val="000000"/>
          <w:szCs w:val="28"/>
          <w:lang w:eastAsia="ru-RU"/>
        </w:rPr>
        <w:t> объединение усилий педагогов и родителей в работе по трудовому воспитанию детей и формирование у воспитанников основ трудовой деятельности.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b/>
          <w:bCs/>
          <w:color w:val="000000"/>
          <w:szCs w:val="28"/>
          <w:lang w:eastAsia="ru-RU"/>
        </w:rPr>
        <w:t>Задачи: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- развивать трудовые навыки у детей; желание научиться стать самостоятельным, умелым, способным справляться с возникающими затруднениями;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- воспитывать интерес и положительное отношение к труду;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- способствовать всестороннему развитию детей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На первом этапе работы (информационно-аналитическом) решалась задача: сбор и анализ информации по данной проблеме, работа с методической и периодической литературой.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 xml:space="preserve">На втором этапе (проектировочном) мною был составлен план работы по самообразованию. На третьем этапе (практическом) велась работа по </w:t>
      </w:r>
      <w:r w:rsidRPr="00D435EE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выполнению плана со всеми участниками </w:t>
      </w:r>
      <w:proofErr w:type="spellStart"/>
      <w:r w:rsidRPr="00D435EE">
        <w:rPr>
          <w:rFonts w:eastAsia="Times New Roman" w:cs="Times New Roman"/>
          <w:color w:val="000000"/>
          <w:szCs w:val="28"/>
          <w:lang w:eastAsia="ru-RU"/>
        </w:rPr>
        <w:t>воспитательно</w:t>
      </w:r>
      <w:proofErr w:type="spellEnd"/>
      <w:r w:rsidRPr="00D435EE">
        <w:rPr>
          <w:rFonts w:eastAsia="Times New Roman" w:cs="Times New Roman"/>
          <w:color w:val="000000"/>
          <w:szCs w:val="28"/>
          <w:lang w:eastAsia="ru-RU"/>
        </w:rPr>
        <w:t>-образовательного процесса.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Трудовое воспитание в условиях ДОУ – это совместная деятельность воспитателя и воспитанников, направленная на развитие у последних обще трудовых умений и способностей, психологической готовности к труду, формирование ответственного отношения к труду и его продуктам, на сознательный выбор профессии.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Рассматривая особенности организации трудового воспитания в детском саду, выделяют следующие виды детского труда: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• </w:t>
      </w:r>
      <w:r w:rsidRPr="00D435EE">
        <w:rPr>
          <w:rFonts w:eastAsia="Times New Roman" w:cs="Times New Roman"/>
          <w:b/>
          <w:bCs/>
          <w:color w:val="000000"/>
          <w:szCs w:val="28"/>
          <w:lang w:eastAsia="ru-RU"/>
        </w:rPr>
        <w:t>навыки культуры быта (самообслуживание)</w:t>
      </w:r>
      <w:r w:rsidRPr="00D435EE">
        <w:rPr>
          <w:rFonts w:eastAsia="Times New Roman" w:cs="Times New Roman"/>
          <w:color w:val="000000"/>
          <w:szCs w:val="28"/>
          <w:lang w:eastAsia="ru-RU"/>
        </w:rPr>
        <w:t xml:space="preserve"> – это труд ребёнка, направленный на обслуживание самого себя (одевание, раздевание, приём пищи, уборка постели, игрушек, подготовка рабочего места, санитарно-гигиенические процедуры и т.д.). Воспитательное значение этого вида труда заключено, прежде всего, в ее жизненной необходимости. В силу ежедневной повторяемости действий навыки самообслуживания прочно усваиваются детьми; самообслуживание начинает осознаваться как обязанность. В работе использовала разные методы и приёмы: игровые ситуации; чтение худ. литературы; показ; напоминание, объяснение; </w:t>
      </w:r>
      <w:proofErr w:type="spellStart"/>
      <w:r w:rsidRPr="00D435EE">
        <w:rPr>
          <w:rFonts w:eastAsia="Times New Roman" w:cs="Times New Roman"/>
          <w:color w:val="000000"/>
          <w:szCs w:val="28"/>
          <w:lang w:eastAsia="ru-RU"/>
        </w:rPr>
        <w:t>дид</w:t>
      </w:r>
      <w:proofErr w:type="spellEnd"/>
      <w:r w:rsidRPr="00D435EE">
        <w:rPr>
          <w:rFonts w:eastAsia="Times New Roman" w:cs="Times New Roman"/>
          <w:color w:val="000000"/>
          <w:szCs w:val="28"/>
          <w:lang w:eastAsia="ru-RU"/>
        </w:rPr>
        <w:t>. игры, личный пример; рассматривание иллюстраций и др. Помогают в формировании умений и навыков по самообслуживанию различные алгоритмы выполнения действий.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• </w:t>
      </w:r>
      <w:r w:rsidRPr="00D435EE">
        <w:rPr>
          <w:rFonts w:eastAsia="Times New Roman" w:cs="Times New Roman"/>
          <w:b/>
          <w:bCs/>
          <w:color w:val="000000"/>
          <w:szCs w:val="28"/>
          <w:lang w:eastAsia="ru-RU"/>
        </w:rPr>
        <w:t>хозяйственно-бытовой труд</w:t>
      </w:r>
      <w:r w:rsidRPr="00D435EE">
        <w:rPr>
          <w:rFonts w:eastAsia="Times New Roman" w:cs="Times New Roman"/>
          <w:color w:val="000000"/>
          <w:szCs w:val="28"/>
          <w:lang w:eastAsia="ru-RU"/>
        </w:rPr>
        <w:t> направлен на обслуживание коллектива, поддержание чистоты и порядка в помещении и на участке, помощь взрослым в организации режимных моментов. Со второй половины прошлого года дети дежурят по столовой, накрывают на столы. В группе оформлен «Уголок дежурства», где дети сами следят за сменой дежурства; есть фартучки и шапочки для дежурных. Перед занятиями помогают готовить рабочее место: раздают необходимые материалы и оборудование, после занятий – помогают убирать.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Дети учатся замечать любое нарушение порядка в групповой комнате или на участке и по собственной инициативе устранять его. В течении года с ребятами организуется сбор веток и камней на участке, зимой – расчистка детских построек и дорожек от снега.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Ежедневно наводим порядок в группе после игр, перед прогулкой и уходом домой.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По пятницам вместе с ребятами моём игрушки, обтираем строительный материал.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• </w:t>
      </w:r>
      <w:r w:rsidRPr="00D435EE">
        <w:rPr>
          <w:rFonts w:eastAsia="Times New Roman" w:cs="Times New Roman"/>
          <w:b/>
          <w:bCs/>
          <w:color w:val="000000"/>
          <w:szCs w:val="28"/>
          <w:lang w:eastAsia="ru-RU"/>
        </w:rPr>
        <w:t>труд в природе</w:t>
      </w:r>
      <w:r w:rsidRPr="00D435EE">
        <w:rPr>
          <w:rFonts w:eastAsia="Times New Roman" w:cs="Times New Roman"/>
          <w:color w:val="000000"/>
          <w:szCs w:val="28"/>
          <w:lang w:eastAsia="ru-RU"/>
        </w:rPr>
        <w:t> – уход за растениями в уголке природы, цветнике. Дети принимают участие в поливе, рыхлении, опрыскивании комнатных растений. Обтирают по мере необходимости листочки.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Ежедневно с наступления холодов мы подкармливаем птиц на участке.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Весной организуем огород на подоконнике: высаживаем лук и семена на рассаду, ухаживаем и наблюдаем за их ростом. Осенью собирали семена календулы, бархоток и </w:t>
      </w:r>
      <w:proofErr w:type="spellStart"/>
      <w:r w:rsidRPr="00D435EE">
        <w:rPr>
          <w:rFonts w:eastAsia="Times New Roman" w:cs="Times New Roman"/>
          <w:color w:val="000000"/>
          <w:szCs w:val="28"/>
          <w:lang w:eastAsia="ru-RU"/>
        </w:rPr>
        <w:t>космеи</w:t>
      </w:r>
      <w:proofErr w:type="spellEnd"/>
      <w:r w:rsidRPr="00D435E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• </w:t>
      </w:r>
      <w:r w:rsidRPr="00D435EE">
        <w:rPr>
          <w:rFonts w:eastAsia="Times New Roman" w:cs="Times New Roman"/>
          <w:b/>
          <w:bCs/>
          <w:color w:val="000000"/>
          <w:szCs w:val="28"/>
          <w:lang w:eastAsia="ru-RU"/>
        </w:rPr>
        <w:t>ручной труд</w:t>
      </w:r>
      <w:r w:rsidRPr="00D435EE">
        <w:rPr>
          <w:rFonts w:eastAsia="Times New Roman" w:cs="Times New Roman"/>
          <w:color w:val="000000"/>
          <w:szCs w:val="28"/>
          <w:lang w:eastAsia="ru-RU"/>
        </w:rPr>
        <w:t> направлен на удовлетворение эстетических потребностей человека. Развивает конструктивные и творческие способности детей и полезные практические навыки, формирует интерес к работе, умение оценить свои возможности, стремление выполнить работу как можно лучше (прочнее, изящнее, аккуратнее). На прогулке ребята учатся катать снежные комы, которые используем в совместном строительстве снежных фигур.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•</w:t>
      </w:r>
      <w:r w:rsidRPr="00D435EE">
        <w:rPr>
          <w:rFonts w:eastAsia="Times New Roman" w:cs="Times New Roman"/>
          <w:b/>
          <w:bCs/>
          <w:color w:val="000000"/>
          <w:szCs w:val="28"/>
          <w:lang w:eastAsia="ru-RU"/>
        </w:rPr>
        <w:t>ознакомление с трудом взрослых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Знакомим детей с трудом взрослых, включая в воспитательный процесс наблюдения, беседы, просмотр фотографий и иллюстраций с изображением людей разных профессий, СРИ, д/и, экскурсии, чтение художественных произведений. В группе имеются настольные игры и картотека дидактических игр по трудовому воспитанию. Благодаря этому расширены представления детей о различных профессиях, элементах и средствах труда.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Трудовое воспитание детей осуществляется успешно при условии совместной работы детского сада и семьи.</w:t>
      </w:r>
    </w:p>
    <w:p w:rsidR="00D435EE" w:rsidRPr="00D435EE" w:rsidRDefault="00D435EE" w:rsidP="00847EE7">
      <w:pPr>
        <w:shd w:val="clear" w:color="auto" w:fill="FFFFFF"/>
        <w:spacing w:after="150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b/>
          <w:bCs/>
          <w:color w:val="000000"/>
          <w:szCs w:val="28"/>
          <w:lang w:eastAsia="ru-RU"/>
        </w:rPr>
        <w:t>Формы работы с родителями:</w:t>
      </w:r>
      <w:r w:rsidRPr="00D435EE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br/>
      </w:r>
      <w:r w:rsidRPr="00D435EE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>* консультации</w:t>
      </w:r>
      <w:r w:rsidRPr="00D435EE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br/>
        <w:t>* папки – передвижки</w:t>
      </w:r>
      <w:r w:rsidRPr="00D435EE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br/>
        <w:t>* выставки детских и совместных поделок</w:t>
      </w:r>
      <w:r w:rsidRPr="00D435EE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br/>
        <w:t>* фотоотчёты, фотовыставки</w:t>
      </w:r>
      <w:bookmarkStart w:id="0" w:name="_GoBack"/>
      <w:bookmarkEnd w:id="0"/>
      <w:r w:rsidRPr="00D435EE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br/>
        <w:t>* участие в конкурс</w:t>
      </w:r>
      <w:r w:rsidRPr="00D435EE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ах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С родителями проведены консультации на темы: «Приучаем ребёнка к порядку», «Какой труд доступен детям», «Как воспитать помощника», «Домашние обязанности для детей», оформлена папка-передвижка «Трудовое воспитание в семье».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Считаю, что в процессе работы у детей происходит: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- накопление практического опыта;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- формирование навыков и умений;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- формирование представлений о трудовой деятельности (наличие трудового усилия, получение результата);</w:t>
      </w:r>
    </w:p>
    <w:p w:rsidR="00D435EE" w:rsidRPr="00D435EE" w:rsidRDefault="00D435EE" w:rsidP="00F7589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- формирование различных знаний (например, о росте и развитии растений, о пользе труда людей разных профессий);</w:t>
      </w:r>
    </w:p>
    <w:p w:rsidR="00D435EE" w:rsidRPr="0032411B" w:rsidRDefault="00D435EE" w:rsidP="00F75897">
      <w:pPr>
        <w:shd w:val="clear" w:color="auto" w:fill="FFFFFF"/>
        <w:spacing w:after="150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D435EE">
        <w:rPr>
          <w:rFonts w:eastAsia="Times New Roman" w:cs="Times New Roman"/>
          <w:color w:val="000000"/>
          <w:szCs w:val="28"/>
          <w:lang w:eastAsia="ru-RU"/>
        </w:rPr>
        <w:t>Участие в труде позволяет детям демонстрировать свои умения, ощущать радость от результата труда, проявлят</w:t>
      </w:r>
      <w:r w:rsidR="0032411B">
        <w:rPr>
          <w:rFonts w:eastAsia="Times New Roman" w:cs="Times New Roman"/>
          <w:color w:val="000000"/>
          <w:szCs w:val="28"/>
          <w:lang w:eastAsia="ru-RU"/>
        </w:rPr>
        <w:t>ь внимание к партнерам по труду</w:t>
      </w:r>
    </w:p>
    <w:p w:rsidR="00847EE7" w:rsidRDefault="00847EE7" w:rsidP="00F7589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D435EE" w:rsidRDefault="003310C7" w:rsidP="00F7589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3310C7">
        <w:rPr>
          <w:rFonts w:eastAsia="Times New Roman" w:cs="Times New Roman"/>
          <w:b/>
          <w:color w:val="000000"/>
          <w:szCs w:val="28"/>
          <w:lang w:eastAsia="ru-RU"/>
        </w:rPr>
        <w:lastRenderedPageBreak/>
        <w:t xml:space="preserve">Список используемой литературы </w:t>
      </w:r>
      <w:r w:rsidR="0032411B" w:rsidRPr="003310C7">
        <w:rPr>
          <w:rFonts w:eastAsia="Times New Roman" w:cs="Times New Roman"/>
          <w:b/>
          <w:color w:val="000000"/>
          <w:szCs w:val="28"/>
          <w:lang w:eastAsia="ru-RU"/>
        </w:rPr>
        <w:t> </w:t>
      </w:r>
    </w:p>
    <w:p w:rsidR="003310C7" w:rsidRPr="003310C7" w:rsidRDefault="003310C7" w:rsidP="00F75897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3310C7">
        <w:rPr>
          <w:rFonts w:eastAsia="Times New Roman" w:cs="Times New Roman"/>
          <w:color w:val="111111"/>
          <w:szCs w:val="28"/>
          <w:lang w:eastAsia="ru-RU"/>
        </w:rPr>
        <w:t>Куцакова</w:t>
      </w:r>
      <w:proofErr w:type="spellEnd"/>
      <w:r w:rsidRPr="003310C7">
        <w:rPr>
          <w:rFonts w:eastAsia="Times New Roman" w:cs="Times New Roman"/>
          <w:color w:val="111111"/>
          <w:szCs w:val="28"/>
          <w:lang w:eastAsia="ru-RU"/>
        </w:rPr>
        <w:t xml:space="preserve"> Л. В. Творим и мастерим. Ручной </w:t>
      </w:r>
      <w:r w:rsidRPr="003310C7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труд</w:t>
      </w:r>
      <w:r w:rsidRPr="003310C7">
        <w:rPr>
          <w:rFonts w:eastAsia="Times New Roman" w:cs="Times New Roman"/>
          <w:color w:val="111111"/>
          <w:szCs w:val="28"/>
          <w:lang w:eastAsia="ru-RU"/>
        </w:rPr>
        <w:t> в детском саду и дома. – Мозаика-Синтез, Москва 2010.</w:t>
      </w:r>
    </w:p>
    <w:p w:rsidR="003310C7" w:rsidRPr="003310C7" w:rsidRDefault="003310C7" w:rsidP="00F75897">
      <w:pPr>
        <w:pStyle w:val="a4"/>
        <w:shd w:val="clear" w:color="auto" w:fill="FFFFFF"/>
        <w:spacing w:line="240" w:lineRule="auto"/>
        <w:ind w:left="0" w:firstLine="0"/>
        <w:rPr>
          <w:rFonts w:eastAsia="Times New Roman" w:cs="Times New Roman"/>
          <w:color w:val="111111"/>
          <w:szCs w:val="28"/>
          <w:lang w:eastAsia="ru-RU"/>
        </w:rPr>
      </w:pPr>
    </w:p>
    <w:p w:rsidR="003310C7" w:rsidRPr="003310C7" w:rsidRDefault="003310C7" w:rsidP="00F75897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3310C7">
        <w:rPr>
          <w:rFonts w:eastAsia="Times New Roman" w:cs="Times New Roman"/>
          <w:color w:val="111111"/>
          <w:szCs w:val="28"/>
          <w:lang w:eastAsia="ru-RU"/>
        </w:rPr>
        <w:t>Куцакова</w:t>
      </w:r>
      <w:proofErr w:type="spellEnd"/>
      <w:r w:rsidRPr="003310C7">
        <w:rPr>
          <w:rFonts w:eastAsia="Times New Roman" w:cs="Times New Roman"/>
          <w:color w:val="111111"/>
          <w:szCs w:val="28"/>
          <w:lang w:eastAsia="ru-RU"/>
        </w:rPr>
        <w:t xml:space="preserve"> Л. В. </w:t>
      </w:r>
      <w:r w:rsidRPr="003310C7">
        <w:rPr>
          <w:rFonts w:eastAsia="Times New Roman" w:cs="Times New Roman"/>
          <w:iCs/>
          <w:color w:val="111111"/>
          <w:szCs w:val="28"/>
          <w:bdr w:val="none" w:sz="0" w:space="0" w:color="auto" w:frame="1"/>
          <w:lang w:eastAsia="ru-RU"/>
        </w:rPr>
        <w:t>«</w:t>
      </w:r>
      <w:r w:rsidRPr="003310C7">
        <w:rPr>
          <w:rFonts w:eastAsia="Times New Roman" w:cs="Times New Roman"/>
          <w:b/>
          <w:bCs/>
          <w:iCs/>
          <w:color w:val="111111"/>
          <w:szCs w:val="28"/>
          <w:bdr w:val="none" w:sz="0" w:space="0" w:color="auto" w:frame="1"/>
          <w:lang w:eastAsia="ru-RU"/>
        </w:rPr>
        <w:t>Трудовое воспитание в детском саду</w:t>
      </w:r>
      <w:r w:rsidRPr="003310C7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  <w:r w:rsidRPr="003310C7">
        <w:rPr>
          <w:rFonts w:eastAsia="Times New Roman" w:cs="Times New Roman"/>
          <w:color w:val="111111"/>
          <w:szCs w:val="28"/>
          <w:lang w:eastAsia="ru-RU"/>
        </w:rPr>
        <w:t> — Мозаика-Синтез, Москва 2014.</w:t>
      </w:r>
    </w:p>
    <w:p w:rsidR="003310C7" w:rsidRPr="003310C7" w:rsidRDefault="003310C7" w:rsidP="00F75897">
      <w:pPr>
        <w:pStyle w:val="a4"/>
        <w:ind w:left="0"/>
        <w:rPr>
          <w:rFonts w:eastAsia="Times New Roman" w:cs="Times New Roman"/>
          <w:color w:val="111111"/>
          <w:szCs w:val="28"/>
          <w:lang w:eastAsia="ru-RU"/>
        </w:rPr>
      </w:pPr>
    </w:p>
    <w:p w:rsidR="003310C7" w:rsidRPr="003310C7" w:rsidRDefault="003310C7" w:rsidP="00F75897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3310C7">
        <w:rPr>
          <w:rFonts w:cs="Times New Roman"/>
          <w:szCs w:val="28"/>
        </w:rPr>
        <w:t>Куцакова</w:t>
      </w:r>
      <w:proofErr w:type="spellEnd"/>
      <w:r w:rsidRPr="003310C7">
        <w:rPr>
          <w:rFonts w:cs="Times New Roman"/>
          <w:szCs w:val="28"/>
        </w:rPr>
        <w:t xml:space="preserve">, Л.В. Нравственно-трудовое воспитание в детском саду. Для работы с детьми 3-7 лет/Л.В. </w:t>
      </w:r>
      <w:proofErr w:type="spellStart"/>
      <w:r w:rsidRPr="003310C7">
        <w:rPr>
          <w:rFonts w:cs="Times New Roman"/>
          <w:szCs w:val="28"/>
        </w:rPr>
        <w:t>Куцакова</w:t>
      </w:r>
      <w:proofErr w:type="spellEnd"/>
      <w:r w:rsidRPr="003310C7">
        <w:rPr>
          <w:rFonts w:cs="Times New Roman"/>
          <w:szCs w:val="28"/>
        </w:rPr>
        <w:t>- М.: Мозаика-Синтез, 2007</w:t>
      </w:r>
    </w:p>
    <w:p w:rsidR="003310C7" w:rsidRPr="003310C7" w:rsidRDefault="003310C7" w:rsidP="00F75897">
      <w:pPr>
        <w:pStyle w:val="a4"/>
        <w:ind w:left="0"/>
        <w:rPr>
          <w:rFonts w:eastAsia="Times New Roman" w:cs="Times New Roman"/>
          <w:color w:val="111111"/>
          <w:szCs w:val="28"/>
          <w:lang w:eastAsia="ru-RU"/>
        </w:rPr>
      </w:pPr>
    </w:p>
    <w:p w:rsidR="003310C7" w:rsidRPr="003310C7" w:rsidRDefault="003310C7" w:rsidP="00F75897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eastAsia="Times New Roman" w:cs="Times New Roman"/>
          <w:color w:val="111111"/>
          <w:szCs w:val="28"/>
          <w:lang w:eastAsia="ru-RU"/>
        </w:rPr>
      </w:pPr>
      <w:r w:rsidRPr="003310C7">
        <w:rPr>
          <w:rFonts w:cs="Times New Roman"/>
          <w:szCs w:val="28"/>
        </w:rPr>
        <w:t xml:space="preserve">Комарова, Т.С., </w:t>
      </w:r>
      <w:proofErr w:type="spellStart"/>
      <w:r w:rsidRPr="003310C7">
        <w:rPr>
          <w:rFonts w:cs="Times New Roman"/>
          <w:szCs w:val="28"/>
        </w:rPr>
        <w:t>Куцакова</w:t>
      </w:r>
      <w:proofErr w:type="spellEnd"/>
      <w:r w:rsidRPr="003310C7">
        <w:rPr>
          <w:rFonts w:cs="Times New Roman"/>
          <w:szCs w:val="28"/>
        </w:rPr>
        <w:t>, Л.В., Павлова, Л.Ю. Труд</w:t>
      </w:r>
      <w:r w:rsidR="00F75897">
        <w:rPr>
          <w:rFonts w:cs="Times New Roman"/>
          <w:szCs w:val="28"/>
        </w:rPr>
        <w:t>овое воспитание в детском саду.</w:t>
      </w:r>
      <w:r w:rsidRPr="003310C7">
        <w:rPr>
          <w:rFonts w:cs="Times New Roman"/>
          <w:szCs w:val="28"/>
        </w:rPr>
        <w:t xml:space="preserve"> Т.С. Комарова, Л.В. </w:t>
      </w:r>
      <w:proofErr w:type="spellStart"/>
      <w:r w:rsidRPr="003310C7">
        <w:rPr>
          <w:rFonts w:cs="Times New Roman"/>
          <w:szCs w:val="28"/>
        </w:rPr>
        <w:t>Куцакова</w:t>
      </w:r>
      <w:proofErr w:type="spellEnd"/>
      <w:r w:rsidRPr="003310C7">
        <w:rPr>
          <w:rFonts w:cs="Times New Roman"/>
          <w:szCs w:val="28"/>
        </w:rPr>
        <w:t xml:space="preserve">, Л.Ю. Павлова – 2-е изд., </w:t>
      </w:r>
      <w:proofErr w:type="spellStart"/>
      <w:r w:rsidRPr="003310C7">
        <w:rPr>
          <w:rFonts w:cs="Times New Roman"/>
          <w:szCs w:val="28"/>
        </w:rPr>
        <w:t>исправ</w:t>
      </w:r>
      <w:proofErr w:type="spellEnd"/>
      <w:proofErr w:type="gramStart"/>
      <w:r w:rsidRPr="003310C7">
        <w:rPr>
          <w:rFonts w:cs="Times New Roman"/>
          <w:szCs w:val="28"/>
        </w:rPr>
        <w:t>.</w:t>
      </w:r>
      <w:proofErr w:type="gramEnd"/>
      <w:r w:rsidRPr="003310C7">
        <w:rPr>
          <w:rFonts w:cs="Times New Roman"/>
          <w:szCs w:val="28"/>
        </w:rPr>
        <w:t xml:space="preserve"> и доп. – М.: Мозаика-Синтез, 2006</w:t>
      </w:r>
    </w:p>
    <w:p w:rsidR="003310C7" w:rsidRPr="003310C7" w:rsidRDefault="003310C7" w:rsidP="0032411B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435EE" w:rsidRDefault="00D435EE" w:rsidP="00D435EE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iCs/>
          <w:color w:val="000000"/>
          <w:szCs w:val="28"/>
          <w:lang w:eastAsia="ru-RU"/>
        </w:rPr>
      </w:pPr>
    </w:p>
    <w:p w:rsidR="00D435EE" w:rsidRDefault="00D435EE" w:rsidP="003310C7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iCs/>
          <w:color w:val="000000"/>
          <w:szCs w:val="28"/>
          <w:lang w:eastAsia="ru-RU"/>
        </w:rPr>
      </w:pPr>
    </w:p>
    <w:p w:rsidR="00D435EE" w:rsidRDefault="00D435EE" w:rsidP="00D435EE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iCs/>
          <w:color w:val="000000"/>
          <w:szCs w:val="28"/>
          <w:lang w:eastAsia="ru-RU"/>
        </w:rPr>
      </w:pPr>
    </w:p>
    <w:p w:rsidR="00D435EE" w:rsidRDefault="00D435EE" w:rsidP="00D435EE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iCs/>
          <w:color w:val="000000"/>
          <w:szCs w:val="28"/>
          <w:lang w:eastAsia="ru-RU"/>
        </w:rPr>
      </w:pPr>
    </w:p>
    <w:p w:rsidR="00D435EE" w:rsidRDefault="00D435EE" w:rsidP="00D435EE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iCs/>
          <w:color w:val="000000"/>
          <w:szCs w:val="28"/>
          <w:lang w:eastAsia="ru-RU"/>
        </w:rPr>
      </w:pPr>
    </w:p>
    <w:p w:rsidR="00D435EE" w:rsidRDefault="00D435EE" w:rsidP="00D435EE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iCs/>
          <w:color w:val="000000"/>
          <w:szCs w:val="28"/>
          <w:lang w:eastAsia="ru-RU"/>
        </w:rPr>
      </w:pPr>
    </w:p>
    <w:p w:rsidR="00D435EE" w:rsidRDefault="00D435EE" w:rsidP="00D435EE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iCs/>
          <w:color w:val="000000"/>
          <w:szCs w:val="28"/>
          <w:lang w:eastAsia="ru-RU"/>
        </w:rPr>
      </w:pPr>
    </w:p>
    <w:p w:rsidR="00D435EE" w:rsidRDefault="00D435EE" w:rsidP="00D435EE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iCs/>
          <w:color w:val="000000"/>
          <w:szCs w:val="28"/>
          <w:lang w:eastAsia="ru-RU"/>
        </w:rPr>
      </w:pPr>
    </w:p>
    <w:p w:rsidR="00D435EE" w:rsidRDefault="00D435EE" w:rsidP="00D435EE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iCs/>
          <w:color w:val="000000"/>
          <w:szCs w:val="28"/>
          <w:lang w:eastAsia="ru-RU"/>
        </w:rPr>
      </w:pPr>
    </w:p>
    <w:p w:rsidR="00D435EE" w:rsidRDefault="00D435EE" w:rsidP="00D435EE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iCs/>
          <w:color w:val="000000"/>
          <w:szCs w:val="28"/>
          <w:lang w:eastAsia="ru-RU"/>
        </w:rPr>
      </w:pPr>
    </w:p>
    <w:p w:rsidR="00400C27" w:rsidRPr="00D435EE" w:rsidRDefault="00400C27">
      <w:pPr>
        <w:rPr>
          <w:rFonts w:cs="Times New Roman"/>
          <w:szCs w:val="28"/>
        </w:rPr>
      </w:pPr>
    </w:p>
    <w:sectPr w:rsidR="00400C27" w:rsidRPr="00D435EE" w:rsidSect="00F758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61DB9"/>
    <w:multiLevelType w:val="hybridMultilevel"/>
    <w:tmpl w:val="5D76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EE"/>
    <w:rsid w:val="0032411B"/>
    <w:rsid w:val="003310C7"/>
    <w:rsid w:val="00400C27"/>
    <w:rsid w:val="00847EE7"/>
    <w:rsid w:val="00D435EE"/>
    <w:rsid w:val="00F7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8603"/>
  <w15:chartTrackingRefBased/>
  <w15:docId w15:val="{082C38AB-5F5C-4088-97B8-5392E56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EE7"/>
    <w:pPr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5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35EE"/>
    <w:pPr>
      <w:ind w:left="720"/>
      <w:contextualSpacing/>
    </w:pPr>
  </w:style>
  <w:style w:type="character" w:styleId="a5">
    <w:name w:val="Strong"/>
    <w:basedOn w:val="a0"/>
    <w:uiPriority w:val="22"/>
    <w:qFormat/>
    <w:rsid w:val="003310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58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cp:lastPrinted>2024-04-25T09:38:00Z</cp:lastPrinted>
  <dcterms:created xsi:type="dcterms:W3CDTF">2024-04-25T08:32:00Z</dcterms:created>
  <dcterms:modified xsi:type="dcterms:W3CDTF">2024-04-25T09:48:00Z</dcterms:modified>
</cp:coreProperties>
</file>