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xml:space="preserve">Опыт работы </w:t>
      </w:r>
    </w:p>
    <w:p w14:paraId="02000000">
      <w:pPr>
        <w:spacing w:after="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«Безопасное поведение на дороге (ПДД)</w:t>
      </w:r>
    </w:p>
    <w:p w14:paraId="03000000">
      <w:pPr>
        <w:spacing w:after="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 xml:space="preserve"> воспитателя</w:t>
      </w:r>
    </w:p>
    <w:p w14:paraId="04000000">
      <w:pPr>
        <w:spacing w:after="0" w:before="0"/>
        <w:ind w:firstLine="0" w:left="0" w:right="0"/>
        <w:jc w:val="center"/>
        <w:rPr>
          <w:rFonts w:ascii="Times New Roman" w:hAnsi="Times New Roman"/>
          <w:b w:val="0"/>
          <w:i w:val="0"/>
          <w:caps w:val="0"/>
          <w:color w:val="000000"/>
          <w:spacing w:val="0"/>
          <w:sz w:val="28"/>
          <w:highlight w:val="white"/>
        </w:rPr>
      </w:pPr>
      <w:r>
        <w:rPr>
          <w:rFonts w:ascii="Times New Roman" w:hAnsi="Times New Roman"/>
          <w:b w:val="1"/>
          <w:i w:val="0"/>
          <w:caps w:val="0"/>
          <w:color w:val="000000"/>
          <w:spacing w:val="0"/>
          <w:sz w:val="28"/>
          <w:highlight w:val="white"/>
        </w:rPr>
        <w:t>Абрамовой Натальи Сергеевны</w:t>
      </w:r>
      <w:r>
        <w:rPr>
          <w:rFonts w:ascii="Times New Roman&quot;" w:hAnsi="Times New Roman&quot;"/>
          <w:b w:val="1"/>
          <w:i w:val="0"/>
          <w:caps w:val="0"/>
          <w:color w:val="333333"/>
          <w:spacing w:val="0"/>
          <w:sz w:val="32"/>
          <w:highlight w:val="white"/>
        </w:rPr>
        <w:t> </w:t>
      </w:r>
    </w:p>
    <w:p w14:paraId="05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 </w:t>
      </w:r>
      <w:r>
        <w:rPr>
          <w:rFonts w:ascii="Times New Roman" w:hAnsi="Times New Roman"/>
          <w:b w:val="0"/>
          <w:i w:val="0"/>
          <w:caps w:val="0"/>
          <w:color w:val="0D0D0D"/>
          <w:spacing w:val="0"/>
          <w:sz w:val="24"/>
          <w:highlight w:val="white"/>
        </w:rPr>
        <w:t>Я думаю, что сегодня уже никого не надо убеждать в том, что чем раньше мы познакомим ребенка с правилами дорожного движения, научим его навыкам культуры поведения на улицах и дорогах, тем меньше будет происшествий на проезжей части.</w:t>
      </w:r>
    </w:p>
    <w:p w14:paraId="06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D0D0D"/>
          <w:spacing w:val="0"/>
          <w:sz w:val="24"/>
          <w:highlight w:val="white"/>
        </w:rPr>
        <w:t>Вот почему с самого раннего возраста необходимо учить детей безопасному поведению на улицах, дорогах, в транспорте и правилам дорожного движения.</w:t>
      </w:r>
    </w:p>
    <w:p w14:paraId="07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1"/>
          <w:i w:val="0"/>
          <w:caps w:val="0"/>
          <w:color w:val="0D0D0D"/>
          <w:spacing w:val="0"/>
          <w:sz w:val="24"/>
          <w:highlight w:val="white"/>
        </w:rPr>
        <w:t>Целью</w:t>
      </w:r>
      <w:r>
        <w:rPr>
          <w:rFonts w:ascii="Times New Roman" w:hAnsi="Times New Roman"/>
          <w:b w:val="0"/>
          <w:i w:val="0"/>
          <w:caps w:val="0"/>
          <w:color w:val="0D0D0D"/>
          <w:spacing w:val="0"/>
          <w:sz w:val="24"/>
          <w:highlight w:val="white"/>
        </w:rPr>
        <w:t> моей  работы является формирование безопасного поведения у детей дошкольного возраста через ознакомление с правилами дорожного движения.</w:t>
      </w:r>
    </w:p>
    <w:p w14:paraId="08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D0D0D"/>
          <w:spacing w:val="0"/>
          <w:sz w:val="24"/>
          <w:highlight w:val="white"/>
        </w:rPr>
        <w:t>Приступая к обучению детей правилам дорожного движения</w:t>
      </w:r>
      <w:r>
        <w:rPr>
          <w:rFonts w:ascii="Times New Roman" w:hAnsi="Times New Roman"/>
          <w:b w:val="0"/>
          <w:i w:val="0"/>
          <w:caps w:val="0"/>
          <w:color w:val="000000"/>
          <w:spacing w:val="0"/>
          <w:sz w:val="24"/>
          <w:highlight w:val="white"/>
        </w:rPr>
        <w:t>, поставила следующие задачи:</w:t>
      </w:r>
    </w:p>
    <w:p w14:paraId="09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1.</w:t>
      </w:r>
      <w:r>
        <w:rPr>
          <w:rFonts w:ascii="Times New Roman" w:hAnsi="Times New Roman"/>
          <w:b w:val="0"/>
          <w:i w:val="0"/>
          <w:caps w:val="0"/>
          <w:color w:val="000000"/>
          <w:spacing w:val="0"/>
          <w:sz w:val="24"/>
          <w:highlight w:val="white"/>
        </w:rPr>
        <w:t>Расширять представления детей об окружающей дорожной среде и правилах дорожного поведения.</w:t>
      </w:r>
    </w:p>
    <w:p w14:paraId="0A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2.Познакомить детей со значением дорожных знаков, научить понимать их схематическое изображение для правильной ориентации на улицах и дорогах.</w:t>
      </w:r>
    </w:p>
    <w:p w14:paraId="0B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3.Развивать способность практически применять полученные знания в дорожно-транспортной среде.</w:t>
      </w:r>
    </w:p>
    <w:p w14:paraId="0C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4.</w:t>
      </w:r>
      <w:r>
        <w:rPr>
          <w:rFonts w:ascii="Times New Roman" w:hAnsi="Times New Roman"/>
          <w:b w:val="0"/>
          <w:i w:val="0"/>
          <w:caps w:val="0"/>
          <w:color w:val="000000"/>
          <w:spacing w:val="0"/>
          <w:sz w:val="24"/>
          <w:highlight w:val="white"/>
        </w:rPr>
        <w:t>Воспитывать дисциплинированность и сознательное выполнение правил дорожного движения, культуру поведения в дорожно-транспортном процессе.</w:t>
      </w:r>
    </w:p>
    <w:p w14:paraId="0D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5.</w:t>
      </w:r>
      <w:r>
        <w:rPr>
          <w:rFonts w:ascii="Times New Roman" w:hAnsi="Times New Roman"/>
          <w:b w:val="0"/>
          <w:i w:val="0"/>
          <w:caps w:val="0"/>
          <w:color w:val="000000"/>
          <w:spacing w:val="0"/>
          <w:sz w:val="24"/>
          <w:highlight w:val="white"/>
        </w:rPr>
        <w:t>Активизировать работу по пропаганде правил дорожного движения и безопасного образа жизни среди родителей.</w:t>
      </w:r>
    </w:p>
    <w:p w14:paraId="0E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Обучение дошкольников ПДД осуществляла в системе.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Работу вела в три этапа</w:t>
      </w:r>
      <w:r>
        <w:rPr>
          <w:rFonts w:ascii="Times New Roman" w:hAnsi="Times New Roman"/>
          <w:b w:val="0"/>
          <w:i w:val="0"/>
          <w:caps w:val="0"/>
          <w:color w:val="000000"/>
          <w:spacing w:val="0"/>
          <w:sz w:val="24"/>
          <w:highlight w:val="white"/>
        </w:rPr>
        <w:t>:</w:t>
      </w:r>
    </w:p>
    <w:p w14:paraId="0F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w:t>
      </w:r>
      <w:r>
        <w:rPr>
          <w:rFonts w:ascii="Times New Roman" w:hAnsi="Times New Roman"/>
          <w:b w:val="0"/>
          <w:i w:val="0"/>
          <w:caps w:val="0"/>
          <w:color w:val="000000"/>
          <w:spacing w:val="0"/>
          <w:sz w:val="24"/>
          <w:highlight w:val="white"/>
        </w:rPr>
        <w:t>Первый этап – подготовительный: уточнение представлений детей о Правилах дорожного движения, изучение имеющихся у детей знаний и умений по ПДД.</w:t>
      </w:r>
    </w:p>
    <w:p w14:paraId="10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-Второй этап – практический: расширение первоначальных детских представлений, накопление новых знаний о Правилах дорожного движения.</w:t>
      </w:r>
    </w:p>
    <w:p w14:paraId="11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444444"/>
          <w:spacing w:val="0"/>
          <w:sz w:val="24"/>
          <w:highlight w:val="white"/>
        </w:rPr>
        <w:t>-</w:t>
      </w:r>
      <w:r>
        <w:rPr>
          <w:rFonts w:ascii="Times New Roman" w:hAnsi="Times New Roman"/>
          <w:b w:val="0"/>
          <w:i w:val="0"/>
          <w:caps w:val="0"/>
          <w:color w:val="000000"/>
          <w:spacing w:val="0"/>
          <w:sz w:val="24"/>
          <w:highlight w:val="white"/>
        </w:rPr>
        <w:t>Третий этап – оценочный: формирование сознательного отношения к соблюдению Правил дорожного движения.</w:t>
      </w:r>
    </w:p>
    <w:p w14:paraId="12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Образовательную деятельность по обучению</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детей правилам дорожного движения вела на протяжении 3-х лет.</w:t>
      </w:r>
    </w:p>
    <w:p w14:paraId="13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Образовательную деятельность по обучению</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детей правилам дорожного движения начала с первой младшей группы, при проведении занятий по правилам дорожного движения, имея минимум дорожных символов и атрибутов.</w:t>
      </w:r>
    </w:p>
    <w:p w14:paraId="14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первой младшей группе детей научила различать красный, желтый</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и зелёный цвета. Детям при этом поясняла, что красный и зелёный цвета соответствуют сигналам светофора для пешеходов. Красный сигнал запрещает движение, а зелёный разрешает. Проводила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игры, соответствующие возрасту детей. При проведении игры "Красный - зелёный" поясняла, что если он показывает красный кружок - надо стоять, а если - зелёный - повернуть голову налево и направо, а потом шагать. Так закрепляла привычку осматриваться перед выходом на проезжую часть даже на зелёный сигнал светофора.</w:t>
      </w:r>
    </w:p>
    <w:p w14:paraId="15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Во второй младшей группе детей продолжала знакомить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рассматривали иллюстрации с изображением машин, наблюдали за транспортом во время прогулок. Они уже знают, что транспортные средства имеют разные "габариты". Здесь уместно отработали умение ребёнка "видеть" большое транспортное средство (стоящее или медленно движущееся) как предмет, который может скрывать за собой опасность.</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Для развития правильной ориентации детей в пространстве обучала их определять местонахождение предметов (справа, слева, впереди, сзади, наверху, внизу), их размеры, а также учить сравнивать предметы по этим параметрам. Рассказывая о назначении маршрутных транспортных средств, знакомила детей с правилами поведения в общественном транспорте. Умение правильно вести себя в общественном транспорте должно стать привычкой.</w:t>
      </w:r>
    </w:p>
    <w:p w14:paraId="16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средней группе обучала детей ориентировке на местности, а именно на территории детского сада. Объясняла, что самостоятельно выходить за ее пределы нельзя. Расширяла знания дошкольников о транспортных средствах, их видах и конструктивных особенностях. Показывала детям те части улицы , на которых пешеходы находятся в безопасности: тротуар, пешеходный переход, по которым держа взрослого за руку, можно переходить проезжую часть. На занятиях давала задание составить рассказ о дорожной ситуации. К примеру, ребята могут рассказать, как ехали в машине (автобусе). Или как они шли пешком в детский сад. При этом ненавязчиво закрепляла у детей понимание того, какие места на улице являются опасными, а также выясняла, насколько хорошо дети владеют дорожной лексикой. В объяснениях использовала иллюстрационный материал: книги и плакаты, где изображены опасные ситуации, а также различные указания по поведению рядом с проезжей частью. Закрепляла понятия "тротуар" и "проезжая часть", детей знакомила с местами движения машин и людей, отрабатывала навык хождения по тротуару, придерживаясь правой стороны.</w:t>
      </w:r>
    </w:p>
    <w:p w14:paraId="17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Провела знакомство с пешеходным переходом, с его назначением. Дети научились находить его на иллюстрациях в книгах, на макетах. Объясняла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14:paraId="18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Во время практических занятий регулярно отрабатывала навыки перехода проезжей части. Для этого проводила игры «Лучший пешеход», «Пешеход-молодец».</w:t>
      </w:r>
    </w:p>
    <w:p w14:paraId="19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процессе обучения подходила к детям дифференцированно, учитывая их индивидуальные возможности.</w:t>
      </w:r>
    </w:p>
    <w:p w14:paraId="1A000000">
      <w:pPr>
        <w:spacing w:after="0" w:before="0"/>
        <w:ind w:firstLine="708"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Обучая детей правилам дорожного движения, использовала все доступные формы и методы работы.</w:t>
      </w:r>
    </w:p>
    <w:p w14:paraId="1B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старшей группе</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представления о ПДД у детей закрепляла и дополняла.</w:t>
      </w:r>
      <w:r>
        <w:rPr>
          <w:rFonts w:ascii="Times New Roman" w:hAnsi="Times New Roman"/>
          <w:b w:val="0"/>
          <w:i w:val="0"/>
          <w:caps w:val="0"/>
          <w:color w:val="464646"/>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Организовывала и проводила интегрированную образовательную деятельность через разные виды деятельности по ознакомлению детей с правилами дорожного движения. В игровой и продуктивной видах деятельности использовала макеты по правилам дорожного движения.        </w:t>
      </w:r>
    </w:p>
    <w:p w14:paraId="1C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коммуникативной и познавательно-исследовательской деятельности давала детям представления о различных видах транспорта через рассматривание картин («Транспорт», «Улица города», «Дети и дорога»), просмотр мультфильмов, беседы, разучивание стихотворений, чтение рассказов, загадывание загадок.</w:t>
      </w:r>
    </w:p>
    <w:p w14:paraId="1D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продуктивной деятельности мы с детьми</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рисовали, лепили, изображали в аппликации различные виды транспорта; в конструктивной деятельности создавали  разнообразные  здания и сооружения из строительного материала.</w:t>
      </w:r>
    </w:p>
    <w:p w14:paraId="1E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двигательной деятельности   продолжала  развивать у детей координацию движений и ориентировку в пространстве  через подвижные игры: «Цветные автомобили», «Красный,  желтый, зеленый», «Передай жезл»,   «Где мы были, мы не скажем, на чем ехали, покажем», «Самый быстрый» и т. д.</w:t>
      </w:r>
    </w:p>
    <w:p w14:paraId="1F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музыкально-художественной деятельности дети принимали  активное участие в праздниках, развлечениях по ПДД.</w:t>
      </w:r>
    </w:p>
    <w:p w14:paraId="20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Большое внимание я уделяла ознакомлению с дорожными знаками, прежде всего ПРЕДУПРЕЖДАЮЩИМИ: «пешеходный переход», «дети», «животные на дороге», «железнодорожный переезд со шлагбаумом и без».</w:t>
      </w:r>
    </w:p>
    <w:p w14:paraId="21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Затем с ЗАПРЕЩАЮЩИМИ: «пешеходное движение запрещено», «велосипедное движение запрещено», «въезд запрещен». Во время проведения игр узнали ПРЕДПИСЫВАЮЩИЕ знаки: «круговое движение», «движение только прямо», «направо», «налево». А так же УКАЗАТЕЛЬНЫЕ: «пешеходный переход», «место стоянки», «пункт медицинской помощи», «телефон». Обращала внимание детей на то, что знак «пешеходный переход» бывает предупреждающим и указательным. Водителей он предупреждает о пешеходном переходе, а пешеходам показывает, где надо переходить проезжую часть.</w:t>
      </w:r>
    </w:p>
    <w:p w14:paraId="22000000">
      <w:pPr>
        <w:spacing w:after="71" w:before="71"/>
        <w:ind w:firstLine="141"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Для закрепления знаний использовала целевые прогулки, экскурсии, беседы, подвижные игры, логические задачи, чтение художественной литературы, дидактические игры, настольные игры и игры с макетом улицы. Познакомила детей с работой регулировщика. Объясняла, в каких условиях движением управляет регулировщик, для чего ему нужен жезл, почему регулировщик стоит в центре, в игровой форме познакомила детей с жестами регулировщика: «стой», «внимание», «путь открыт».</w:t>
      </w:r>
    </w:p>
    <w:p w14:paraId="23000000">
      <w:pPr>
        <w:spacing w:after="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Знания детей по правилам дорожного движения будут эффективными лишь в том случае, если теория тесно связана с практикой. Самым действенным методом доведения до детей элементарных правил поведения на дороге является игра, в которой они сами участвуют. Именно через игровую деятельность, возможно, обогатить и расширить представления детей о правилах безопасности, ввести детей в проблемные жизненные ситуации и активизации у них желания искать пути разрешения этих ситуаций. В группе ребята любят рассматривать картинки с последующим обсуждением, играть в настольные и дидактические игры, сюжетно-ролевые, подвижные игры и моделируют разные дорожные ситуации.</w:t>
      </w:r>
    </w:p>
    <w:p w14:paraId="24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организованно образовательной деятельности познакомила детей с видами транспорта и их назначением, с правилами для пешеходов и для пассажиров. На прогулке продолжила обучение ориентированию на местности, а именно на территории детского сада, объясняла, что самостоятельно за ее пределы выходить нельзя. Во время прогулок за территорией детского сада расширяла знания дошкольников о транспортных средствах, их назначении и конструктивных особенностях. Показывала детям те улицы, на которых пешеходы находятся в безопасности: тротуар, пешеходные переходы. Во время игровой деятельности составляли рассказы о дорожных ситуациях, разыгрывали инсценировки. Для этого использовала иллюстрированный материал: книги, плакаты с изображениями разных дорожных ситуаций. Предлагала детям дидактический материал  (задание по штриховке, обводке, дорисовки предметов).</w:t>
      </w:r>
    </w:p>
    <w:p w14:paraId="25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Во время экскурсий по улицам села учила детей, как нужно переходить улицу. Во время игр в группе использовала наглядный иллюстрированный материал, дидактические игры, сюрпризный момент.</w:t>
      </w:r>
    </w:p>
    <w:p w14:paraId="26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На протяжении всего времени старалась превратить обучение в увлекательную игру. Интересной формой закрепления знаний о правилах дорожного движения стали развлечения: «</w:t>
      </w:r>
      <w:r>
        <w:rPr>
          <w:rFonts w:ascii="Times New Roman" w:hAnsi="Times New Roman"/>
          <w:b w:val="0"/>
          <w:i w:val="0"/>
          <w:caps w:val="0"/>
          <w:color w:val="333333"/>
          <w:spacing w:val="0"/>
          <w:sz w:val="24"/>
          <w:highlight w:val="white"/>
        </w:rPr>
        <w:t>«Правила дорожные знать каждому положено», «Каждый маленький ребенок ПДД должен знать с пеленок»</w:t>
      </w:r>
      <w:r>
        <w:rPr>
          <w:rFonts w:ascii="Times New Roman" w:hAnsi="Times New Roman"/>
          <w:b w:val="0"/>
          <w:i w:val="0"/>
          <w:caps w:val="0"/>
          <w:color w:val="000000"/>
          <w:spacing w:val="0"/>
          <w:sz w:val="24"/>
          <w:highlight w:val="white"/>
        </w:rPr>
        <w:t>. Для обучения детей ПДД использовала в своей работе:</w:t>
      </w:r>
    </w:p>
    <w:p w14:paraId="27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-беседы: "Наши друзья дорожные знаки", « Беседа об информационно – указательных знаках», "Правила пешеходов и пассажиров", об истории транспорта, «Основные части улицы», «Какие бывают автомобили?», «Правила для пассажиров», «Знаешь ли ты свой адрес?», «Светофор и его сигналы», «Дисциплина на дороге – залог безопасности», «Пешеходный переход», «Если ты пассажир», «Где должны играть дети», «Пешеход и его поведение на улице», « Опасный перекрёсток», « Знаки сервиса», «Метро», «Будь осторожен», «Пост ГАИ», «Правила пешехода», «Мчаться по улице автомобили», «Безопасная улица» и др.;</w:t>
      </w:r>
    </w:p>
    <w:p w14:paraId="28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-проведение экскурсий к проезжей части дороги, к автостанции, где велись наблюдения за транспортом, знакомила детей со знаками дорожного движения, обсуждали ситуации;</w:t>
      </w:r>
    </w:p>
    <w:p w14:paraId="29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-заучивание стихотворений, загадывание загадок, чтение художественной литературы В.Суслов «Его сигнал для всех закон», С.Маршак «Одна рифма», А.Клименко «Когда мы пассажиры», Я.Пишумов «Дорожная азбука», А.</w:t>
      </w:r>
      <w:r>
        <w:rPr>
          <w:rFonts w:ascii="Times New Roman" w:hAnsi="Times New Roman"/>
          <w:b w:val="0"/>
          <w:i w:val="0"/>
          <w:caps w:val="0"/>
          <w:color w:val="000000"/>
          <w:spacing w:val="0"/>
          <w:sz w:val="24"/>
          <w:highlight w:val="white"/>
        </w:rPr>
        <w:t>Дорохова «Зеленый, желтый, красный»;Б. Жидков. «Что я видел, светофор»;А. Северный «3 чудесных цвета»;В. Клименко «Кто важнее всех на свете!», «Происшествие с игрушками»; С.Турутин «Для чего нужен светофор»; С.Михалков «Моя улица», «Велосипедист»,С. Маршак «Милиционер», «Мяч» и др.;</w:t>
      </w:r>
    </w:p>
    <w:p w14:paraId="2A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w:t>
      </w:r>
      <w:r>
        <w:rPr>
          <w:rFonts w:ascii="Times New Roman" w:hAnsi="Times New Roman"/>
          <w:b w:val="0"/>
          <w:i w:val="0"/>
          <w:caps w:val="0"/>
          <w:color w:val="333333"/>
          <w:spacing w:val="0"/>
          <w:sz w:val="24"/>
          <w:highlight w:val="white"/>
        </w:rPr>
        <w:t>проведение занятий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по</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конструированию «Улица», «Транспорт»; по аппликации «Улица», «Для чего нужны дорожные знаки»</w:t>
      </w:r>
      <w:r>
        <w:rPr>
          <w:rFonts w:ascii="Times New Roman" w:hAnsi="Times New Roman"/>
          <w:b w:val="0"/>
          <w:i w:val="0"/>
          <w:caps w:val="0"/>
          <w:color w:val="333333"/>
          <w:spacing w:val="0"/>
          <w:sz w:val="24"/>
          <w:highlight w:val="white"/>
        </w:rPr>
        <w:t>; по познавательно</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речевому развитию « Правила поведения на дороге»,</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«Составление рассказов из личного опыта «Как я шёл с мамой в детский сад», «Мы путешествуем в метро», «Путешествие в страну дорожных знаков», «Путешествие в страну правил дорожного движения»; по рисованию: «Пешеходы идут по улицы», «Знаки дорожного движения»; по математическому развитию «Куда пойдешь и что найдешь»;</w:t>
      </w:r>
    </w:p>
    <w:p w14:paraId="2B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дидактических игр</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«Транспорт», «Дорожные знаки», «Веселый жезл»,</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«Угадай-ка», «Лото», «Сломанный светофор»,</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«Сложи знак»</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Собери светофор»</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Кто</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чем управляет</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Подумай – отгадай»</w:t>
      </w:r>
      <w:r>
        <w:rPr>
          <w:rFonts w:ascii="Times New Roman" w:hAnsi="Times New Roman"/>
          <w:b w:val="0"/>
          <w:i w:val="0"/>
          <w:caps w:val="0"/>
          <w:color w:val="333333"/>
          <w:spacing w:val="0"/>
          <w:sz w:val="24"/>
          <w:highlight w:val="white"/>
        </w:rPr>
        <w:t>, «Домино», «</w:t>
      </w:r>
      <w:r>
        <w:rPr>
          <w:rFonts w:ascii="Times New Roman" w:hAnsi="Times New Roman"/>
          <w:b w:val="0"/>
          <w:i w:val="0"/>
          <w:caps w:val="0"/>
          <w:color w:val="333333"/>
          <w:spacing w:val="0"/>
          <w:sz w:val="24"/>
          <w:highlight w:val="white"/>
        </w:rPr>
        <w:t>Это я, это я – это все мои друзья»</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Расположи правильно дорожный знак»</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и др.,</w:t>
      </w:r>
    </w:p>
    <w:p w14:paraId="2C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-сюжетно – ролевых игр «Шоферы», «Автобус»,</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«Улица», «Мы едим, едим..», «Мы-водители», «ГИБДД»</w:t>
      </w:r>
      <w:r>
        <w:rPr>
          <w:rFonts w:ascii="Times New Roman" w:hAnsi="Times New Roman"/>
          <w:b w:val="0"/>
          <w:i w:val="0"/>
          <w:caps w:val="0"/>
          <w:color w:val="333333"/>
          <w:spacing w:val="0"/>
          <w:sz w:val="24"/>
          <w:highlight w:val="white"/>
        </w:rPr>
        <w:t>;</w:t>
      </w:r>
    </w:p>
    <w:p w14:paraId="2D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w:t>
      </w:r>
      <w:r>
        <w:rPr>
          <w:rFonts w:ascii="Times New Roman" w:hAnsi="Times New Roman"/>
          <w:b w:val="0"/>
          <w:i w:val="0"/>
          <w:caps w:val="0"/>
          <w:color w:val="333333"/>
          <w:spacing w:val="0"/>
          <w:sz w:val="24"/>
          <w:highlight w:val="white"/>
        </w:rPr>
        <w:t>литературных викторин «Если ты пассажир», «Лучший пешеход»;</w:t>
      </w:r>
    </w:p>
    <w:p w14:paraId="2E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-подвижных игр «Светофор», «Цветные автомобили», «Тише едешь, дальше будешь»</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и др.,</w:t>
      </w:r>
    </w:p>
    <w:p w14:paraId="2F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w:t>
      </w:r>
      <w:r>
        <w:rPr>
          <w:rFonts w:ascii="Times New Roman" w:hAnsi="Times New Roman"/>
          <w:b w:val="0"/>
          <w:i w:val="0"/>
          <w:caps w:val="0"/>
          <w:color w:val="000000"/>
          <w:spacing w:val="0"/>
          <w:sz w:val="24"/>
          <w:highlight w:val="white"/>
        </w:rPr>
        <w:t>картины по правилам дорожного движения и иллюстрированные пособия, плакаты.</w:t>
      </w:r>
    </w:p>
    <w:p w14:paraId="30000000">
      <w:pPr>
        <w:spacing w:after="0" w:before="0"/>
        <w:ind w:firstLine="42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группе создан «уголок безопасности», где собран наглядный и игровой материал по правилам дорожного движения. Материал пополняется и обновляется в течение всего учебного года.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нем находятся:</w:t>
      </w:r>
    </w:p>
    <w:p w14:paraId="31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Наглядно-иллюстративный материал (иллюстрации: транспорта, светофора, дорожные знаки; сюжетные картинки с проблемными дорожными ситуациями).</w:t>
      </w:r>
    </w:p>
    <w:p w14:paraId="32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Настольно-печатные игры (разрезные картинки, лото, домино и др.).</w:t>
      </w:r>
    </w:p>
    <w:p w14:paraId="33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Настольный перекресток (маленькие дорожные знаки, различные игрушечные виды транспорта, игрушки – светофор, домики</w:t>
      </w:r>
      <w:r>
        <w:rPr>
          <w:rFonts w:ascii="Times New Roman" w:hAnsi="Times New Roman"/>
          <w:b w:val="0"/>
          <w:i w:val="1"/>
          <w:caps w:val="0"/>
          <w:color w:val="000000"/>
          <w:spacing w:val="0"/>
          <w:sz w:val="24"/>
          <w:highlight w:val="white"/>
        </w:rPr>
        <w:t>).</w:t>
      </w:r>
    </w:p>
    <w:p w14:paraId="34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Атрибуты для сюжетно-ролевых игр с дорожной тематикой (жезл, свисток, фуражка, дорожные знаки, модель светофора</w:t>
      </w:r>
      <w:r>
        <w:rPr>
          <w:rFonts w:ascii="Times New Roman" w:hAnsi="Times New Roman"/>
          <w:b w:val="0"/>
          <w:i w:val="0"/>
          <w:caps w:val="0"/>
          <w:color w:val="000000"/>
          <w:spacing w:val="0"/>
          <w:sz w:val="24"/>
          <w:highlight w:val="white"/>
          <w:u w:color="000000" w:val="single"/>
        </w:rPr>
        <w:t>).</w:t>
      </w:r>
    </w:p>
    <w:p w14:paraId="35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Детская художественная литература по тематике.</w:t>
      </w:r>
    </w:p>
    <w:p w14:paraId="36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Конструкторы.</w:t>
      </w:r>
    </w:p>
    <w:p w14:paraId="37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Пособие и игры по обучению детей ПДД.</w:t>
      </w:r>
    </w:p>
    <w:p w14:paraId="38000000">
      <w:pPr>
        <w:numPr>
          <w:numId w:val="1"/>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Действующие выставки рисунков и поделок по теме ПДД.</w:t>
      </w:r>
    </w:p>
    <w:p w14:paraId="39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течение года делилась опытом работы с педагогами ДОУ. Показывала открытые занятия по изучению ПДД. Выступила на итоговом педагогическом совете с рекомендациями по обучению детей ПДД, провела игру «Безопасность дорожного движения», где говорили о знаках дорожного движения, провела игру-задание «Расставьте знаки», поспорили о парковке машин рядом с детским садом. Выступила на общем итоговом собрании с рекомендациями родителям по ПДД, познакомила родителей с используемым материалом в работе с детьми, раздала родителям буклеты по ПДД.</w:t>
      </w:r>
    </w:p>
    <w:p w14:paraId="3A000000">
      <w:pPr>
        <w:spacing w:after="84" w:before="84"/>
        <w:ind w:firstLine="0" w:left="0" w:right="0"/>
        <w:jc w:val="center"/>
        <w:rPr>
          <w:rFonts w:ascii="Times New Roman" w:hAnsi="Times New Roman"/>
          <w:b w:val="1"/>
          <w:i w:val="0"/>
          <w:caps w:val="0"/>
          <w:color w:val="333333"/>
          <w:spacing w:val="0"/>
          <w:sz w:val="24"/>
          <w:highlight w:val="white"/>
          <w:u w:val="single"/>
        </w:rPr>
      </w:pPr>
      <w:r>
        <w:rPr>
          <w:rFonts w:ascii="Times New Roman" w:hAnsi="Times New Roman"/>
          <w:b w:val="1"/>
          <w:i w:val="0"/>
          <w:caps w:val="0"/>
          <w:color w:val="000000"/>
          <w:spacing w:val="0"/>
          <w:sz w:val="24"/>
          <w:highlight w:val="white"/>
          <w:u w:val="single"/>
        </w:rPr>
        <w:t>Работа с родителями.</w:t>
      </w:r>
    </w:p>
    <w:p w14:paraId="3B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Цель работы с родителями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14:paraId="3C000000">
      <w:pPr>
        <w:spacing w:after="0" w:before="0" w:line="240" w:lineRule="auto"/>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D0D0D"/>
          <w:spacing w:val="0"/>
          <w:sz w:val="24"/>
          <w:highlight w:val="white"/>
        </w:rPr>
        <w:t>Как мы можем помочь родителям научить ребенка транспортной культуре? Я считаю, что для этого они обязаны сами овладеть правилами дорожного движения, изучить психологические и физиологические особенности поведения в дорожной среде. Родители должны стать самыми активными помощниками нам педагогам в формировании у детей дисциплинированного поведения на улице, соблюдая сами правила безопасности. В отношении проблемы безопасности детей между педагогами и родителями не должно быть легкомыслия, разногласий, споров по принципиальным вопросам. Родители не должны позволять себе пренебрежительно отзываться о значении профилактики дорожно-транспортных происшествий при детях, а наоборот самим как можно чаще заниматься с детьми, а также принимать активное участие в создании необходимых условий для профилактической работы с детьми в ДОУ.</w:t>
      </w:r>
    </w:p>
    <w:p w14:paraId="3D000000">
      <w:pPr>
        <w:spacing w:after="0" w:before="0" w:line="240" w:lineRule="auto"/>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D0D0D"/>
          <w:spacing w:val="0"/>
          <w:sz w:val="24"/>
          <w:highlight w:val="white"/>
        </w:rPr>
        <w:t>Осуществлять задачи обучения по ПДД невозможно без помощи родителей, ведь именно они являются для ребенка непосредственным образ</w:t>
      </w:r>
      <w:r>
        <w:rPr>
          <w:rFonts w:ascii="Times New Roman" w:hAnsi="Times New Roman"/>
          <w:b w:val="0"/>
          <w:i w:val="0"/>
          <w:caps w:val="0"/>
          <w:color w:val="000000"/>
          <w:spacing w:val="0"/>
          <w:sz w:val="24"/>
          <w:highlight w:val="white"/>
        </w:rPr>
        <w:t>цом поведения на улице. С целью формирования у дошкольников знаний, умений, навыков безопасного поведения на улице  проводила следующие формы взаимодействия и общения с родителями:</w:t>
      </w:r>
    </w:p>
    <w:tbl>
      <w:tblPr>
        <w:tblBorders>
          <w:top w:color="000000" w:val="single"/>
          <w:left w:color="000000" w:val="single"/>
          <w:bottom w:color="000000" w:val="single"/>
          <w:right w:color="000000" w:val="single"/>
        </w:tblBorders>
        <w:tblLayout w:type="fixed"/>
      </w:tblPr>
      <w:tblGrid>
        <w:gridCol w:w="10186"/>
      </w:tblGrid>
      <w:tr>
        <w:tc>
          <w:tcPr>
            <w:tcW w:type="dxa" w:w="10186"/>
            <w:tcBorders>
              <w:top w:color="000000" w:val="nil"/>
              <w:left w:color="000000" w:val="nil"/>
              <w:bottom w:color="000000" w:val="nil"/>
              <w:right w:color="000000" w:val="nil"/>
              <w:tl2br w:color="000000" w:val="nil"/>
              <w:tr2bl w:color="000000" w:val="nil"/>
            </w:tcBorders>
            <w:vAlign w:val="center"/>
          </w:tcPr>
          <w:p w14:paraId="3E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w:t>
            </w:r>
            <w:r>
              <w:rPr>
                <w:rFonts w:ascii="Times New Roman" w:hAnsi="Times New Roman"/>
                <w:sz w:val="24"/>
              </w:rPr>
              <w:t> </w:t>
            </w:r>
            <w:r>
              <w:rPr>
                <w:rFonts w:ascii="Times New Roman" w:hAnsi="Times New Roman"/>
                <w:sz w:val="24"/>
              </w:rPr>
              <w:t> </w:t>
            </w:r>
            <w:r>
              <w:rPr>
                <w:rFonts w:ascii="Times New Roman" w:hAnsi="Times New Roman"/>
                <w:sz w:val="24"/>
              </w:rPr>
              <w:t>родительские собрания: «Ребенок и правила дорожного движения», «Безопасность детей на улице». На родительских собраниях рассказывала  родителям о проведённых в дошкольном учреждении мероприятиях, беседах, занятиях по воспитанию и обучению безопасного поведения на улице;</w:t>
            </w:r>
            <w:r>
              <w:rPr>
                <w:rFonts w:ascii="Times New Roman" w:hAnsi="Times New Roman"/>
                <w:color w:val="000000"/>
                <w:sz w:val="24"/>
              </w:rPr>
              <w:t> </w:t>
            </w:r>
            <w:r>
              <w:rPr>
                <w:rFonts w:ascii="Times New Roman" w:hAnsi="Times New Roman"/>
                <w:color w:val="000000"/>
                <w:sz w:val="24"/>
              </w:rPr>
              <w:t>знакомила родителей с программными требованиями по обучению детей Правилам дорожного движения, говорила о важности примера взрослых, о необходимости соблюдения правил поведения на улице. Любое незначительное нарушение, допущенное взрослыми, является плохим примером для ребенка. Родители должны уделять большое внимание соблюдению детьми правил поведения на улице. Переходя улицу с ребенком, взрослые должны обязательно держать его за руку. В противном случае ребенок может испугаться приближающейся машины и внезапно побежать через проезжую часть, подвергая себя опасности. Правильный пример поведения взрослых на улицах и дорогах в значительной мере способствует успешному овладению детьми азбукой дорожного движения, воспитанию грамотных пешеходов.</w:t>
            </w:r>
          </w:p>
        </w:tc>
      </w:tr>
      <w:tr>
        <w:tc>
          <w:tcPr>
            <w:tcW w:type="dxa" w:w="10186"/>
            <w:tcBorders>
              <w:top w:color="000000" w:val="nil"/>
              <w:left w:color="000000" w:val="nil"/>
              <w:bottom w:color="000000" w:val="nil"/>
              <w:right w:color="000000" w:val="nil"/>
              <w:tl2br w:color="000000" w:val="nil"/>
              <w:tr2bl w:color="000000" w:val="nil"/>
            </w:tcBorders>
            <w:vAlign w:val="center"/>
          </w:tcPr>
          <w:p w14:paraId="3F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беседы с родителями «Берегите юных пассажиров», «Как переходить с ребенком проезжую часть», «Что читать детям о правилах дорожного движения», «</w:t>
            </w:r>
            <w:r>
              <w:rPr>
                <w:rFonts w:ascii="Times New Roman" w:hAnsi="Times New Roman"/>
                <w:color w:val="000000"/>
                <w:sz w:val="24"/>
              </w:rPr>
              <w:t>Пример родителей – один из основных факторов успешного воспитания у детей навыков безопасного поведения на улице», «Улица требует к себе уважения</w:t>
            </w:r>
            <w:r>
              <w:rPr>
                <w:rFonts w:ascii="Times New Roman" w:hAnsi="Times New Roman"/>
                <w:sz w:val="24"/>
              </w:rPr>
              <w:t>», «Где можно кататься на велосипеде» и др. с подробным раскрытием причин и условий, приводящих к возникновению дорожно-транспортного происшествия;</w:t>
            </w:r>
          </w:p>
        </w:tc>
      </w:tr>
      <w:tr>
        <w:tc>
          <w:tcPr>
            <w:tcW w:type="dxa" w:w="10186"/>
            <w:tcBorders>
              <w:top w:color="000000" w:val="nil"/>
              <w:left w:color="000000" w:val="nil"/>
              <w:bottom w:color="000000" w:val="nil"/>
              <w:right w:color="000000" w:val="nil"/>
              <w:tl2br w:color="000000" w:val="nil"/>
              <w:tr2bl w:color="000000" w:val="nil"/>
            </w:tcBorders>
            <w:vAlign w:val="center"/>
          </w:tcPr>
          <w:p w14:paraId="40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w:t>
            </w:r>
            <w:r>
              <w:rPr>
                <w:rFonts w:ascii="Times New Roman" w:hAnsi="Times New Roman"/>
                <w:sz w:val="24"/>
              </w:rPr>
              <w:t> </w:t>
            </w:r>
            <w:r>
              <w:rPr>
                <w:rFonts w:ascii="Times New Roman" w:hAnsi="Times New Roman"/>
                <w:sz w:val="24"/>
              </w:rPr>
              <w:t> </w:t>
            </w:r>
            <w:r>
              <w:rPr>
                <w:rFonts w:ascii="Times New Roman" w:hAnsi="Times New Roman"/>
                <w:sz w:val="24"/>
              </w:rPr>
              <w:t>консультации для родителей «Безопасность детей – забота взрослых», «Внимание! Дорога!», «Родители – пример для детей в соблюдении правил дорожного движения», «Родителям старших дошкольников о ПДД»</w:t>
            </w:r>
          </w:p>
          <w:p w14:paraId="41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изготавливала памятки – рекомендации по ПДД;</w:t>
            </w:r>
          </w:p>
        </w:tc>
      </w:tr>
      <w:tr>
        <w:tc>
          <w:tcPr>
            <w:tcW w:type="dxa" w:w="10186"/>
            <w:tcBorders>
              <w:top w:color="000000" w:val="nil"/>
              <w:left w:color="000000" w:val="nil"/>
              <w:bottom w:color="000000" w:val="nil"/>
              <w:right w:color="000000" w:val="nil"/>
              <w:tl2br w:color="000000" w:val="nil"/>
              <w:tr2bl w:color="000000" w:val="nil"/>
            </w:tcBorders>
            <w:vAlign w:val="center"/>
          </w:tcPr>
          <w:p w14:paraId="42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w:t>
            </w:r>
            <w:r>
              <w:rPr>
                <w:rFonts w:ascii="Times New Roman" w:hAnsi="Times New Roman"/>
                <w:sz w:val="24"/>
              </w:rPr>
              <w:t> </w:t>
            </w:r>
            <w:r>
              <w:rPr>
                <w:rFonts w:ascii="Times New Roman" w:hAnsi="Times New Roman"/>
                <w:sz w:val="24"/>
              </w:rPr>
              <w:t> </w:t>
            </w:r>
            <w:r>
              <w:rPr>
                <w:rFonts w:ascii="Times New Roman" w:hAnsi="Times New Roman"/>
                <w:sz w:val="24"/>
              </w:rPr>
              <w:t>выставляла папки-передвижки для родителей «Учим ребёнка правилам безопасности», «Причины детского дорожно-транспортного травматизма»,</w:t>
            </w:r>
            <w:r>
              <w:rPr>
                <w:rFonts w:ascii="Times New Roman" w:hAnsi="Times New Roman"/>
                <w:color w:val="000000"/>
                <w:sz w:val="24"/>
              </w:rPr>
              <w:t> </w:t>
            </w:r>
            <w:r>
              <w:rPr>
                <w:rFonts w:ascii="Times New Roman" w:hAnsi="Times New Roman"/>
                <w:color w:val="000000"/>
                <w:sz w:val="24"/>
              </w:rPr>
              <w:t>«Как должны вести себя взрослые, находясь на улице с ребенком», «О значении обучения детей ПДД»;</w:t>
            </w:r>
          </w:p>
        </w:tc>
      </w:tr>
      <w:tr>
        <w:tc>
          <w:tcPr>
            <w:tcW w:type="dxa" w:w="10186"/>
            <w:tcBorders>
              <w:top w:color="000000" w:val="nil"/>
              <w:left w:color="000000" w:val="nil"/>
              <w:bottom w:color="000000" w:val="nil"/>
              <w:right w:color="000000" w:val="nil"/>
              <w:tl2br w:color="000000" w:val="nil"/>
              <w:tr2bl w:color="000000" w:val="nil"/>
            </w:tcBorders>
            <w:vAlign w:val="center"/>
          </w:tcPr>
          <w:p w14:paraId="43000000">
            <w:pPr>
              <w:spacing w:after="0" w:before="0"/>
              <w:ind w:firstLine="0" w:left="0" w:righ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color w:val="000000"/>
                <w:sz w:val="24"/>
              </w:rPr>
              <w:t>систематически организовывала выставки детских поделок, аппликаций, рисунков по теме изучения дошкольниками правил дорожного движения. Такие как «Пешеходы идут по улице», «Знаки дорожного движения», «Я и дорога», «Улицы города»; по аппликации «Улица»,</w:t>
            </w:r>
            <w:r>
              <w:rPr>
                <w:rFonts w:ascii="Times New Roman" w:hAnsi="Times New Roman"/>
                <w:color w:val="000000"/>
                <w:sz w:val="24"/>
              </w:rPr>
              <w:t> </w:t>
            </w:r>
            <w:r>
              <w:rPr>
                <w:rFonts w:ascii="Times New Roman" w:hAnsi="Times New Roman"/>
                <w:sz w:val="24"/>
              </w:rPr>
              <w:t>«Для чего нужны дорожные знаки». Они должны ориентировать родителей на то, чтобы постоянно решать</w:t>
            </w:r>
            <w:r>
              <w:rPr>
                <w:rFonts w:ascii="Times New Roman" w:hAnsi="Times New Roman"/>
                <w:color w:val="000000"/>
                <w:sz w:val="24"/>
              </w:rPr>
              <w:t> </w:t>
            </w:r>
            <w:r>
              <w:rPr>
                <w:rFonts w:ascii="Times New Roman" w:hAnsi="Times New Roman"/>
                <w:color w:val="000000"/>
                <w:sz w:val="24"/>
              </w:rPr>
              <w:t>с ребенком проблемные ситуации на дороге, настойчиво и терпеливо разъяснять ему правила пешехода и пассажира и самим быть в этом примером;</w:t>
            </w:r>
            <w:r>
              <w:rPr>
                <w:rFonts w:ascii="Times New Roman" w:hAnsi="Times New Roman"/>
                <w:sz w:val="24"/>
              </w:rPr>
              <w:br/>
            </w:r>
            <w:r>
              <w:rPr>
                <w:rFonts w:ascii="Times New Roman" w:hAnsi="Times New Roman"/>
                <w:sz w:val="24"/>
              </w:rPr>
              <w:t> </w:t>
            </w:r>
            <w:r>
              <w:rPr>
                <w:rFonts w:ascii="Times New Roman" w:hAnsi="Times New Roman"/>
                <w:sz w:val="24"/>
              </w:rPr>
              <w:t>-</w:t>
            </w:r>
            <w:r>
              <w:rPr>
                <w:rFonts w:ascii="Times New Roman" w:hAnsi="Times New Roman"/>
                <w:sz w:val="24"/>
              </w:rPr>
              <w:t> </w:t>
            </w:r>
            <w:r>
              <w:rPr>
                <w:rFonts w:ascii="Times New Roman" w:hAnsi="Times New Roman"/>
                <w:sz w:val="24"/>
              </w:rPr>
              <w:t> </w:t>
            </w:r>
            <w:r>
              <w:rPr>
                <w:rFonts w:ascii="Times New Roman" w:hAnsi="Times New Roman"/>
                <w:sz w:val="24"/>
              </w:rPr>
              <w:t>провела</w:t>
            </w:r>
            <w:r>
              <w:rPr>
                <w:rFonts w:ascii="Times New Roman" w:hAnsi="Times New Roman"/>
                <w:b w:val="1"/>
                <w:sz w:val="24"/>
              </w:rPr>
              <w:t> </w:t>
            </w:r>
            <w:r>
              <w:rPr>
                <w:rFonts w:ascii="Times New Roman" w:hAnsi="Times New Roman"/>
                <w:sz w:val="24"/>
              </w:rPr>
              <w:t>открытые занятия по ПДД «Путешествие в страну дорожных знаков», «Путешествие в страну правил дорожного движения</w:t>
            </w:r>
            <w:r>
              <w:rPr>
                <w:rFonts w:ascii="Times New Roman" w:hAnsi="Times New Roman"/>
                <w:color w:val="000000"/>
                <w:sz w:val="24"/>
              </w:rPr>
              <w:t>».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w:t>
            </w:r>
          </w:p>
          <w:p w14:paraId="44000000">
            <w:pPr>
              <w:spacing w:after="0" w:before="0"/>
              <w:ind w:firstLine="0" w:left="0" w:right="0"/>
              <w:jc w:val="both"/>
              <w:rPr>
                <w:rFonts w:ascii="Times New Roman" w:hAnsi="Times New Roman"/>
                <w:sz w:val="24"/>
              </w:rPr>
            </w:pP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sz w:val="24"/>
              </w:rPr>
              <w:t> </w:t>
            </w:r>
            <w:r>
              <w:rPr>
                <w:rFonts w:ascii="Times New Roman" w:hAnsi="Times New Roman"/>
                <w:sz w:val="24"/>
              </w:rPr>
              <w:t>проводила совместные мероприятия с родителями по профилактике дорожно-транспортного травматизма.</w:t>
            </w:r>
            <w:r>
              <w:rPr>
                <w:rFonts w:ascii="Times New Roman" w:hAnsi="Times New Roman"/>
                <w:sz w:val="24"/>
              </w:rPr>
              <w:t> </w:t>
            </w:r>
            <w:r>
              <w:rPr>
                <w:rFonts w:ascii="Times New Roman" w:hAnsi="Times New Roman"/>
                <w:sz w:val="24"/>
              </w:rPr>
              <w:t> </w:t>
            </w:r>
            <w:r>
              <w:rPr>
                <w:rFonts w:ascii="Times New Roman" w:hAnsi="Times New Roman"/>
                <w:sz w:val="24"/>
              </w:rPr>
              <w:t>Это развлечение «Каждый маленький ребенок ПДД должен знать с пеленок», занятие «Знаки дорожные знать каждому положено».</w:t>
            </w:r>
          </w:p>
          <w:p w14:paraId="45000000">
            <w:pPr>
              <w:spacing w:after="0" w:before="0"/>
              <w:ind w:firstLine="0" w:left="0" w:right="0"/>
              <w:jc w:val="both"/>
              <w:rPr>
                <w:rFonts w:ascii="Times New Roman" w:hAnsi="Times New Roman"/>
                <w:sz w:val="24"/>
              </w:rPr>
            </w:pPr>
            <w:r>
              <w:rPr>
                <w:rFonts w:ascii="Times New Roman" w:hAnsi="Times New Roman"/>
                <w:sz w:val="24"/>
              </w:rPr>
              <w:t>-</w:t>
            </w:r>
            <w:r>
              <w:rPr>
                <w:rFonts w:ascii="Times New Roman" w:hAnsi="Times New Roman"/>
                <w:sz w:val="24"/>
              </w:rPr>
              <w:t> </w:t>
            </w:r>
            <w:r>
              <w:rPr>
                <w:rFonts w:ascii="Times New Roman" w:hAnsi="Times New Roman"/>
                <w:b w:val="1"/>
                <w:sz w:val="24"/>
              </w:rPr>
              <w:t> </w:t>
            </w:r>
            <w:r>
              <w:rPr>
                <w:rFonts w:ascii="Times New Roman" w:hAnsi="Times New Roman"/>
                <w:sz w:val="24"/>
              </w:rPr>
              <w:t>анкетирование для родителей по исследованию их отношения к изучению правил дорожного движения детьми.</w:t>
            </w:r>
          </w:p>
          <w:p w14:paraId="46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привлекала к</w:t>
            </w:r>
            <w:r>
              <w:rPr>
                <w:rFonts w:ascii="Times New Roman" w:hAnsi="Times New Roman"/>
                <w:sz w:val="24"/>
              </w:rPr>
              <w:t> </w:t>
            </w:r>
            <w:r>
              <w:rPr>
                <w:rFonts w:ascii="Times New Roman" w:hAnsi="Times New Roman"/>
                <w:color w:val="000000"/>
                <w:sz w:val="24"/>
              </w:rPr>
              <w:t>изготовлению атрибутов, дидактических игр в уголок дорожного движения;</w:t>
            </w:r>
          </w:p>
          <w:p w14:paraId="47000000">
            <w:pPr>
              <w:spacing w:after="0" w:before="0"/>
              <w:ind w:firstLine="0" w:left="0" w:right="0"/>
              <w:jc w:val="both"/>
              <w:rPr>
                <w:rFonts w:ascii="Times New Roman" w:hAnsi="Times New Roman"/>
                <w:sz w:val="24"/>
              </w:rPr>
            </w:pPr>
            <w:r>
              <w:rPr>
                <w:rFonts w:ascii="Times New Roman" w:hAnsi="Times New Roman"/>
                <w:color w:val="000000"/>
                <w:sz w:val="24"/>
              </w:rPr>
              <w:t> </w:t>
            </w:r>
            <w:r>
              <w:rPr>
                <w:rFonts w:ascii="Times New Roman" w:hAnsi="Times New Roman"/>
                <w:color w:val="000000"/>
                <w:sz w:val="24"/>
              </w:rPr>
              <w:t>- составление маршрутных листов «Моя дорога в детский сад».</w:t>
            </w:r>
          </w:p>
        </w:tc>
      </w:tr>
    </w:tbl>
    <w:p w14:paraId="48000000">
      <w:pPr>
        <w:spacing w:after="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Я постоянно пропагандирую работу по ознакомлению с правилами дорожного движения в семье. В уголке для родителей обновляется материал. Провожу индивидуальные беседы с родителями. Обращаю внимание  родителей  серьезно взглянуть на приобретение их детьми прочных знаний и навыков поведения на улице.</w:t>
      </w:r>
    </w:p>
    <w:p w14:paraId="49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1"/>
          <w:i w:val="0"/>
          <w:caps w:val="0"/>
          <w:color w:val="000000"/>
          <w:spacing w:val="0"/>
          <w:sz w:val="24"/>
          <w:highlight w:val="white"/>
        </w:rPr>
        <w:t>Итог работы по ПДД</w:t>
      </w:r>
    </w:p>
    <w:p w14:paraId="4A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заключении хотелось бы отметить, что работа на этом не заканчивается. Каждый год к нам приходят малыши, и наша задача подготовить их к жизни в социуме, предостеречь от опасности на дорогах. Интерес к «дорожной проблеме» у воспитанников нашего детского сада и их родителей возрастает, потому что мы, педагоги к этому неравнодушны.</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При диагностическом обследовании детей уровень знаний на начало года составил – 1,9 балла.</w:t>
      </w:r>
    </w:p>
    <w:p w14:paraId="4B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 0%</w:t>
      </w:r>
    </w:p>
    <w:p w14:paraId="4C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С – 52,4%</w:t>
      </w:r>
    </w:p>
    <w:p w14:paraId="4D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 – 47,6%</w:t>
      </w:r>
    </w:p>
    <w:p w14:paraId="4E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Уровень знаний детей на конец года составил – 2,4 балла.</w:t>
      </w:r>
    </w:p>
    <w:p w14:paraId="4F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В – 23,8%</w:t>
      </w:r>
    </w:p>
    <w:p w14:paraId="50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С – 76,2%</w:t>
      </w:r>
    </w:p>
    <w:p w14:paraId="51000000">
      <w:pPr>
        <w:spacing w:after="84" w:before="84"/>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Н – 0%</w:t>
      </w:r>
    </w:p>
    <w:p w14:paraId="52000000">
      <w:pPr>
        <w:spacing w:after="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Подводя итоги своей работы по обучению детей ПДД можно отметить,  следующее:</w:t>
      </w:r>
    </w:p>
    <w:p w14:paraId="53000000">
      <w:pPr>
        <w:numPr>
          <w:numId w:val="2"/>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дети научились хорошо ориентироваться на улицах, прилегающих к детскому саду;</w:t>
      </w:r>
    </w:p>
    <w:p w14:paraId="54000000">
      <w:pPr>
        <w:numPr>
          <w:numId w:val="3"/>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при переходе через проезжую часть стали внимательны и осторожны;</w:t>
      </w:r>
      <w:r>
        <w:rPr>
          <w:rFonts w:ascii="Times New Roman" w:hAnsi="Times New Roman"/>
          <w:b w:val="0"/>
          <w:i w:val="0"/>
          <w:caps w:val="0"/>
          <w:color w:val="000000"/>
          <w:spacing w:val="0"/>
          <w:sz w:val="24"/>
          <w:highlight w:val="white"/>
        </w:rPr>
        <w:t> </w:t>
      </w:r>
    </w:p>
    <w:p w14:paraId="55000000">
      <w:pPr>
        <w:numPr>
          <w:numId w:val="3"/>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расширили свои знания о правилах дорожного движения, видах транспорта, дорожных знаках, а также получили знания о соблюдении правил пользования велосипедом, самокатом, поведения в транспорте и на остановках;</w:t>
      </w:r>
    </w:p>
    <w:p w14:paraId="56000000">
      <w:pPr>
        <w:numPr>
          <w:numId w:val="3"/>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умеют вести себя на улице, руководствуясь правилами культуры поведения в общественных местах, т.к. имеют четкое представление о том, что правила, предписанные пешеходам, пассажирам, водителям, направлены на сохранение их жизни и здоровья, поэтому все обязаны выполнять их.</w:t>
      </w:r>
    </w:p>
    <w:p w14:paraId="57000000">
      <w:pPr>
        <w:numPr>
          <w:numId w:val="3"/>
        </w:numPr>
        <w:spacing w:after="0" w:before="0"/>
        <w:ind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Пополнился словарный запас детей.На</w:t>
      </w:r>
      <w:r>
        <w:rPr>
          <w:rFonts w:ascii="Times New Roman" w:hAnsi="Times New Roman"/>
          <w:b w:val="0"/>
          <w:i w:val="0"/>
          <w:caps w:val="0"/>
          <w:color w:val="000000"/>
          <w:spacing w:val="0"/>
          <w:sz w:val="24"/>
          <w:highlight w:val="white"/>
        </w:rPr>
        <w:t> </w:t>
      </w:r>
      <w:r>
        <w:rPr>
          <w:rFonts w:ascii="Times New Roman" w:hAnsi="Times New Roman"/>
          <w:b w:val="0"/>
          <w:i w:val="0"/>
          <w:caps w:val="0"/>
          <w:color w:val="0D0D0D"/>
          <w:spacing w:val="0"/>
          <w:sz w:val="24"/>
          <w:highlight w:val="white"/>
        </w:rPr>
        <w:t> </w:t>
      </w:r>
      <w:r>
        <w:rPr>
          <w:rFonts w:ascii="Times New Roman" w:hAnsi="Times New Roman"/>
          <w:b w:val="0"/>
          <w:i w:val="0"/>
          <w:caps w:val="0"/>
          <w:color w:val="0D0D0D"/>
          <w:spacing w:val="0"/>
          <w:sz w:val="24"/>
          <w:highlight w:val="white"/>
        </w:rPr>
        <w:t>протяжении всего обучения у детей сформировалось стремление к познанию объектов окружающего мира, дети</w:t>
      </w:r>
      <w:r>
        <w:rPr>
          <w:rFonts w:ascii="Times New Roman" w:hAnsi="Times New Roman"/>
          <w:b w:val="0"/>
          <w:i w:val="0"/>
          <w:caps w:val="0"/>
          <w:color w:val="0D0D0D"/>
          <w:spacing w:val="0"/>
          <w:sz w:val="24"/>
          <w:highlight w:val="white"/>
        </w:rPr>
        <w:t> </w:t>
      </w:r>
      <w:r>
        <w:rPr>
          <w:rFonts w:ascii="Times New Roman" w:hAnsi="Times New Roman"/>
          <w:b w:val="0"/>
          <w:i w:val="0"/>
          <w:caps w:val="0"/>
          <w:color w:val="0D0D0D"/>
          <w:spacing w:val="0"/>
          <w:sz w:val="24"/>
          <w:highlight w:val="white"/>
        </w:rPr>
        <w:t> </w:t>
      </w:r>
      <w:r>
        <w:rPr>
          <w:rFonts w:ascii="Times New Roman" w:hAnsi="Times New Roman"/>
          <w:b w:val="0"/>
          <w:i w:val="0"/>
          <w:caps w:val="0"/>
          <w:color w:val="0D0D0D"/>
          <w:spacing w:val="0"/>
          <w:sz w:val="24"/>
          <w:highlight w:val="white"/>
        </w:rPr>
        <w:t>научились делать простые выводы, устанавливать причинно – следственные связи.</w:t>
      </w:r>
    </w:p>
    <w:p w14:paraId="58000000">
      <w:pPr>
        <w:spacing w:after="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D0D0D"/>
          <w:spacing w:val="0"/>
          <w:sz w:val="24"/>
          <w:highlight w:val="white"/>
        </w:rPr>
        <w:t>Просвещение родителей дало большой плюс в социальном воспитании детей группы.</w:t>
      </w:r>
      <w:r>
        <w:rPr>
          <w:rFonts w:ascii="Times New Roman" w:hAnsi="Times New Roman"/>
          <w:b w:val="0"/>
          <w:i w:val="0"/>
          <w:caps w:val="0"/>
          <w:color w:val="333333"/>
          <w:spacing w:val="0"/>
          <w:sz w:val="24"/>
          <w:highlight w:val="white"/>
        </w:rPr>
        <w:t> </w:t>
      </w:r>
      <w:r>
        <w:rPr>
          <w:rFonts w:ascii="Times New Roman" w:hAnsi="Times New Roman"/>
          <w:b w:val="0"/>
          <w:i w:val="0"/>
          <w:caps w:val="0"/>
          <w:color w:val="0D0D0D"/>
          <w:spacing w:val="0"/>
          <w:sz w:val="24"/>
          <w:highlight w:val="white"/>
        </w:rPr>
        <w:t>В дальнейшем планирую продолжить работу в этом направлении: разрабатывать сценарии для проведения занятий, развлечений, праздников, досугов, памяток по ПДД.</w:t>
      </w:r>
    </w:p>
    <w:p w14:paraId="59000000">
      <w:pPr>
        <w:spacing w:after="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000000"/>
          <w:spacing w:val="0"/>
          <w:sz w:val="24"/>
          <w:highlight w:val="white"/>
        </w:rPr>
        <w:t>Я уверена, что знания дорожной грамоты, приобретенные в детском саду, помогут дошкольникам стать более</w:t>
      </w:r>
      <w:r>
        <w:rPr>
          <w:rFonts w:ascii="Times New Roman" w:hAnsi="Times New Roman"/>
          <w:b w:val="0"/>
          <w:i w:val="0"/>
          <w:caps w:val="0"/>
          <w:color w:val="000000"/>
          <w:spacing w:val="0"/>
          <w:sz w:val="24"/>
          <w:highlight w:val="white"/>
        </w:rPr>
        <w:t xml:space="preserve"> </w:t>
      </w:r>
      <w:r>
        <w:rPr>
          <w:rFonts w:ascii="Times New Roman" w:hAnsi="Times New Roman"/>
          <w:b w:val="0"/>
          <w:i w:val="0"/>
          <w:caps w:val="0"/>
          <w:color w:val="000000"/>
          <w:spacing w:val="0"/>
          <w:sz w:val="24"/>
          <w:highlight w:val="white"/>
        </w:rPr>
        <w:t>дисциплинированными и самостоятельными в будущем.</w:t>
      </w:r>
      <w:r>
        <w:rPr>
          <w:rFonts w:ascii="Times New Roman&quot;" w:hAnsi="Times New Roman&quot;"/>
          <w:b w:val="0"/>
          <w:i w:val="0"/>
          <w:caps w:val="0"/>
          <w:color w:val="333333"/>
          <w:spacing w:val="0"/>
          <w:sz w:val="32"/>
          <w:highlight w:val="white"/>
        </w:rPr>
        <w:t> </w:t>
      </w:r>
    </w:p>
    <w:p w14:paraId="5A000000">
      <w:pPr>
        <w:spacing w:after="251" w:before="251"/>
        <w:ind w:firstLine="0" w:left="0" w:right="0"/>
        <w:jc w:val="center"/>
        <w:rPr>
          <w:rFonts w:ascii="Times New Roman" w:hAnsi="Times New Roman"/>
          <w:b w:val="1"/>
          <w:i w:val="0"/>
          <w:caps w:val="0"/>
          <w:color w:val="333333"/>
          <w:spacing w:val="0"/>
          <w:sz w:val="24"/>
          <w:highlight w:val="white"/>
          <w:u w:val="single"/>
        </w:rPr>
      </w:pPr>
      <w:r>
        <w:rPr>
          <w:rFonts w:ascii="Times New Roman" w:hAnsi="Times New Roman"/>
          <w:b w:val="1"/>
          <w:i w:val="0"/>
          <w:caps w:val="0"/>
          <w:color w:val="333333"/>
          <w:spacing w:val="0"/>
          <w:sz w:val="24"/>
          <w:highlight w:val="white"/>
          <w:u w:val="single"/>
        </w:rPr>
        <w:t>Литература</w:t>
      </w:r>
    </w:p>
    <w:p w14:paraId="5B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 Л.А.Вдовиченко «Ребенок на улице».Санкт-Петербург «ДЕТСТВО-ПРЕСС», 2008 г.</w:t>
      </w:r>
    </w:p>
    <w:p w14:paraId="5C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2. Е.А.Романова, А.Б.Малюшкина «Правила дорожного движения для</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детей дошкольного возраста». Москва, 2006 г.</w:t>
      </w:r>
    </w:p>
    <w:p w14:paraId="5D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3. Г.Н.Элькин «Правила безопасного поведения на дороге». Санкт-Петербург, 2008 г.</w:t>
      </w:r>
    </w:p>
    <w:p w14:paraId="5E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4. М.С.Коган «Правила дорожные знать каждому положено». Новосибирск: Сиб. унив.издательство, 2008 г.</w:t>
      </w:r>
    </w:p>
    <w:p w14:paraId="5F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5. А.Усачев «Правила дорожного движения». Москва,2009 г.</w:t>
      </w:r>
    </w:p>
    <w:p w14:paraId="60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6. Л.Радзиевская «Азбука безопасности». Москва – ОНИКС, 2008 г.</w:t>
      </w:r>
    </w:p>
    <w:p w14:paraId="61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7. Л.Б.Поддубная «Правила дорожного движения средняя группа». ИТД «Корифей», 2009 г.</w:t>
      </w:r>
    </w:p>
    <w:p w14:paraId="62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8. В.К.Полыванова, З.С.Дмитренко «Основы безопасности жизнедеятельности детей дошкольного возраста. Планирование работы. Беседы. Игры» - СПб.: ООО «ИЗДАТЕЛЬСТВО «ДЕТСТВО – ПРЕСС», 2010 г.</w:t>
      </w:r>
    </w:p>
    <w:p w14:paraId="63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9. Г.П.Шалаева, О.М.Журавлева «Правила поведения для воспитанных детей». СЛОВО – АСТ, Москва, 2010 г.</w:t>
      </w:r>
    </w:p>
    <w:p w14:paraId="64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10. О.В.Александрова «Уроки вежливости для малышей». ЭКСМО, Москва, 2012 г.</w:t>
      </w:r>
    </w:p>
    <w:p w14:paraId="65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11. Журналы:Д/В № 8//90 г., Д/В № 12//2003 г., Д/В №2//91 г., Д/В №6//86 г., Д/В №4//97, Д/В №7//91 г.</w:t>
      </w:r>
    </w:p>
    <w:p w14:paraId="66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12. Э.Я Степаненко, М.Ф. Филенко «Дошкольникам -о правилах дорожного движения». М.: 1975г.</w:t>
      </w:r>
    </w:p>
    <w:p w14:paraId="67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13. Т.Ф. Саулина</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 </w:t>
      </w:r>
      <w:r>
        <w:rPr>
          <w:rFonts w:ascii="Times New Roman" w:hAnsi="Times New Roman"/>
          <w:b w:val="0"/>
          <w:i w:val="0"/>
          <w:caps w:val="0"/>
          <w:color w:val="333333"/>
          <w:spacing w:val="0"/>
          <w:sz w:val="24"/>
          <w:highlight w:val="white"/>
        </w:rPr>
        <w:t>«Три сигнала светофора». М., 1989 г.</w:t>
      </w:r>
    </w:p>
    <w:p w14:paraId="68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14. О.А. Скоролупова Занятия с детьми старшего дошкольного возраста по теме «Правила и безопасность дорожного движения». М., 2006г.</w:t>
      </w:r>
    </w:p>
    <w:p w14:paraId="69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15. Н.Н. Авдеева, О.Л. Князева, Р.Б. Стеркина «Безопасность: учебное пособие по основам безопасности жизнедеятельности детей старшего дошкольного возраста», СПб.: Детство - Пресс, 2002г.</w:t>
      </w:r>
    </w:p>
    <w:p w14:paraId="6A000000">
      <w:pPr>
        <w:spacing w:after="150" w:before="0"/>
        <w:ind w:firstLine="0" w:left="0" w:right="0"/>
        <w:jc w:val="both"/>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16. И.А. Агапова «Система мероприятий в ДОУ по профилактике детского дорожно-транспортного травматизма. // Справочник старшего воспитателя дошкольного учреждения № 2, 2007г.</w:t>
      </w:r>
    </w:p>
    <w:p w14:paraId="6B000000">
      <w:pPr>
        <w:spacing w:after="150" w:before="0"/>
        <w:ind w:firstLine="0" w:left="0" w:right="0"/>
        <w:jc w:val="left"/>
        <w:rPr>
          <w:rFonts w:ascii="Times New Roman" w:hAnsi="Times New Roman"/>
          <w:b w:val="0"/>
          <w:i w:val="0"/>
          <w:caps w:val="0"/>
          <w:color w:val="333333"/>
          <w:spacing w:val="0"/>
          <w:sz w:val="24"/>
          <w:highlight w:val="white"/>
        </w:rPr>
      </w:pPr>
      <w:r>
        <w:rPr>
          <w:rFonts w:ascii="Times New Roman" w:hAnsi="Times New Roman"/>
          <w:b w:val="0"/>
          <w:i w:val="0"/>
          <w:caps w:val="0"/>
          <w:color w:val="333333"/>
          <w:spacing w:val="0"/>
          <w:sz w:val="24"/>
          <w:highlight w:val="white"/>
        </w:rPr>
        <w:t>17. Журналы «Ребенок в детском саду».</w:t>
      </w:r>
    </w:p>
    <w:p w14:paraId="6C000000">
      <w:r>
        <w:rPr>
          <w:rFonts w:ascii="Times New Roman" w:hAnsi="Times New Roman"/>
          <w:b w:val="0"/>
          <w:i w:val="0"/>
          <w:caps w:val="0"/>
          <w:color w:val="333333"/>
          <w:spacing w:val="0"/>
          <w:sz w:val="24"/>
          <w:highlight w:val="white"/>
        </w:rPr>
        <w:t>18. Журналы «Воспитатель ДОУ».</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Wingdings" w:hAnsi="Wingdings"/>
      </w:rPr>
    </w:lvl>
    <w:lvl w:ilvl="1">
      <w:numFmt w:val="bullet"/>
      <w:lvlText w:val=""/>
      <w:pPr>
        <w:ind w:hanging="360" w:left="1440"/>
      </w:pPr>
      <w:rPr>
        <w:rFonts w:ascii="Wingdings" w:hAnsi="Wingdings"/>
      </w:rPr>
    </w:lvl>
    <w:lvl w:ilvl="2">
      <w:numFmt w:val="bullet"/>
      <w:lvlText w:val=""/>
      <w:pPr>
        <w:ind w:hanging="360" w:left="2160"/>
      </w:pPr>
      <w:rPr>
        <w:rFonts w:ascii="Wingdings" w:hAnsi="Wingdings"/>
      </w:rPr>
    </w:lvl>
    <w:lvl w:ilvl="3">
      <w:numFmt w:val="bullet"/>
      <w:lvlText w:val=""/>
      <w:pPr>
        <w:ind w:hanging="360" w:left="2880"/>
      </w:pPr>
      <w:rPr>
        <w:rFonts w:ascii="Wingdings" w:hAnsi="Wingdings"/>
      </w:rPr>
    </w:lvl>
    <w:lvl w:ilvl="4">
      <w:numFmt w:val="bullet"/>
      <w:lvlText w:val=""/>
      <w:pPr>
        <w:ind w:hanging="360" w:left="3600"/>
      </w:pPr>
      <w:rPr>
        <w:rFonts w:ascii="Wingdings" w:hAnsi="Wingdings"/>
      </w:rPr>
    </w:lvl>
    <w:lvl w:ilvl="5">
      <w:numFmt w:val="bullet"/>
      <w:lvlText w:val=""/>
      <w:pPr>
        <w:ind w:hanging="360" w:left="4320"/>
      </w:pPr>
      <w:rPr>
        <w:rFonts w:ascii="Wingdings" w:hAnsi="Wingdings"/>
      </w:rPr>
    </w:lvl>
    <w:lvl w:ilvl="6">
      <w:numFmt w:val="bullet"/>
      <w:lvlText w:val=""/>
      <w:pPr>
        <w:ind w:hanging="360" w:left="5040"/>
      </w:pPr>
      <w:rPr>
        <w:rFonts w:ascii="Wingdings" w:hAnsi="Wingdings"/>
      </w:rPr>
    </w:lvl>
    <w:lvl w:ilvl="7">
      <w:numFmt w:val="bullet"/>
      <w:lvlText w:val=""/>
      <w:pPr>
        <w:ind w:hanging="360" w:left="5760"/>
      </w:pPr>
      <w:rPr>
        <w:rFonts w:ascii="Wingdings" w:hAnsi="Wingdings"/>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2024-04-22T00:02:50Z</dcterms:modified>
</cp:coreProperties>
</file>