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97" w:rsidRDefault="00E11B97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МДОУ детский сад №1 « Улыбка»</w:t>
      </w:r>
    </w:p>
    <w:p w:rsidR="00E11B97" w:rsidRDefault="00E11B97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Default="00E11B97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Default="00E11B97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11B97" w:rsidRDefault="00E11B97" w:rsidP="00E11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Default="00E11B97" w:rsidP="00E11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Default="00E11B97" w:rsidP="00E11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Default="00E11B97" w:rsidP="00E11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Pr="00E11B97" w:rsidRDefault="00E11B97" w:rsidP="00E11B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ознавательно – творческий проект</w:t>
      </w:r>
    </w:p>
    <w:p w:rsidR="00E11B97" w:rsidRPr="00E11B97" w:rsidRDefault="00E11B97" w:rsidP="00E11B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старшей группе</w:t>
      </w:r>
    </w:p>
    <w:p w:rsidR="00E11B97" w:rsidRPr="00E11B97" w:rsidRDefault="00E11B97" w:rsidP="00E11B97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</w:t>
      </w:r>
      <w:r w:rsidRPr="00E11B9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Первоцветы – цветы весны</w:t>
      </w:r>
      <w:r w:rsidRPr="00E11B9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5048250" cy="3819525"/>
            <wp:effectExtent l="19050" t="0" r="0" b="0"/>
            <wp:docPr id="1" name="Рисунок 1" descr="C:\Users\User\Videos\untitled-7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untitled-7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</w:t>
      </w:r>
    </w:p>
    <w:p w:rsidR="00E11B97" w:rsidRDefault="00E11B97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</w:t>
      </w:r>
    </w:p>
    <w:p w:rsidR="00E11B97" w:rsidRDefault="00E11B97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Default="00E11B97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Default="00E11B97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Default="00E11B97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Default="00E11B97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Default="00E11B97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Default="00E11B97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Default="00E11B97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Default="00E11B97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</w:t>
      </w:r>
      <w:proofErr w:type="spellStart"/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ильчинбаева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К. Р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                                                           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11B97" w:rsidRDefault="00E11B97" w:rsidP="00E11B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Селижарово 2024</w:t>
      </w:r>
      <w:r w:rsidRPr="00E11B9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г.</w:t>
      </w:r>
    </w:p>
    <w:p w:rsidR="00E11B97" w:rsidRPr="00E11B97" w:rsidRDefault="00E11B97" w:rsidP="00E11B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E11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Тип проекта: 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познавательно-исследовательский, практико-ориентированный, творческий.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Длительность проекта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(13марта  -  29 апреля 2023 года)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дети старш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подготовительной 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группы, педагоги, родители.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Актуальность: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детей старшего дошкольного возраста с природой является одной из важных задач в работе с детьми. При этом важно, чтобы получаемые знания не были преподнесены изолированно. Дети должны всегда видеть связь отдельного вида с окружающей средой, его влияние на эту среду.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Воспитываясь в городских условиях, дети в недостаточной мере имеют возможность знакомиться с </w:t>
      </w:r>
      <w:r w:rsidRPr="00E11B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«зеленым» 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ареалом нашей местности и не только. В результате чего у дошкольников формируется большой пробел в знаниях по окружающему миру. Поэтому педагоги дошкольного образования должны прививать любовь к природе своим воспитанникам, используя каждую возможность, учить их наблюдать, осознавать важность растений для нашей планеты. Особое внимание надо уделять и цветам, которые не только привносят красоту и яркие краски в нашу обыденную жизнь, но и обладают целебными свойствами.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Экологическое воспитание – одно из основных направлений в системе образования, это способ воздействия на чувства детей, их сознание,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может существовать без растений, так как они не только помогают нам дышать, но и лечат от болезней.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Цветы – это не только красота, но и часть живой природы, которую необходимо знать, беречь и охранять.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Проблема: 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недостаточно знаний о первоцветах родного края.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Систематизировать знания детей о первоцветах Краснодарского края.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⮚ Закреплять и расширять знания детей о первоцветах, их разнообразии, средой обитания, характером взаимодействия с насекомыми и животными, целебных свойствах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⮚ Расширять и обогащать активный словарь детей по данной теме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⮚ Вызвать желание узнать истории, легенды о первоцветах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⮚ Воспитывать бережное отношение к природе родного края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Зеленая аксиома: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⮚ Формировать у детей понятие, что сбор редких лекарственных растений в дикой природе запрещен, их можно выращивать в культуре; жизнь на Земле продолжается только благодаря дикой природе.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MS Mincho" w:eastAsia="MS Mincho" w:hAnsi="MS Mincho" w:cs="MS Mincho" w:hint="eastAsia"/>
          <w:color w:val="000000"/>
          <w:sz w:val="28"/>
          <w:lang w:eastAsia="ru-RU"/>
        </w:rPr>
        <w:t>✔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детей сформированы знания о первоцветах Краснодарского края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MS Mincho" w:eastAsia="MS Mincho" w:hAnsi="MS Mincho" w:cs="MS Mincho" w:hint="eastAsia"/>
          <w:color w:val="000000"/>
          <w:sz w:val="28"/>
          <w:lang w:eastAsia="ru-RU"/>
        </w:rPr>
        <w:t>✔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овладение детьми правилами поведения на природе (цветы нельзя рвать и делать из них букеты)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MS Mincho" w:eastAsia="MS Mincho" w:hAnsi="MS Mincho" w:cs="MS Mincho" w:hint="eastAsia"/>
          <w:color w:val="000000"/>
          <w:sz w:val="28"/>
          <w:lang w:eastAsia="ru-RU"/>
        </w:rPr>
        <w:lastRenderedPageBreak/>
        <w:t>✔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проявление познавательного интереса к миру растений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MS Mincho" w:eastAsia="MS Mincho" w:hAnsi="MS Mincho" w:cs="MS Mincho" w:hint="eastAsia"/>
          <w:color w:val="000000"/>
          <w:sz w:val="28"/>
          <w:lang w:eastAsia="ru-RU"/>
        </w:rPr>
        <w:t>✔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детей сформированы понятия о том, что нельзя в дикой природе собирать редкие лекарственные растения, их можно выращивать на огороде, на даче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организации детей: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MS Mincho" w:eastAsia="MS Mincho" w:hAnsi="MS Mincho" w:cs="MS Mincho" w:hint="eastAsia"/>
          <w:color w:val="000000"/>
          <w:sz w:val="28"/>
          <w:lang w:eastAsia="ru-RU"/>
        </w:rPr>
        <w:t>✔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Беседы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MS Mincho" w:eastAsia="MS Mincho" w:hAnsi="MS Mincho" w:cs="MS Mincho" w:hint="eastAsia"/>
          <w:color w:val="000000"/>
          <w:sz w:val="28"/>
          <w:lang w:eastAsia="ru-RU"/>
        </w:rPr>
        <w:t>✔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Загадывание загадок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MS Mincho" w:eastAsia="MS Mincho" w:hAnsi="MS Mincho" w:cs="MS Mincho" w:hint="eastAsia"/>
          <w:color w:val="000000"/>
          <w:sz w:val="28"/>
          <w:lang w:eastAsia="ru-RU"/>
        </w:rPr>
        <w:t>✔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Чтение художественной литературы (легенды, сказки, стихи)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MS Mincho" w:eastAsia="MS Mincho" w:hAnsi="MS Mincho" w:cs="MS Mincho" w:hint="eastAsia"/>
          <w:color w:val="000000"/>
          <w:sz w:val="28"/>
          <w:lang w:eastAsia="ru-RU"/>
        </w:rPr>
        <w:t>✔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Рассматривание иллюстраций, плакатов, фотографий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MS Mincho" w:eastAsia="MS Mincho" w:hAnsi="MS Mincho" w:cs="MS Mincho" w:hint="eastAsia"/>
          <w:color w:val="000000"/>
          <w:sz w:val="28"/>
          <w:lang w:eastAsia="ru-RU"/>
        </w:rPr>
        <w:t>✔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Наблюдения за пробуждением природы, проталинами, первыми ростками, набухшими почками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MS Mincho" w:eastAsia="MS Mincho" w:hAnsi="MS Mincho" w:cs="MS Mincho" w:hint="eastAsia"/>
          <w:color w:val="000000"/>
          <w:sz w:val="28"/>
          <w:lang w:eastAsia="ru-RU"/>
        </w:rPr>
        <w:t>✔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Художественно-творческая деятельность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MS Mincho" w:eastAsia="MS Mincho" w:hAnsi="MS Mincho" w:cs="MS Mincho" w:hint="eastAsia"/>
          <w:color w:val="000000"/>
          <w:sz w:val="28"/>
          <w:lang w:eastAsia="ru-RU"/>
        </w:rPr>
        <w:t>✔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Развлечение «В гости к первоцветам»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MS Mincho" w:eastAsia="MS Mincho" w:hAnsi="MS Mincho" w:cs="MS Mincho" w:hint="eastAsia"/>
          <w:color w:val="000000"/>
          <w:sz w:val="28"/>
          <w:lang w:eastAsia="ru-RU"/>
        </w:rPr>
        <w:t>✔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Просмотр презентаций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MS Mincho" w:eastAsia="MS Mincho" w:hAnsi="MS Mincho" w:cs="MS Mincho" w:hint="eastAsia"/>
          <w:color w:val="000000"/>
          <w:sz w:val="28"/>
          <w:lang w:eastAsia="ru-RU"/>
        </w:rPr>
        <w:t>✔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Театрализованная деятельность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работы над проектом: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этап: подготовительный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⮚ Постановка проблемы.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⮚ Выдвижение детьми собственных гипотез.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⮚ Постановка цели и задач, определение направлений работы.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⮚ Изучение и подбор литературы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⮚ Предварительная работа с педагогами (подборка соответствующих бесед, наблюдений, дидактических игр, режиссерских игр, планирование различных видов деятельности: познавательная, исследовательская, художественно-творческая, игровая).</w:t>
      </w:r>
      <w:proofErr w:type="gramEnd"/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⮚ Выбор оборудования и материалов.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11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 этап: практический - 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поставленных задач различными методами и приемами во всех видах детской деятельности (игровая, познавательно-исследовательская, экспериментальная, изобразительная, восприятие художественной литературы, коммуникативная, музыкально-художественная, двигательная, трудовая).</w:t>
      </w:r>
      <w:proofErr w:type="gramEnd"/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Организация совместной деятельности с детьми, самостоятельной деятельности детей, взаимодействие с родителями воспитанников.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 этап: заключительный - </w:t>
      </w: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обобщение результатов работы, анализ, закрепление полученных знаний, формулировка выводов, составление рекомендаций, презентация проекта.</w:t>
      </w:r>
    </w:p>
    <w:tbl>
      <w:tblPr>
        <w:tblW w:w="11476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9416"/>
        <w:gridCol w:w="1030"/>
      </w:tblGrid>
      <w:tr w:rsidR="00E11B97" w:rsidRPr="00E11B97" w:rsidTr="00E11B97"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B97" w:rsidRPr="00E11B97" w:rsidRDefault="00E11B97" w:rsidP="00E11B9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B97" w:rsidRPr="00E11B97" w:rsidRDefault="00E11B97" w:rsidP="00E11B9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B9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Мероприятия</w:t>
            </w:r>
          </w:p>
        </w:tc>
      </w:tr>
      <w:tr w:rsidR="00B10B23" w:rsidRPr="00E11B97" w:rsidTr="00E11B97">
        <w:trPr>
          <w:gridAfter w:val="1"/>
          <w:wAfter w:w="1030" w:type="dxa"/>
        </w:trPr>
        <w:tc>
          <w:tcPr>
            <w:tcW w:w="10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23" w:rsidRPr="00E11B97" w:rsidRDefault="00B10B23" w:rsidP="00E11B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«Первоцветы-вестники весны»</w:t>
            </w:r>
          </w:p>
          <w:p w:rsidR="00B10B23" w:rsidRPr="00E11B97" w:rsidRDefault="00B10B23" w:rsidP="00E11B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Беседа </w:t>
            </w:r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«Что такое первоцвет?»</w:t>
            </w:r>
          </w:p>
          <w:p w:rsidR="00B10B23" w:rsidRPr="00E11B97" w:rsidRDefault="00B10B23" w:rsidP="00E11B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</w:t>
            </w:r>
            <w:proofErr w:type="spellStart"/>
            <w:proofErr w:type="gramStart"/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стих-я</w:t>
            </w:r>
            <w:proofErr w:type="spellEnd"/>
            <w:proofErr w:type="gramEnd"/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П. Соловьева «Подснежник», Е. </w:t>
            </w:r>
            <w:proofErr w:type="spellStart"/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Алябьева</w:t>
            </w:r>
            <w:proofErr w:type="spellEnd"/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«История одного цветника», «Весна в лесу»</w:t>
            </w:r>
          </w:p>
          <w:p w:rsidR="00B10B23" w:rsidRPr="00E11B97" w:rsidRDefault="00B10B23" w:rsidP="00E11B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игра: «Узнай по описанию»</w:t>
            </w:r>
          </w:p>
          <w:p w:rsidR="00B10B23" w:rsidRPr="00E11B97" w:rsidRDefault="00B10B23" w:rsidP="00E11B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Наблюдение-исследование за веточкой в вазе. Почему в группе у веточек листья появляются раньше, чем на улице?</w:t>
            </w:r>
          </w:p>
          <w:p w:rsidR="00B10B23" w:rsidRPr="00E11B97" w:rsidRDefault="00B10B23" w:rsidP="00E11B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Изобразительная деятельность: рисование «Первые цветы»</w:t>
            </w:r>
          </w:p>
          <w:p w:rsidR="00E11B97" w:rsidRPr="00E11B97" w:rsidRDefault="00B10B23" w:rsidP="00E11B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Просмотр презен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тации «Первоцветы тверской  области </w:t>
            </w:r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  <w:tr w:rsidR="00B10B23" w:rsidRPr="00E11B97" w:rsidTr="00E11B97">
        <w:trPr>
          <w:gridAfter w:val="1"/>
          <w:wAfter w:w="1030" w:type="dxa"/>
        </w:trPr>
        <w:tc>
          <w:tcPr>
            <w:tcW w:w="10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7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08"/>
              <w:gridCol w:w="384"/>
            </w:tblGrid>
            <w:tr w:rsidR="00B10B23" w:rsidRPr="00E11B97">
              <w:trPr>
                <w:trHeight w:val="2380"/>
              </w:trPr>
              <w:tc>
                <w:tcPr>
                  <w:tcW w:w="73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10B23" w:rsidRPr="00E11B97" w:rsidRDefault="00B10B23" w:rsidP="00E11B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11B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lastRenderedPageBreak/>
                    <w:t xml:space="preserve">Эксперимент: посадка растений и наблюдение </w:t>
                  </w:r>
                  <w:proofErr w:type="gramStart"/>
                  <w:r w:rsidRPr="00E11B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за</w:t>
                  </w:r>
                  <w:proofErr w:type="gramEnd"/>
                  <w:r w:rsidRPr="00E11B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 </w:t>
                  </w:r>
                </w:p>
                <w:p w:rsidR="00B10B23" w:rsidRPr="00E11B97" w:rsidRDefault="00B10B23" w:rsidP="00E11B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11B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ростом на солнце и в темноте.</w:t>
                  </w:r>
                </w:p>
                <w:p w:rsidR="00E11B97" w:rsidRPr="00E11B97" w:rsidRDefault="00B10B23" w:rsidP="00E11B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11B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Целевая прогулка: наблюдение за первоцветами</w:t>
                  </w:r>
                </w:p>
              </w:tc>
              <w:tc>
                <w:tcPr>
                  <w:tcW w:w="2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11B97" w:rsidRPr="00E11B97" w:rsidRDefault="00B10B23" w:rsidP="00E11B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11B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 </w:t>
                  </w:r>
                </w:p>
              </w:tc>
            </w:tr>
          </w:tbl>
          <w:p w:rsidR="00B10B23" w:rsidRPr="00E11B97" w:rsidRDefault="00B10B23" w:rsidP="00E11B9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B10B23" w:rsidRPr="00E11B97" w:rsidTr="00E11B97">
        <w:trPr>
          <w:gridAfter w:val="1"/>
          <w:wAfter w:w="1030" w:type="dxa"/>
        </w:trPr>
        <w:tc>
          <w:tcPr>
            <w:tcW w:w="10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B97" w:rsidRPr="00E11B97" w:rsidRDefault="00E11B97" w:rsidP="00E11B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10B23" w:rsidRPr="00E11B97" w:rsidTr="00E11B97">
        <w:trPr>
          <w:gridAfter w:val="1"/>
          <w:wAfter w:w="1030" w:type="dxa"/>
        </w:trPr>
        <w:tc>
          <w:tcPr>
            <w:tcW w:w="10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23" w:rsidRPr="00E11B97" w:rsidRDefault="00B10B23" w:rsidP="00E11B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</w:t>
            </w:r>
            <w:proofErr w:type="spellStart"/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Краснокнижные</w:t>
            </w:r>
            <w:proofErr w:type="spellEnd"/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первоцветы»</w:t>
            </w:r>
          </w:p>
          <w:p w:rsidR="00E11B97" w:rsidRPr="00E11B97" w:rsidRDefault="00E11B97" w:rsidP="00E11B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10B23" w:rsidRPr="00E11B97" w:rsidTr="00E11B97">
        <w:trPr>
          <w:gridAfter w:val="1"/>
          <w:wAfter w:w="1030" w:type="dxa"/>
        </w:trPr>
        <w:tc>
          <w:tcPr>
            <w:tcW w:w="10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23" w:rsidRPr="00E11B97" w:rsidRDefault="00B10B23" w:rsidP="00E11B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«Почему нужно беречь первоцветы»</w:t>
            </w:r>
          </w:p>
          <w:p w:rsidR="00B10B23" w:rsidRPr="00E11B97" w:rsidRDefault="00B10B23" w:rsidP="00E11B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сказки С. Маршака «Двенадцать месяцев»</w:t>
            </w:r>
          </w:p>
          <w:p w:rsidR="00B10B23" w:rsidRPr="00E11B97" w:rsidRDefault="00B10B23" w:rsidP="00E11B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 «В гости к первоцветам»</w:t>
            </w:r>
          </w:p>
          <w:p w:rsidR="00B10B23" w:rsidRPr="00E11B97" w:rsidRDefault="00B10B23" w:rsidP="00E11B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Оформление </w:t>
            </w:r>
            <w:proofErr w:type="gramStart"/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выставки детских работ о первоцветах</w:t>
            </w:r>
            <w:proofErr w:type="gramEnd"/>
          </w:p>
          <w:p w:rsidR="00E11B97" w:rsidRPr="00E11B97" w:rsidRDefault="00B10B23" w:rsidP="00E11B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B9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мультфильма «Сказка о подснежниках»</w:t>
            </w:r>
          </w:p>
        </w:tc>
      </w:tr>
    </w:tbl>
    <w:p w:rsidR="00B10B23" w:rsidRDefault="00B10B23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родителями:</w:t>
      </w:r>
    </w:p>
    <w:p w:rsidR="00B10B23" w:rsidRDefault="00B10B23" w:rsidP="00E11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Посадка цветов.</w:t>
      </w:r>
    </w:p>
    <w:p w:rsidR="00E11B97" w:rsidRPr="00E11B97" w:rsidRDefault="00E11B97" w:rsidP="00E11B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Результативность проекта:</w:t>
      </w:r>
    </w:p>
    <w:p w:rsidR="00E11B97" w:rsidRPr="00E11B97" w:rsidRDefault="00E11B97" w:rsidP="007F44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1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результате проектной деятельности дошкольники в полном объёме познакомились с миром первоцветов нашей местности, их многообразием и полезными свойствами. </w:t>
      </w:r>
    </w:p>
    <w:p w:rsidR="0070247C" w:rsidRPr="00B10B23" w:rsidRDefault="007F4406" w:rsidP="00B10B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sectPr w:rsidR="0070247C" w:rsidRPr="00B10B23" w:rsidSect="00E11B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B97"/>
    <w:rsid w:val="001A615F"/>
    <w:rsid w:val="00253E4C"/>
    <w:rsid w:val="005C4D79"/>
    <w:rsid w:val="007F4406"/>
    <w:rsid w:val="00B10B23"/>
    <w:rsid w:val="00B570F7"/>
    <w:rsid w:val="00E1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1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1B97"/>
  </w:style>
  <w:style w:type="character" w:customStyle="1" w:styleId="c17">
    <w:name w:val="c17"/>
    <w:basedOn w:val="a0"/>
    <w:rsid w:val="00E11B97"/>
  </w:style>
  <w:style w:type="character" w:customStyle="1" w:styleId="c34">
    <w:name w:val="c34"/>
    <w:basedOn w:val="a0"/>
    <w:rsid w:val="00E11B97"/>
  </w:style>
  <w:style w:type="character" w:customStyle="1" w:styleId="c4">
    <w:name w:val="c4"/>
    <w:basedOn w:val="a0"/>
    <w:rsid w:val="00E11B97"/>
  </w:style>
  <w:style w:type="paragraph" w:customStyle="1" w:styleId="c3">
    <w:name w:val="c3"/>
    <w:basedOn w:val="a"/>
    <w:rsid w:val="00E1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11B97"/>
  </w:style>
  <w:style w:type="character" w:customStyle="1" w:styleId="c11">
    <w:name w:val="c11"/>
    <w:basedOn w:val="a0"/>
    <w:rsid w:val="00E11B97"/>
  </w:style>
  <w:style w:type="character" w:customStyle="1" w:styleId="c21">
    <w:name w:val="c21"/>
    <w:basedOn w:val="a0"/>
    <w:rsid w:val="00E11B97"/>
  </w:style>
  <w:style w:type="character" w:customStyle="1" w:styleId="c10">
    <w:name w:val="c10"/>
    <w:basedOn w:val="a0"/>
    <w:rsid w:val="00E11B97"/>
  </w:style>
  <w:style w:type="paragraph" w:customStyle="1" w:styleId="c8">
    <w:name w:val="c8"/>
    <w:basedOn w:val="a"/>
    <w:rsid w:val="00E1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11B97"/>
  </w:style>
  <w:style w:type="character" w:customStyle="1" w:styleId="c16">
    <w:name w:val="c16"/>
    <w:basedOn w:val="a0"/>
    <w:rsid w:val="00E11B97"/>
  </w:style>
  <w:style w:type="paragraph" w:customStyle="1" w:styleId="c25">
    <w:name w:val="c25"/>
    <w:basedOn w:val="a"/>
    <w:rsid w:val="00E1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2024-04-15T11:52:00Z</dcterms:created>
  <dcterms:modified xsi:type="dcterms:W3CDTF">2024-04-18T12:09:00Z</dcterms:modified>
</cp:coreProperties>
</file>