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  <w:t>Предметно-пространственная развивающая среда в подготовительной группе</w:t>
      </w:r>
    </w:p>
    <w:p w14:paraId="0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</w:p>
    <w:p w14:paraId="0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Предметно-пространственная развивающая среда в учреждении реализует программу дошкольного образования, является одним из важнейших критериев оценки качества образования. Это обусловлено значимостью окружающей обстановки для разностороннего развития ребенка, успешной социализации в обществе.</w:t>
      </w:r>
    </w:p>
    <w:p w14:paraId="0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 Предметно - развивающая среда нашей группы строилась с учетом   принципов ФГОС:</w:t>
      </w:r>
    </w:p>
    <w:p w14:paraId="05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трансформируемости</w:t>
      </w:r>
    </w:p>
    <w:p w14:paraId="06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вариативности</w:t>
      </w:r>
    </w:p>
    <w:p w14:paraId="07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безопасности</w:t>
      </w:r>
    </w:p>
    <w:p w14:paraId="08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полифункциональности</w:t>
      </w:r>
    </w:p>
    <w:p w14:paraId="09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доступности</w:t>
      </w:r>
    </w:p>
    <w:p w14:paraId="0A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насыщенности</w:t>
      </w:r>
    </w:p>
    <w:p w14:paraId="0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Создаваемая среда дает ребенку чувство психологической защищенности, помогает развитию личности, ее способностей, овладению разными видами деятельности.</w:t>
      </w:r>
    </w:p>
    <w:p w14:paraId="0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Приступая к оформлению группового помещения, мы упорядочиваем предметно-развивающую среду: в соответствие с требованиями используемой программы; регулируем поло-ролевую адрессность оборудования и материалов, выявляем и стараемся удовлетворить индивидуальные интересы, склонности и потребности группы:</w:t>
      </w:r>
    </w:p>
    <w:p w14:paraId="0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Итак, при создании предметно-развивающей среды в средней группе «А»  мы учитывали:</w:t>
      </w:r>
    </w:p>
    <w:p w14:paraId="0E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возрастные особенности детей,</w:t>
      </w:r>
    </w:p>
    <w:p w14:paraId="0F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социально-психологические особенности детей,</w:t>
      </w:r>
    </w:p>
    <w:p w14:paraId="10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поло-ролевые особенности детей данного возраста,</w:t>
      </w:r>
    </w:p>
    <w:p w14:paraId="11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интересы, потребности детей данной группы.</w:t>
      </w:r>
    </w:p>
    <w:p w14:paraId="1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режде чем приступить к оформлению групп, мы провели оценку предметной среды группового помещения и имеющихся материалов и оборудования. В целом, предметно – развивающую среду группы можно было охарактеризовать как  недостаточно  предметно-развивающее пространство. В связи с чем, были  определили цели и задачи для создания предметно-развивающейся среды.</w:t>
      </w:r>
    </w:p>
    <w:p w14:paraId="1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  <w:t> </w:t>
      </w:r>
    </w:p>
    <w:p w14:paraId="1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Цель оформления среды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: создание комфортных, благоприятных условий для развития ребенка в самостоятельной и совместной деятельности, обеспечивающей разные виды его активности.</w:t>
      </w:r>
    </w:p>
    <w:p w14:paraId="1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Задачи:</w:t>
      </w:r>
    </w:p>
    <w:p w14:paraId="16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создать необходимые предпосылки для развития внутренней активности ребенка;</w:t>
      </w:r>
    </w:p>
    <w:p w14:paraId="17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предоставить каждому ребенку возможность самоутвердиться в наиболее значимых для него сферах жизнедеятельности, в максимальной степени раскрывающих его индивидуальные качества и способности;</w:t>
      </w:r>
    </w:p>
    <w:p w14:paraId="18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ввести стиль взаимоотношений, обеспечивающих любовь и уважение к личности каждого ребенка;</w:t>
      </w:r>
    </w:p>
    <w:p w14:paraId="19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активно искать пути, способы и средства максимально полного раскрытия личности каждого ребенка, проявления и развития его индивидуальности;</w:t>
      </w:r>
    </w:p>
    <w:p w14:paraId="1A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ориентироваться на активные методы воздействия на личность.</w:t>
      </w:r>
    </w:p>
    <w:p w14:paraId="1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Развивая предметно-развивающую среду мы старались пополнить зоны по всем пяти областям развития  детей.</w:t>
      </w:r>
    </w:p>
    <w:p w14:paraId="1C000000">
      <w:pPr>
        <w:numPr>
          <w:ilvl w:val="0"/>
          <w:numId w:val="4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Познавательную (исследовательскую)</w:t>
      </w:r>
    </w:p>
    <w:p w14:paraId="1D000000">
      <w:pPr>
        <w:numPr>
          <w:ilvl w:val="0"/>
          <w:numId w:val="4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Социально-коммуникативную</w:t>
      </w:r>
    </w:p>
    <w:p w14:paraId="1E000000">
      <w:pPr>
        <w:numPr>
          <w:ilvl w:val="0"/>
          <w:numId w:val="4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Речевую</w:t>
      </w:r>
    </w:p>
    <w:p w14:paraId="1F000000">
      <w:pPr>
        <w:numPr>
          <w:ilvl w:val="0"/>
          <w:numId w:val="4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Художественно-эстетическую</w:t>
      </w:r>
    </w:p>
    <w:p w14:paraId="20000000">
      <w:pPr>
        <w:numPr>
          <w:ilvl w:val="0"/>
          <w:numId w:val="4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физическую</w:t>
      </w:r>
    </w:p>
    <w:p w14:paraId="2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Обстановку в группе создали таким образом, чтобы предоставить ребенку возможность самостоятельно делать выбор.  Учитывая интерес мальчиков группы (игры в машины) было выявлено что недостаточно игрушек  и поэтому возникла идея создать более объемные трансформируемые машины с игровыми атрибутами для развития сюжета игры. «Таксист». «Полицейский» и другие.  Наличие в группе речевого уголка в виде домика , решили задействовать обратную сторону домика для создания игровой зоны  в сюжетно-ролевые игры «Семья» с выделением ванной комнаты для стирки и сушки белья ( с использованием бельевой веревки, прищепок, таза для стирки, и другого материала) с целью развития социально-коммуникативных навыков у детей.</w:t>
      </w:r>
    </w:p>
    <w:p w14:paraId="2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К предстоящей теме неделе «Из чего же сделаны девчонки и мальчишки»?</w:t>
      </w:r>
    </w:p>
    <w:p w14:paraId="2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подготовили  «Лэпбук» на вышеуказанную тему с наличием в нем: дидактических игр для мальчиков и девочек – «Собери машины», «Собери посуду». «Одень мальчика и девочку»,  «Собери национальный костюм»,  литературное слово о мальчиках и девочках,   Д/И «Профессии»</w:t>
      </w:r>
    </w:p>
    <w:p w14:paraId="2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В игровую зону было внесено «Звездное полотно» для создания игр детьми. Целью такого предложения является развитие воображения, фантазии и главное - сплотить детей группы, развивать игровой  сюжет.</w:t>
      </w:r>
    </w:p>
    <w:p w14:paraId="2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В игровые зоны «Магазин», «Парикмахерская», «Больница» были добавлены предметы заместители для сюжетной игры,  некоторые аксессуары для игр создавались детьми (бусы для девочек)</w:t>
      </w:r>
    </w:p>
    <w:p w14:paraId="2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Имеющаяся «зона  уединения» в группе, является неотъемлемым местом пребывания  детей.  Эта зона расположена таким образом, чтобы дети и играли в сюжетно-ролевую игру и в любое время могли отдохнуть и уединиться, используя театрализованную ширму.</w:t>
      </w:r>
    </w:p>
    <w:p w14:paraId="2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Вывод:</w:t>
      </w:r>
    </w:p>
    <w:p w14:paraId="2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Целенаправленно организованная предметно-развивающая среда в группе играет большую роль в развитии и воспитании ребёнка.</w:t>
      </w:r>
    </w:p>
    <w:p w14:paraId="2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Созданная среда вызывает у детей чувство радости, эмоционально положительное отношение к детскому саду, желание посещать его, обогащает новыми впечатлениями, побуждает к активной творческой деятельности, способствует интеллектуальному и социальному развитию детей дошкольного возраста.</w:t>
      </w:r>
    </w:p>
    <w:p w14:paraId="2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Создание предметно-пространственной среды группы вызвали количественные и качественные сдвиги, которые произошли в распределении детских активностей. При появлении некоторых материалов и игрушек  произошли  изменения в интересах и деятельности детей. Отмечены и другие изменения в поведении детей. Например, уменьшение количества конфликтов.</w:t>
      </w:r>
    </w:p>
    <w:p w14:paraId="2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Таким образом, представленная нами  предметно-развивающая среда позволяет:</w:t>
      </w:r>
    </w:p>
    <w:p w14:paraId="2C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изменить распределение детских активностей: увеличить долю развивающих видов активности (способствует формированию познавательной активности);</w:t>
      </w:r>
    </w:p>
    <w:p w14:paraId="2D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равномерно развивать мальчиков и девочек, расширять их интересы и направленность;</w:t>
      </w:r>
    </w:p>
    <w:p w14:paraId="2E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упорядочить всю систему воздействий на ребенка: педагогических, воспитательных, оздоровительных, профилактических;</w:t>
      </w:r>
    </w:p>
    <w:p w14:paraId="2F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облегчить воспитательно -образовательный процесс педагогу, повысить эффективность педагогической деятельности;</w:t>
      </w:r>
    </w:p>
    <w:p w14:paraId="30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способствовать эстетическому воспитанию детей в быту;</w:t>
      </w:r>
    </w:p>
    <w:p w14:paraId="31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обеспечить психофизиологический комфорт детям и педагогам, тем самым, способствуя профилактике нервного напряжения;</w:t>
      </w:r>
    </w:p>
    <w:p w14:paraId="32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воздействовать на настроение и психическое состояние детей и педагогов, а через них на организм в целом, т.е. способствовать оздоровлению.</w:t>
      </w:r>
    </w:p>
    <w:p w14:paraId="3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Перспективы дальнейшего развития:</w:t>
      </w:r>
    </w:p>
    <w:p w14:paraId="3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4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40"/>
          <w:highlight w:val="white"/>
        </w:rPr>
        <w:t>Продолжать работу по развитию предметно-развивающей среды, пополнять игровые центры и предметы по специально-организованной деятельности.</w:t>
      </w:r>
    </w:p>
    <w:p w14:paraId="35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2024-04-10T06:58:44Z</dcterms:modified>
</cp:coreProperties>
</file>