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AC" w:rsidRDefault="000946AC" w:rsidP="000946AC">
      <w:pPr>
        <w:pStyle w:val="c2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 </w:t>
      </w:r>
      <w:r>
        <w:rPr>
          <w:rStyle w:val="c15"/>
          <w:color w:val="000000"/>
          <w:sz w:val="26"/>
          <w:szCs w:val="26"/>
        </w:rPr>
        <w:t>Муниципальное бюджетно дошкольное образовательное  учреждение</w:t>
      </w:r>
    </w:p>
    <w:p w:rsidR="000946AC" w:rsidRDefault="000946AC" w:rsidP="000946AC">
      <w:pPr>
        <w:pStyle w:val="c2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6"/>
          <w:szCs w:val="26"/>
        </w:rPr>
        <w:t xml:space="preserve">                                           Детский сад №33 «Умка»</w:t>
      </w:r>
    </w:p>
    <w:p w:rsidR="000946AC" w:rsidRDefault="000946AC" w:rsidP="000946AC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</w:t>
      </w: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6"/>
          <w:szCs w:val="36"/>
        </w:rPr>
        <w:t>Методическое пособие для педагогов</w:t>
      </w:r>
    </w:p>
    <w:p w:rsidR="000946AC" w:rsidRDefault="00700261" w:rsidP="000946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«Обучение детей среднего</w:t>
      </w:r>
      <w:r w:rsidR="000946AC">
        <w:rPr>
          <w:rStyle w:val="c10"/>
          <w:b/>
          <w:bCs/>
          <w:color w:val="000000"/>
          <w:sz w:val="36"/>
          <w:szCs w:val="36"/>
        </w:rPr>
        <w:t xml:space="preserve"> дошкольного возраста связным высказываниям типа рассуждения»</w:t>
      </w: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6"/>
          <w:szCs w:val="36"/>
        </w:rPr>
        <w:t>(из опыта работы)</w:t>
      </w: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</w:t>
      </w: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</w:t>
      </w: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Разработала:</w:t>
      </w:r>
    </w:p>
    <w:p w:rsidR="000946AC" w:rsidRDefault="000946AC" w:rsidP="000946AC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воспитатель</w:t>
      </w:r>
    </w:p>
    <w:p w:rsidR="000946AC" w:rsidRDefault="000946AC" w:rsidP="000946AC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Стороженко Н.М.</w:t>
      </w:r>
    </w:p>
    <w:p w:rsidR="000946AC" w:rsidRDefault="000946AC" w:rsidP="000946AC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       </w:t>
      </w:r>
    </w:p>
    <w:p w:rsid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2024 год</w:t>
      </w:r>
    </w:p>
    <w:p w:rsidR="000946AC" w:rsidRPr="000946AC" w:rsidRDefault="000946AC" w:rsidP="000946A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946AC" w:rsidRDefault="000946AC" w:rsidP="000946AC">
      <w:pPr>
        <w:pStyle w:val="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Одной из приоритетных целей образования в современных условиях становится формирование разумного, активного человека, способного размышлять, анализировать, принимать решения, человека, способного ориентироваться в новых и непростых условиях современной жизни.</w:t>
      </w:r>
    </w:p>
    <w:p w:rsidR="000946AC" w:rsidRDefault="000946AC" w:rsidP="000946AC">
      <w:pPr>
        <w:pStyle w:val="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Анализ федерального государственного образовательного стандарта дошкольного образования показал, что содержание и формы учебной работы в системе дошкольного образования должны формировать у детей дошкольного возраста основы теоретического мышления. И что особенно важно, основная программа дошкольного образования должна обеспечить преемственность с примерными основными программами начального образования, чего не было ранее.</w:t>
      </w:r>
    </w:p>
    <w:p w:rsidR="000946AC" w:rsidRDefault="000946AC" w:rsidP="000946AC">
      <w:pPr>
        <w:pStyle w:val="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Успешность обучения детей в школе во многом зависит от уровня овладения ими связной речью. Адекватное восприятие и воспроизведение текстовых учебных материалов, умение давать развёрнутые ответы на вопросы, самостоятельно излагать свои суждения - все эти и другие учебные действия требуют достаточного уровня развития связной (диалогической и монологической) речи. По сравнению с диалогом, м</w:t>
      </w:r>
      <w:r>
        <w:rPr>
          <w:rStyle w:val="c1"/>
          <w:color w:val="000000"/>
          <w:sz w:val="28"/>
          <w:szCs w:val="28"/>
        </w:rPr>
        <w:t>онолог представляет собой наиболее сложную форму речи и бывает следующих видов: описание, повествование и рассуждение.</w:t>
      </w:r>
    </w:p>
    <w:p w:rsidR="000946AC" w:rsidRDefault="000946AC" w:rsidP="000946AC">
      <w:pPr>
        <w:pStyle w:val="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своим смысловым и структурным особенностям, рассуждение - самое сложное синтаксическое построение по сравнению с описанием и повествованием (В.В. Виноградов, И.Р. Гальперин, Г.В. и др.).</w:t>
      </w:r>
    </w:p>
    <w:p w:rsidR="000946AC" w:rsidRDefault="000946AC" w:rsidP="000946AC">
      <w:pPr>
        <w:pStyle w:val="c13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Базой для рассуждения являются накопленные знания, содержание, уровень которых влияет на глубину рассуждения, т.е. познавательная деятельность должна достичь определенного уровня.</w:t>
      </w:r>
    </w:p>
    <w:p w:rsidR="000946AC" w:rsidRDefault="000946AC" w:rsidP="000946AC">
      <w:pPr>
        <w:pStyle w:val="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современной науке рассуждение рассматривается как неотъемлемая сторона мыслительной деятельности человека, как необходимое условие осознанного усвоения знаний. Оно предполагает выделение существенных признаков предметов и явлений, понимание различного рода зависимостей (причинно-следственных, пространственно-временных, функциональных, целевых), поиск доказательств.</w:t>
      </w:r>
    </w:p>
    <w:p w:rsidR="000946AC" w:rsidRDefault="000946AC" w:rsidP="000946AC">
      <w:pPr>
        <w:pStyle w:val="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Н.Д. Зарубина даёт следующее определение понятию «рассуждение»: «Рассуждение — это текст, включающий причинно-следственные конструкции, вопросы, авторскую оценку, модальные слова». Разные исследователи дают при определении понятия рассуждения разнородные признаки, включая в него доказательства из связанных общих и частных утверждений (О.Д. Митрофанова) или не разграничивая назначение этих способов изложения (М.П. Сенкевич), или считая доказательство формой, в которой выступает рассуждение (М.Н. Кожина). Некоторые авторы считают, что рассуждение является самостоятельным способом изложения, «посредством которого передается процесс получения нового знания и сообщается само это знание (как его результат) в форме логического вывода».</w:t>
      </w:r>
    </w:p>
    <w:p w:rsidR="000946AC" w:rsidRDefault="000946AC" w:rsidP="000946AC">
      <w:pPr>
        <w:pStyle w:val="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Дискуссионными остаются вопросы обучения детей связным высказываниям типа рассуждений. Достаточно широко распространено мнение о недоступности их дошкольникам (Т.А. Ладыженская, М.Р. Львов и др.). В большинстве образовательных программ дошкольных учреждений не предусматривается формирование у детей умений рассуждать. Вместе с тем, интеллектуальное развитие детей немыслимо без речевого оформления суждений и умозаключений, которое выражается в доказательстве, в форме текста-рассуждения. Кроме того, и ряд исследований свидетельствует о возможности и целесообразности обучения старших дошкольников объяснительной и доказательной речи (Н.И. Кузина, Н.Н. Поддьяков, О.С. Ушакова, Л.Г. Шадрина, В.И. Яшина).</w:t>
      </w:r>
    </w:p>
    <w:p w:rsidR="000946AC" w:rsidRDefault="000946AC" w:rsidP="000946AC">
      <w:pPr>
        <w:pStyle w:val="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Однако в практике дошкольного образования речевому оформлению рассуждений уделяется недостаточное внимание, и, по существу, отсутствует система обучения высказываниям такого типа. Учитывая структурную сложность рассуждений, а также возрастные особенности детей, возникает необходимость в правильном подборе методов и приемов обучения связным высказываниям типа рассуждений.</w:t>
      </w:r>
    </w:p>
    <w:p w:rsidR="000946AC" w:rsidRDefault="000946AC" w:rsidP="000946AC">
      <w:pPr>
        <w:pStyle w:val="c2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Целевое назначение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решения данного вопроса нами был разработан комплекс педагогических мероприятий по обучению старших дошкольников связным высказываниям типа рассуждений, дающий возможность педагогу вести не стихийную, а планомерную систематическую работу по данному вопросу.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Цель: обучение детей связным высказываниям типа рассуждения.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Обогащение представлений детей об окружающем мире, способствующих пополнению и разнообразию содержаний детских рассуждений.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Формирование и активизация в речи детей словарного запаса, соответствующего лексическому оформлению связных высказываний типа рассуждений: вводно-модальные слова (во-первых, во-вторых, значит), подчинительные союзы (потому что, так как).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Формирование навыков грамматически правильного оформления связных высказываний типа рассуждений, которое предполагает использование сложноподчиненных предложений.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Обучение детей целостным рассуждениям, сохраняя структуру рассуждения: тезис, доказательство и вывод.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Повышение речевой мотивации детей, способствующей развитию коммуникативных навыков использования объяснительной и доказательной речи детей в условиях общения со сверстником и взрослым в различных ситуациях.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педагогический процесс по обучению старших дошкольников связным высказываниям типа рассуждений был полным и четким, он осуществлялся в три этапа: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формирование основы для развития связных высказываний типа рассуждений, через создание проблемных ситуаций с опорой на наглядный материал;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у детей представлений, знаний и умений составления связных высказываний типа рассуждений, знакомство старших дошкольников со структурой рассуждения: тезис - доказательство – вывод;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закрепление навыков составления связных высказываний типа рассуждений, через задания на вербальной основе.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Последовательность: последовательная реализация каждого этапа.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Формы обучения: фронтальные, групповые, индивидуальные.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реализации этапов использовались различные методы и приемы: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речевые дидактические игры и упражнения,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чтение художественной литературы с последующим ее обсуждением;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наблюдения;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моделирование структуры рассуждения;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беседы;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проблемно-речевые ситуации;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речевые логические задачи.</w:t>
      </w:r>
    </w:p>
    <w:p w:rsidR="000946AC" w:rsidRDefault="000946AC" w:rsidP="000946A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Описание содержания работы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Первый этап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7"/>
          <w:color w:val="000000"/>
          <w:sz w:val="28"/>
          <w:szCs w:val="28"/>
        </w:rPr>
        <w:t> формирование основы для развития связных высказываний типа рассуждений, через создание проблемных ситуаций с опорой на наглядный материал.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 этого этапа: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познавательных процессов, способствующих формированию умений устанавливать причинно-следственные, пространственно-временные, функциональные и целевые связи между объектами и явлениями окружающего мира, которые являются основой для подбора и логичного выстраивания аргументов в ходе рассуждения;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обогащение детского опыта представлениями о различных объектах и явлениях природного и социального мира, развитие кругозора, что способствовало обогащению содержания детских рассуждений;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обогащение словарного запаса детей;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ознакомление детей с лексикой, соответствующей рассуждению:  вводно-модальными словами (во-первых, во-вторых, значит), подчинительными союзами (потому что, так как), и их активизация;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умения составлять сложноподчиненные предложения, которые являются основной грамматической единицей текста рассуждения;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мотивации к речевому общению.      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Средства реализации</w:t>
      </w:r>
      <w:r>
        <w:rPr>
          <w:rStyle w:val="c1"/>
          <w:color w:val="000000"/>
          <w:sz w:val="28"/>
          <w:szCs w:val="28"/>
        </w:rPr>
        <w:t> поставленных задач: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Складывание детьми разрезных картинок и объяснение своих действий.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задания: развивать логическое мышление, закреплять умение составлять целое из частей; упражнять в объяснительной речи;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 Выстраивание серии сюжетных картинок в определенной последовательности в зависимости от развития сюжета, времени суток и др.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«Разложи и объясни».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задания: учить устанавливать логическую последовательность событий, пользоваться при доказательстве союзами так как, если – то, словами во-первых, во-вторых, заканчивать рассуждение выводом, начинающимся словами значит, поэтому.  Детям предлагали внимательно рассмотреть картинки, расположить их в определенной последовательности и рассказать, что случилось и почему. Воспитатель может дать образец доказательства и показать способы связи смысловых частей рассуждения;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Определение несоответствия явлений, изображенных на картинке, выделение нелогичных ситуаций (игра «Небылицы в картинках»).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задания: учить определять нарушения в логике событий, делать умозаключения, используя для выражения логических связей сложноподчиненные предложения, в процессе аргументирования использовать слова во-первых, во-вторых. Детям предлагают картинки с изображением несуществующих в природе животных, с нарушением закономерностей сезонных явлений в природе. Дети рассматривают картинки-небылицы и рассуждают, бывает так или не бывает, почему;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Выявление причинно-следственных отношений между объектами, изображенными на картинке.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задания: учить устанавливать причинно-следственные отношения между объектами, выражать эти отношения соответствующими средствами связи (потому что, так как, если – то), для перечисления аргументов использовать слова во-первых, во-вторых. Детям предлагаются картинки, например, с изображением ребенка, скатывающегося с горки на проезжую часть дороги, подтаявшего снеговика в солнечную погоду; двух комнатных растений, стоящих на подоконнике, одно из которых цветущее, другое засохшее, и т. п. После рассматривания картинок дети рассказывают, что случилось и почему, можно так делать или нельзя и почему;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Классификация картинок по родам и видам в играх типа «Убери лишнюю», «Четвертый лишний».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задания: продолжать учить доказательству и способам связей смысловых частей рассуждений;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Отгадывание загадок с опорой на картинку в играх «Найди отгадку».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задания: выделять все признаки, указанные в загадке, объединять их в доказательстве, последовательно располагать аргументы, использовать необходимые средства внутри текстовой связи.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Экспериментальная деятельность с элементами рассуждения, представлена в приложении Б.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заданий: учить устанавливать причинно-следственные отношения между объектами, выделять признаки, объединять их в доказательстве, последовательно располагать аргументы, использовать необходимые средства внутри текстовой связи.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Второй этап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Цель: </w:t>
      </w:r>
      <w:r>
        <w:rPr>
          <w:rStyle w:val="c1"/>
          <w:color w:val="000000"/>
          <w:sz w:val="28"/>
          <w:szCs w:val="28"/>
        </w:rPr>
        <w:t>формирование у детей представлений, знаний и умений составления связных высказываний типа рассуждений, знакомство старших дошкольников со структурой рассуждения: тезис - доказательство - вывод.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 второго этапа: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у детей знаний о связных высказываниях типа рассуждений как виде текста, ознакомление со структурными особенностями, лексико-грамматическим оформлением;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навыков планирования и оформления рассуждений;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углубление детских представлений об окружающем мире, способствующих насыщению информацией детских рассуждений и развитию речевой мотивации;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закрепление навыков установления различных видов связи между объектами и явлениями окружающего мира;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речевой инициативы детей.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Средства реализации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данном этапе проводилась основная работа по обучению старших дошкольников связным высказываниям типа рассуждений через игровые обучающие ситуации. Каталог игровых обучающих ситуаций представлен в приложении В.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формировании у детей представлений о структуре рассуждения нами был применен метод моделирования, так как анализ моделей и их создание самими детьми способствовали раскрытию взаимосвязей структурных частей, пополнению содержания высказывания, и являлось средством планирования всего связного высказывания типа рассуждения. Используемая модель представлена в приложении Г.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Нами была разработана модель пирамидки, в которой четырехугольник основания символизировал тезис, серединная часть, состоящая из отдельных четырехугольников - доказательство, треугольник - вершина  - вывод. Серединная часть, набирающаяся из отдельных четырехугольников, помогала детям понять, что в рассуждении главная роль отводится именно аргументации, то есть приведению большего количества доказательств.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результате использования моделирования было отмечено, что деятельность по созданию модели помогала детям осознать значимость каждой части рассуждения, усвоить, через выполнение практических действий, особенности каждого структурного элемента.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Использование модели и собственно моделирования структуры текста рассуждения, как практической деятельности, позволяло, сформировать у детей более осознанные и прочные представления о структурном оформлении связных высказываний типа рассуждений.  Это было обусловлено тем, что, опираясь на готовую модель, как наглядность, и действуя практически, составляя ее, ребенок усваивал и запоминал схему построения рассуждения на основе наглядно-действенного и наглядно-образного мышления, которое доминирует в этот возрастной период.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Углубление и автоматизация навыков составления рассуждений с использованием правильного лексико-грамматического оформления проводились в различных видах детской деятельности на третьем этапе.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Третий этап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17"/>
          <w:color w:val="000000"/>
          <w:sz w:val="28"/>
          <w:szCs w:val="28"/>
        </w:rPr>
        <w:t>закрепление навыков составления связных высказываний типа рассуждений, через задания на вербальной основе.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Задачи </w:t>
      </w:r>
      <w:r>
        <w:rPr>
          <w:rStyle w:val="c1"/>
          <w:color w:val="000000"/>
          <w:sz w:val="28"/>
          <w:szCs w:val="28"/>
        </w:rPr>
        <w:t>этапа: закрепление и совершенствование умений составлять связные высказывания типа рассуждений с учетом их функциональности, структурного и лексико - грамматического оформления.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Средства реализации</w:t>
      </w:r>
      <w:r>
        <w:rPr>
          <w:rStyle w:val="c1"/>
          <w:color w:val="000000"/>
          <w:sz w:val="28"/>
          <w:szCs w:val="28"/>
        </w:rPr>
        <w:t> поставленных задач: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Беседы по содержанию произведений художественной литературы с обсуждением положительных и отрицательных поступков героев, их мотивов (Приложении Д).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Речевые логические задачи (Приложение Е).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заданий: определять цель рассуждения, выделять его структурно-смысловые части; продолжать учить пользоваться способами связи смысловых частей рассуждения.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Объяснение пословиц, загадывание и отгадывание загадок без опоры на наглядный материал.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заданий: закреплять умение строить целостное рассуждение, состоящее из тезиса, доказательств и выводов, использовать разные способы связи смысловых частей;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Составление связных высказываний типа рассуждений на предложенную тему (Приложение Ж).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Речевые дидактические игры и упражнения (Приложение Й).</w:t>
      </w:r>
    </w:p>
    <w:p w:rsidR="000946AC" w:rsidRDefault="000946AC" w:rsidP="000946AC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заданий: Создание ситуаций, требующих разрешения определенных проблем, побуждающих детей пользоваться объяснительно-доказательной речью.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процессе обучения мы использовали образец построения рассуждения, план, отражающий его структуру, модель, подсказ способов связи фраз и смысловых частей.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Анализ последующей диагностики (приложение А) показал, что дети старшего дошкольного возраста способны овладеть связными высказываниями типа рассуждений. Их формирование происходит во взаимосвязи с развитием логического мышления, обогащением содержания детской речи и овладением лексическими средствами и синтаксическими конструкциями, необходимыми для данного типа текста.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Обучение детей способствовало развитию логики изложения, правильному структурному оформлению, избирательному отношению к использованию языковых средств. В рассуждениях детей увеличилось количество сложных предложений с придаточными причины, цели. Большинство детей пользовались для связи тезиса и доказательства словами «мне кажется, потому что…», «я думаю, если…, то…», «конечно за то, что…»; для доказательства и вывода – «потому что», «значит», «все», «следовательно, любой…»; вводно - модальными конструкциями «во - </w:t>
      </w:r>
      <w:r>
        <w:rPr>
          <w:rStyle w:val="c1"/>
          <w:color w:val="000000"/>
          <w:sz w:val="28"/>
          <w:szCs w:val="28"/>
        </w:rPr>
        <w:lastRenderedPageBreak/>
        <w:t>первых», «во - вторых», «в - третьих», «кроме того», «еще» и т. п. при названии аргументов в определенной последовательности.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анализ проделанной работы показал, что системная работа по формированию связных высказываний типа рассуждений дала положительный результат и положительно влияла на умственное и речевое развитие детей.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Используемая литература: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Бизикова, О.А. Развитие речи - рассуждения у детей дошкольного возраста: Учебное пособие. — Изд-во Нижневарт. гос. ун - та, 2013. — 55 с.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Ушакова, О.С. Методика развития речи детей дошкольного возраста / О.С. Ушакова. -М.: 2008. – 184 с.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Шадрина, Л.Г., Семёнова, Н.В. Развитие речи-рассуждения у детей 5 - 7 лет: Методические рекомендации // Л.Г. Шадрина. -М.: ТЦ Сфера,2012. - 64с.</w:t>
      </w:r>
    </w:p>
    <w:p w:rsidR="000946AC" w:rsidRDefault="000946AC" w:rsidP="000946AC">
      <w:pPr>
        <w:pStyle w:val="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4. Шаршунова И.И., Филиппова А.Р.        Формирование навыка типа рассуждения у детей старшего дошкольного возраста методом сократовского диалога        - Сургутский государственный педагогический университет - </w:t>
      </w:r>
      <w:hyperlink r:id="rId4" w:history="1">
        <w:r>
          <w:rPr>
            <w:rStyle w:val="a3"/>
            <w:sz w:val="28"/>
            <w:szCs w:val="28"/>
          </w:rPr>
          <w:t>www.scienceforum.ru/2014/pdf/1741.pdf</w:t>
        </w:r>
      </w:hyperlink>
      <w:r>
        <w:rPr>
          <w:rStyle w:val="c1"/>
          <w:color w:val="000000"/>
          <w:sz w:val="28"/>
          <w:szCs w:val="28"/>
        </w:rPr>
        <w:t> </w:t>
      </w:r>
    </w:p>
    <w:p w:rsidR="00212E30" w:rsidRDefault="00212E30"/>
    <w:sectPr w:rsidR="00212E30" w:rsidSect="0021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946AC"/>
    <w:rsid w:val="000946AC"/>
    <w:rsid w:val="00212E30"/>
    <w:rsid w:val="00442A21"/>
    <w:rsid w:val="0070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9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946AC"/>
  </w:style>
  <w:style w:type="character" w:customStyle="1" w:styleId="c15">
    <w:name w:val="c15"/>
    <w:basedOn w:val="a0"/>
    <w:rsid w:val="000946AC"/>
  </w:style>
  <w:style w:type="character" w:customStyle="1" w:styleId="c10">
    <w:name w:val="c10"/>
    <w:basedOn w:val="a0"/>
    <w:rsid w:val="000946AC"/>
  </w:style>
  <w:style w:type="paragraph" w:customStyle="1" w:styleId="c18">
    <w:name w:val="c18"/>
    <w:basedOn w:val="a"/>
    <w:rsid w:val="0009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46AC"/>
  </w:style>
  <w:style w:type="paragraph" w:customStyle="1" w:styleId="c8">
    <w:name w:val="c8"/>
    <w:basedOn w:val="a"/>
    <w:rsid w:val="0009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946AC"/>
  </w:style>
  <w:style w:type="paragraph" w:customStyle="1" w:styleId="c5">
    <w:name w:val="c5"/>
    <w:basedOn w:val="a"/>
    <w:rsid w:val="0009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9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46AC"/>
  </w:style>
  <w:style w:type="paragraph" w:customStyle="1" w:styleId="c11">
    <w:name w:val="c11"/>
    <w:basedOn w:val="a"/>
    <w:rsid w:val="0009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946AC"/>
  </w:style>
  <w:style w:type="paragraph" w:customStyle="1" w:styleId="c13">
    <w:name w:val="c13"/>
    <w:basedOn w:val="a"/>
    <w:rsid w:val="0009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9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46AC"/>
  </w:style>
  <w:style w:type="character" w:customStyle="1" w:styleId="c9">
    <w:name w:val="c9"/>
    <w:basedOn w:val="a0"/>
    <w:rsid w:val="000946AC"/>
  </w:style>
  <w:style w:type="character" w:styleId="a3">
    <w:name w:val="Hyperlink"/>
    <w:basedOn w:val="a0"/>
    <w:uiPriority w:val="99"/>
    <w:semiHidden/>
    <w:unhideWhenUsed/>
    <w:rsid w:val="00094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scienceforum.ru/2014/pdf/1741.pdf&amp;sa=D&amp;ust=1603870212300000&amp;usg=AOvVaw3K3E9cJVzsE932zoG14Xg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2479</Words>
  <Characters>14134</Characters>
  <Application>Microsoft Office Word</Application>
  <DocSecurity>0</DocSecurity>
  <Lines>117</Lines>
  <Paragraphs>33</Paragraphs>
  <ScaleCrop>false</ScaleCrop>
  <Company>Microsoft</Company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5</cp:revision>
  <dcterms:created xsi:type="dcterms:W3CDTF">2024-04-13T18:19:00Z</dcterms:created>
  <dcterms:modified xsi:type="dcterms:W3CDTF">2024-04-13T18:24:00Z</dcterms:modified>
</cp:coreProperties>
</file>