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A3" w:rsidRDefault="00A011A3" w:rsidP="00A011A3"/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11A3">
        <w:rPr>
          <w:rFonts w:ascii="Times New Roman" w:hAnsi="Times New Roman" w:cs="Times New Roman"/>
          <w:sz w:val="28"/>
          <w:szCs w:val="28"/>
        </w:rPr>
        <w:t>Разработка психолого-педагогических рекомендаций по формированию и коррекции общения дошкольников</w:t>
      </w:r>
    </w:p>
    <w:bookmarkEnd w:id="0"/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</w:p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  <w:r w:rsidRPr="00A011A3">
        <w:rPr>
          <w:rFonts w:ascii="Times New Roman" w:hAnsi="Times New Roman" w:cs="Times New Roman"/>
          <w:sz w:val="28"/>
          <w:szCs w:val="28"/>
        </w:rPr>
        <w:t>Волков Б.С. и Волкова Н.В. рассказывают нам, что дети усваивают те формы общения, которые преобладают в их окружении, в их отношениях с окружающими. Выработать нужное поведение ребёнка, его речь, общение можно прежде всего примером самих родителей, взрослых. Установление контакта с ребёнком при его воспитании должно осуществляться на основе личностно-ориентированной модели взаимодействия взрослого с ребёнком.</w:t>
      </w:r>
    </w:p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  <w:r w:rsidRPr="00A011A3">
        <w:rPr>
          <w:rFonts w:ascii="Times New Roman" w:hAnsi="Times New Roman" w:cs="Times New Roman"/>
          <w:sz w:val="28"/>
          <w:szCs w:val="28"/>
        </w:rPr>
        <w:t>Взаимодействие взрослого с ребёнком осуществляется с учётом общих закономерностей общения: изучение и понимание общающимися друг друга, осуществления коммуникации в процессе которой происходит обмен информацией и переживаниями. И наконец, осуществление межличностного взаимодействия. Создавать условия, заставляющие ребенка оценить и осознать свои и чужие действия и поступки, одна из основных задач воспитателя. Давая нескольким детям конкретное задание (например, нарисовать птичку или вырезать домик, попросить каждого оценить свой рисунок, рисунки товарищей, выбрать лучшие, отметить недостатки.</w:t>
      </w:r>
    </w:p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  <w:r w:rsidRPr="00A011A3">
        <w:rPr>
          <w:rFonts w:ascii="Times New Roman" w:hAnsi="Times New Roman" w:cs="Times New Roman"/>
          <w:sz w:val="28"/>
          <w:szCs w:val="28"/>
        </w:rPr>
        <w:t xml:space="preserve">Привлекать внимание детей к оценке их собственных умений и достижений в хорошо знакомой им деятельности. Здесь важно, чтобы они научились более или менее объективно сравнивать собственные умения с умениями других, формулировать и обосновывать свои оценки, сопоставлять свое мнение с мнениями товарищей. </w:t>
      </w:r>
    </w:p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  <w:r w:rsidRPr="00A011A3">
        <w:rPr>
          <w:rFonts w:ascii="Times New Roman" w:hAnsi="Times New Roman" w:cs="Times New Roman"/>
          <w:sz w:val="28"/>
          <w:szCs w:val="28"/>
        </w:rPr>
        <w:t xml:space="preserve">Смирнова Е.И. составила методические требования к проведению занятий с детьми дошкольного возраста. Она советует читать и обсуждать книжки о событиях из жизни детей — об их конфликтах, отношениях, поступках (рассказы для детей Л. Н. Толстого или сказки, в которых моральная оценка тех или иных качеств и поступков персонажей выступает особенно ярко). Постепенно можно переводить беседу от книжки к какой-либо общей теме, касающейся жизни данного ребенка и окружающих его детей. </w:t>
      </w:r>
    </w:p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  <w:r w:rsidRPr="00A011A3">
        <w:rPr>
          <w:rFonts w:ascii="Times New Roman" w:hAnsi="Times New Roman" w:cs="Times New Roman"/>
          <w:sz w:val="28"/>
          <w:szCs w:val="28"/>
        </w:rPr>
        <w:t>Так, можно спросить, кого из его друзей напоминают ему персонажи книги, как бы он поступил в той или иной ситуации, взрослый должен показать ребенку, что в окружающей его жизни, в его отношениях с людьми можно увидеть те же проблемы, что и в прочитанных книжках. Важно, чтобы тема разговора оставалась постоянной на протяжении всего занятия. Заранее продумать и приготовить несколько личностных тем, обязательно связанных с реальной жизнью ребенка, с тем, что он мог узнать в себе и в окружающих.</w:t>
      </w:r>
    </w:p>
    <w:p w:rsidR="00A011A3" w:rsidRPr="00A011A3" w:rsidRDefault="00A011A3" w:rsidP="00A011A3">
      <w:pPr>
        <w:rPr>
          <w:rFonts w:ascii="Times New Roman" w:hAnsi="Times New Roman" w:cs="Times New Roman"/>
          <w:sz w:val="28"/>
          <w:szCs w:val="28"/>
        </w:rPr>
      </w:pPr>
      <w:r w:rsidRPr="00A011A3">
        <w:rPr>
          <w:rFonts w:ascii="Times New Roman" w:hAnsi="Times New Roman" w:cs="Times New Roman"/>
          <w:sz w:val="28"/>
          <w:szCs w:val="28"/>
        </w:rPr>
        <w:lastRenderedPageBreak/>
        <w:t xml:space="preserve">Это могут быть темы о людских качествах (о доброте, упрямстве, жадности, о событиях из жизни ребенка (поход к папе на работу, просмотр фильма, о различных профессиях и о тех качествах и умениях, которых требуют профессии врача, учителя, артиста. Продолжительность такой беседы должен определять сам ребенок. Если воспитатель почувствует, что ребенок тяготится разговором и не может им заинтересоваться, лучше прекратить такое занятие или перевести его в игру. </w:t>
      </w:r>
    </w:p>
    <w:p w:rsidR="00987F75" w:rsidRDefault="00A011A3" w:rsidP="00A011A3">
      <w:r w:rsidRPr="00A011A3">
        <w:rPr>
          <w:rFonts w:ascii="Times New Roman" w:hAnsi="Times New Roman" w:cs="Times New Roman"/>
          <w:sz w:val="28"/>
          <w:szCs w:val="28"/>
        </w:rPr>
        <w:t>Воспитатель должен постоянно обращать внимание ребенка на самого себя, на свою внутреннюю жизнь: что ты делаешь сейчас, какое у тебя настроение, почему ты так сделал (или сказал) и т. д. Задавая подобные вопросы, взрослый дает возможность дошкольнику заглянуть в себя, попытаться осознать и оценить свои действия, отношения, намерения.</w:t>
      </w:r>
    </w:p>
    <w:sectPr w:rsidR="0098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C"/>
    <w:rsid w:val="00987F75"/>
    <w:rsid w:val="009E6E6C"/>
    <w:rsid w:val="00A0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9D7CD-B2CA-4437-835F-398560DA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Zinnatullina</dc:creator>
  <cp:keywords/>
  <dc:description/>
  <cp:lastModifiedBy>Arina Zinnatullina</cp:lastModifiedBy>
  <cp:revision>2</cp:revision>
  <dcterms:created xsi:type="dcterms:W3CDTF">2024-03-24T10:56:00Z</dcterms:created>
  <dcterms:modified xsi:type="dcterms:W3CDTF">2024-03-24T10:58:00Z</dcterms:modified>
</cp:coreProperties>
</file>