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9C" w:rsidRPr="0017209C" w:rsidRDefault="0017209C" w:rsidP="0017209C">
      <w:pPr>
        <w:rPr>
          <w:sz w:val="24"/>
          <w:szCs w:val="24"/>
        </w:rPr>
      </w:pPr>
      <w:r w:rsidRPr="0017209C">
        <w:rPr>
          <w:sz w:val="24"/>
          <w:szCs w:val="24"/>
        </w:rPr>
        <w:t xml:space="preserve">«Развитие математических способностей у детей </w:t>
      </w:r>
      <w:proofErr w:type="gramStart"/>
      <w:r w:rsidRPr="0017209C">
        <w:rPr>
          <w:sz w:val="24"/>
          <w:szCs w:val="24"/>
        </w:rPr>
        <w:t>старшего</w:t>
      </w:r>
      <w:proofErr w:type="gramEnd"/>
    </w:p>
    <w:p w:rsidR="0017209C" w:rsidRPr="0017209C" w:rsidRDefault="0017209C" w:rsidP="0017209C">
      <w:pPr>
        <w:rPr>
          <w:sz w:val="24"/>
          <w:szCs w:val="24"/>
        </w:rPr>
      </w:pPr>
      <w:r w:rsidRPr="0017209C">
        <w:rPr>
          <w:sz w:val="24"/>
          <w:szCs w:val="24"/>
        </w:rPr>
        <w:t>дошкольного возраста через игровую деятельность»</w:t>
      </w:r>
    </w:p>
    <w:p w:rsidR="0017209C" w:rsidRDefault="0017209C" w:rsidP="0017209C"/>
    <w:p w:rsidR="0017209C" w:rsidRDefault="0017209C" w:rsidP="0017209C">
      <w:r>
        <w:t>В наше время,</w:t>
      </w:r>
      <w:r>
        <w:t xml:space="preserve"> в век «компьютеров» математика </w:t>
      </w:r>
      <w:r>
        <w:t xml:space="preserve">в той или </w:t>
      </w:r>
      <w:r>
        <w:t xml:space="preserve">иной мере нужна огромному числу </w:t>
      </w:r>
      <w:r>
        <w:t>людей различных профессий.</w:t>
      </w:r>
    </w:p>
    <w:p w:rsidR="0017209C" w:rsidRDefault="0017209C" w:rsidP="0017209C">
      <w:r>
        <w:t>Известно, что особая роль математики состоит в умственном воспитании</w:t>
      </w:r>
      <w:r>
        <w:t xml:space="preserve"> </w:t>
      </w:r>
      <w:r>
        <w:t>и в развитии интеллекта. Это объясняется</w:t>
      </w:r>
      <w:r>
        <w:t xml:space="preserve"> тем, что результатами обучения являются не только знания, но и </w:t>
      </w:r>
      <w:r>
        <w:t>определенн</w:t>
      </w:r>
      <w:r>
        <w:t xml:space="preserve">ый стиль мышления. В математике </w:t>
      </w:r>
      <w:r>
        <w:t>заложены ог</w:t>
      </w:r>
      <w:r>
        <w:t xml:space="preserve">ромные возможности для развития мышления детей в процессе их обучения с </w:t>
      </w:r>
      <w:r>
        <w:t>самого раннего в</w:t>
      </w:r>
      <w:r>
        <w:t xml:space="preserve">озраста и упущения здесь трудно восполняемы. </w:t>
      </w:r>
      <w:r>
        <w:t>Психол</w:t>
      </w:r>
      <w:r>
        <w:t xml:space="preserve">огией установлено, что основные </w:t>
      </w:r>
      <w:r>
        <w:t>логические структуры мышления формирую</w:t>
      </w:r>
      <w:r>
        <w:t xml:space="preserve">тся примерно в возрасте от 5 до </w:t>
      </w:r>
      <w:r>
        <w:t>11 лет. Запоздалое формирование ло</w:t>
      </w:r>
      <w:r>
        <w:t xml:space="preserve">гических структур мышления этих </w:t>
      </w:r>
      <w:r>
        <w:t>структур протекает с больши</w:t>
      </w:r>
      <w:r>
        <w:t xml:space="preserve">ми трудностями и часто остается </w:t>
      </w:r>
      <w:r>
        <w:t>незавершенными. Поэтому, мат</w:t>
      </w:r>
      <w:r>
        <w:t xml:space="preserve">ематика по праву занимает очень </w:t>
      </w:r>
      <w:r>
        <w:t>большое место в системе дошкольного</w:t>
      </w:r>
      <w:r>
        <w:t xml:space="preserve"> образования. Она оттачивает ум </w:t>
      </w:r>
      <w:r>
        <w:t>ребенка, развивает гибкость мышления</w:t>
      </w:r>
      <w:r>
        <w:t xml:space="preserve">, учит логике. Все эти качества </w:t>
      </w:r>
      <w:r>
        <w:t xml:space="preserve">пригодятся детям, и не </w:t>
      </w:r>
      <w:r>
        <w:t xml:space="preserve">только в обучении математике. </w:t>
      </w:r>
    </w:p>
    <w:p w:rsidR="0017209C" w:rsidRDefault="0017209C" w:rsidP="0017209C">
      <w:r>
        <w:t>Известно, что игра – главный институт</w:t>
      </w:r>
      <w:r>
        <w:t xml:space="preserve"> воспитания и развития культуры </w:t>
      </w:r>
      <w:r>
        <w:t>дошкольника, своеобразная академия его ж</w:t>
      </w:r>
      <w:r>
        <w:t xml:space="preserve">изни. В игре – ребенок творец и </w:t>
      </w:r>
      <w:r>
        <w:t>субъект. В игре ребенок воплощает, творч</w:t>
      </w:r>
      <w:r>
        <w:t xml:space="preserve">еские преобразования и, обобщая </w:t>
      </w:r>
      <w:r>
        <w:t xml:space="preserve">все то, что он узнал от взрослых, из </w:t>
      </w:r>
      <w:r>
        <w:t xml:space="preserve">книг, телепередач, кинофильмов, </w:t>
      </w:r>
      <w:r>
        <w:t>собственного опыта и обеспечивает свя</w:t>
      </w:r>
      <w:r>
        <w:t xml:space="preserve">зь поколений и условия культуры общества. </w:t>
      </w:r>
      <w:r>
        <w:t>Мы признаем, что одной из основны</w:t>
      </w:r>
      <w:r>
        <w:t xml:space="preserve">х задач дошкольного образования </w:t>
      </w:r>
      <w:r>
        <w:t>является математическое развитие ребенка.</w:t>
      </w:r>
    </w:p>
    <w:p w:rsidR="0017209C" w:rsidRDefault="0017209C" w:rsidP="0017209C">
      <w:r>
        <w:t xml:space="preserve"> Цель работы: с</w:t>
      </w:r>
      <w:r>
        <w:t xml:space="preserve">одействие </w:t>
      </w:r>
      <w:r>
        <w:t>лучшему по</w:t>
      </w:r>
      <w:r>
        <w:t xml:space="preserve">ниманию математической сущности </w:t>
      </w:r>
      <w:r>
        <w:t>вопроса, уточнени</w:t>
      </w:r>
      <w:r>
        <w:t xml:space="preserve">ю и формированию математических </w:t>
      </w:r>
      <w:r>
        <w:t>знаний у дошкольников.</w:t>
      </w:r>
    </w:p>
    <w:p w:rsidR="0017209C" w:rsidRDefault="0017209C" w:rsidP="0017209C">
      <w:r>
        <w:t>Работая по эт</w:t>
      </w:r>
      <w:r>
        <w:t>ой теме, мы определили для себя следующие задачи:</w:t>
      </w:r>
    </w:p>
    <w:p w:rsidR="0017209C" w:rsidRDefault="0017209C" w:rsidP="0017209C">
      <w:r>
        <w:t>1.Развивать у детей интерес к математике.</w:t>
      </w:r>
    </w:p>
    <w:p w:rsidR="0017209C" w:rsidRDefault="0017209C" w:rsidP="0017209C">
      <w:r>
        <w:t>2.Приобщать их к этому предмету в игровой и занимательной форме.</w:t>
      </w:r>
    </w:p>
    <w:p w:rsidR="0017209C" w:rsidRDefault="0017209C" w:rsidP="0017209C">
      <w:r>
        <w:t>Решению данных задач способствовали следующие методы:</w:t>
      </w:r>
    </w:p>
    <w:p w:rsidR="0017209C" w:rsidRDefault="0017209C" w:rsidP="0017209C">
      <w:r>
        <w:t xml:space="preserve">1. Изучение, </w:t>
      </w:r>
      <w:r>
        <w:t xml:space="preserve">анализ и обобщение литературных </w:t>
      </w:r>
      <w:r>
        <w:t>источников по теме.</w:t>
      </w:r>
    </w:p>
    <w:p w:rsidR="0017209C" w:rsidRDefault="0017209C" w:rsidP="0017209C">
      <w:r>
        <w:t>2. Изучение и обо</w:t>
      </w:r>
      <w:r>
        <w:t xml:space="preserve">бщение педагогического опыта по </w:t>
      </w:r>
      <w:r>
        <w:t>развитию математических способностей детей.</w:t>
      </w:r>
    </w:p>
    <w:p w:rsidR="0017209C" w:rsidRDefault="0017209C" w:rsidP="0017209C">
      <w:r>
        <w:t xml:space="preserve">Мы не стремимся к </w:t>
      </w:r>
      <w:r>
        <w:t xml:space="preserve">тому, чтобы научить дошкольника </w:t>
      </w:r>
      <w:r>
        <w:t>считать, измерять и решать арифметические задачи, а</w:t>
      </w:r>
    </w:p>
    <w:p w:rsidR="0017209C" w:rsidRDefault="0017209C" w:rsidP="0017209C">
      <w:r>
        <w:t>развиваем их способности видеть, открыв</w:t>
      </w:r>
      <w:r>
        <w:t xml:space="preserve">ать в окружающем мире свойства, </w:t>
      </w:r>
      <w:r>
        <w:t>отношения, зависимости, умения «констр</w:t>
      </w:r>
      <w:r>
        <w:t xml:space="preserve">уировать» предметами, знаками и </w:t>
      </w:r>
      <w:r>
        <w:t>словами.</w:t>
      </w:r>
    </w:p>
    <w:p w:rsidR="0017209C" w:rsidRDefault="0017209C" w:rsidP="0017209C">
      <w:r>
        <w:t>Воплощая идею Л.С. Выготск</w:t>
      </w:r>
      <w:r>
        <w:t xml:space="preserve">ого об опережающем развитии, мы </w:t>
      </w:r>
      <w:r>
        <w:t>стремимся ориентироваться не на достиг</w:t>
      </w:r>
      <w:r>
        <w:t xml:space="preserve">нутый детьми уровень, а на зону </w:t>
      </w:r>
      <w:r>
        <w:t>ближайшего развития, чтобы дети могли</w:t>
      </w:r>
      <w:r>
        <w:t xml:space="preserve"> приложить некоторые усилия для </w:t>
      </w:r>
      <w:r>
        <w:t>овладения материалом. Известно, что интеллектуальный труд очень</w:t>
      </w:r>
      <w:r>
        <w:t xml:space="preserve"> нелегок </w:t>
      </w:r>
      <w:r>
        <w:t>и, учитывая возрастные особенности д</w:t>
      </w:r>
      <w:r>
        <w:t xml:space="preserve">етей, мы понимаем и помним, что </w:t>
      </w:r>
      <w:r>
        <w:t>основной метод развития – проб</w:t>
      </w:r>
      <w:r>
        <w:t xml:space="preserve">лемно-поисковый и главная форма </w:t>
      </w:r>
      <w:r>
        <w:t>организации детской деятельности – игра.</w:t>
      </w:r>
    </w:p>
    <w:p w:rsidR="0017209C" w:rsidRDefault="0017209C" w:rsidP="0017209C">
      <w:r>
        <w:t>Обучение математике детей дош</w:t>
      </w:r>
      <w:r>
        <w:t xml:space="preserve">кольного возраста немыслимо без </w:t>
      </w:r>
      <w:r>
        <w:t>использования занимательных игр, зад</w:t>
      </w:r>
      <w:r>
        <w:t xml:space="preserve">ач, развлечений. С детьми нужно </w:t>
      </w:r>
      <w:r>
        <w:t>«играть» в математику. Дидактическ</w:t>
      </w:r>
      <w:r>
        <w:t xml:space="preserve">ие игры дают возможность решать </w:t>
      </w:r>
      <w:r>
        <w:t>различные педагогические задачи в игровой форме, наиболее доступной и</w:t>
      </w:r>
      <w:r>
        <w:t xml:space="preserve"> </w:t>
      </w:r>
      <w:r>
        <w:t>привлекательной для детей. Основное назначение их – обеспечить</w:t>
      </w:r>
      <w:r>
        <w:t xml:space="preserve"> </w:t>
      </w:r>
      <w:proofErr w:type="spellStart"/>
      <w:r>
        <w:t>упражняемость</w:t>
      </w:r>
      <w:proofErr w:type="spellEnd"/>
      <w:r>
        <w:t xml:space="preserve"> детей в различении, выделении, назывании множеств</w:t>
      </w:r>
    </w:p>
    <w:p w:rsidR="0017209C" w:rsidRDefault="0017209C" w:rsidP="0017209C">
      <w:r>
        <w:lastRenderedPageBreak/>
        <w:t>предметов, чисел, геометрических фигур, н</w:t>
      </w:r>
      <w:r>
        <w:t xml:space="preserve">аправлений. Такие дидактические </w:t>
      </w:r>
      <w:r>
        <w:t xml:space="preserve">игры включаем в содержание </w:t>
      </w:r>
      <w:r>
        <w:t xml:space="preserve">непосредственно образовательной </w:t>
      </w:r>
      <w:r>
        <w:t>деятельности.</w:t>
      </w:r>
    </w:p>
    <w:p w:rsidR="0017209C" w:rsidRDefault="0017209C" w:rsidP="0017209C">
      <w:r>
        <w:t>В своей работе мы используем комплексно-игровую ме</w:t>
      </w:r>
      <w:r>
        <w:t xml:space="preserve">тодику. В основе </w:t>
      </w:r>
      <w:r>
        <w:t>ее лежат развивающие занимательные игр</w:t>
      </w:r>
      <w:r>
        <w:t xml:space="preserve">ы, подобранные по теме занятия. </w:t>
      </w:r>
      <w:r>
        <w:t>Это дает возможность целенаправленно р</w:t>
      </w:r>
      <w:r>
        <w:t xml:space="preserve">азвивать умственные способности </w:t>
      </w:r>
      <w:r>
        <w:t>ребенка, логику мысли, рассуждений и д</w:t>
      </w:r>
      <w:r>
        <w:t xml:space="preserve">ействий, гибкость мыслительного </w:t>
      </w:r>
      <w:r>
        <w:t>процесса, смекалки и сообразитель</w:t>
      </w:r>
      <w:r>
        <w:t xml:space="preserve">ности. Знакомя детей с </w:t>
      </w:r>
      <w:proofErr w:type="spellStart"/>
      <w:r>
        <w:t>цифрами</w:t>
      </w:r>
      <w:proofErr w:type="gramStart"/>
      <w:r>
        <w:t>,</w:t>
      </w:r>
      <w:r>
        <w:t>и</w:t>
      </w:r>
      <w:proofErr w:type="gramEnd"/>
      <w:r>
        <w:t>спользую</w:t>
      </w:r>
      <w:proofErr w:type="spellEnd"/>
      <w:r>
        <w:t xml:space="preserve"> дидактические игры, направленные на знакомство с цифрами:</w:t>
      </w:r>
    </w:p>
    <w:p w:rsidR="0017209C" w:rsidRDefault="0017209C" w:rsidP="0017209C">
      <w:r>
        <w:t>-</w:t>
      </w:r>
      <w:r>
        <w:t xml:space="preserve"> «Выложи цифру из палочек»;</w:t>
      </w:r>
    </w:p>
    <w:p w:rsidR="0017209C" w:rsidRDefault="0017209C" w:rsidP="0017209C">
      <w:r>
        <w:t>-</w:t>
      </w:r>
      <w:r>
        <w:t xml:space="preserve"> «Собери цифру правильно»;</w:t>
      </w:r>
    </w:p>
    <w:p w:rsidR="0017209C" w:rsidRDefault="0017209C" w:rsidP="0017209C">
      <w:r>
        <w:t>-</w:t>
      </w:r>
      <w:r>
        <w:t xml:space="preserve"> «Слепи из пластилина»;</w:t>
      </w:r>
    </w:p>
    <w:p w:rsidR="0017209C" w:rsidRDefault="0017209C" w:rsidP="0017209C">
      <w:r>
        <w:t>-</w:t>
      </w:r>
      <w:r>
        <w:t xml:space="preserve"> «На что похожа цифра?»;</w:t>
      </w:r>
    </w:p>
    <w:p w:rsidR="0017209C" w:rsidRDefault="0017209C" w:rsidP="0017209C">
      <w:r>
        <w:t>-</w:t>
      </w:r>
      <w:r>
        <w:t xml:space="preserve"> «Назови предметы, напоминающие цифру».</w:t>
      </w:r>
    </w:p>
    <w:p w:rsidR="0017209C" w:rsidRDefault="0017209C" w:rsidP="0017209C">
      <w:r>
        <w:t>А также отгадываем загадки с м</w:t>
      </w:r>
      <w:r>
        <w:t xml:space="preserve">атематическим содержанием, учим </w:t>
      </w:r>
      <w:r>
        <w:t>стихи о цифрах, знакомлю со сказками</w:t>
      </w:r>
      <w:r>
        <w:t xml:space="preserve">, в которых присутствуют цифры, </w:t>
      </w:r>
      <w:r>
        <w:t>заучиваем пословицы, поговорки, крыла</w:t>
      </w:r>
      <w:r>
        <w:t xml:space="preserve">тые выражения, где присутствует </w:t>
      </w:r>
      <w:r>
        <w:t>цифра, использую физкультминутки.</w:t>
      </w:r>
    </w:p>
    <w:p w:rsidR="0017209C" w:rsidRDefault="0017209C" w:rsidP="0017209C">
      <w:r>
        <w:t>Игровые приёмы, исполь</w:t>
      </w:r>
      <w:r>
        <w:t>зуемые для закрепления чисел:</w:t>
      </w:r>
    </w:p>
    <w:p w:rsidR="0017209C" w:rsidRDefault="0017209C" w:rsidP="0017209C">
      <w:r>
        <w:t>- Стихи,</w:t>
      </w:r>
    </w:p>
    <w:p w:rsidR="0017209C" w:rsidRDefault="0017209C" w:rsidP="0017209C">
      <w:r>
        <w:t>-</w:t>
      </w:r>
      <w:r>
        <w:t xml:space="preserve"> Задачи,</w:t>
      </w:r>
    </w:p>
    <w:p w:rsidR="0017209C" w:rsidRDefault="0017209C" w:rsidP="0017209C">
      <w:r>
        <w:t>-</w:t>
      </w:r>
      <w:r>
        <w:t xml:space="preserve"> Загадки,</w:t>
      </w:r>
    </w:p>
    <w:p w:rsidR="0017209C" w:rsidRDefault="0017209C" w:rsidP="0017209C">
      <w:r>
        <w:t>-</w:t>
      </w:r>
      <w:r>
        <w:t xml:space="preserve"> Сказки,</w:t>
      </w:r>
    </w:p>
    <w:p w:rsidR="0017209C" w:rsidRDefault="0017209C" w:rsidP="0017209C">
      <w:r>
        <w:t>-</w:t>
      </w:r>
      <w:r>
        <w:t xml:space="preserve"> Скороговорки,</w:t>
      </w:r>
    </w:p>
    <w:p w:rsidR="0017209C" w:rsidRDefault="0017209C" w:rsidP="0017209C">
      <w:r>
        <w:t>-</w:t>
      </w:r>
      <w:r>
        <w:t xml:space="preserve"> Считалки,</w:t>
      </w:r>
    </w:p>
    <w:p w:rsidR="0017209C" w:rsidRDefault="0017209C" w:rsidP="0017209C">
      <w:r>
        <w:t>- Физкультминутки.</w:t>
      </w:r>
    </w:p>
    <w:p w:rsidR="0017209C" w:rsidRDefault="0017209C" w:rsidP="0017209C">
      <w:r>
        <w:t>Стихи о цифре 3:</w:t>
      </w:r>
    </w:p>
    <w:p w:rsidR="0017209C" w:rsidRDefault="0017209C" w:rsidP="0017209C">
      <w:r>
        <w:t>1. «Погляди на цифру 3,словно</w:t>
      </w:r>
    </w:p>
    <w:p w:rsidR="0017209C" w:rsidRDefault="0017209C" w:rsidP="0017209C">
      <w:r>
        <w:t>ласточка – смотри».</w:t>
      </w:r>
    </w:p>
    <w:p w:rsidR="0017209C" w:rsidRDefault="0017209C" w:rsidP="0017209C">
      <w:r>
        <w:t>2. «Тройка – не двойка,</w:t>
      </w:r>
    </w:p>
    <w:p w:rsidR="0017209C" w:rsidRDefault="0017209C" w:rsidP="0017209C">
      <w:r>
        <w:t>Она положительна,</w:t>
      </w:r>
    </w:p>
    <w:p w:rsidR="0017209C" w:rsidRDefault="0017209C" w:rsidP="0017209C">
      <w:r>
        <w:t>Но это не «хорошо»,</w:t>
      </w:r>
    </w:p>
    <w:p w:rsidR="0017209C" w:rsidRDefault="0017209C" w:rsidP="0017209C">
      <w:r>
        <w:t>А «удовлетворительно».</w:t>
      </w:r>
    </w:p>
    <w:p w:rsidR="0017209C" w:rsidRDefault="0017209C" w:rsidP="0017209C">
      <w:proofErr w:type="spellStart"/>
      <w:r>
        <w:t>Физминутка</w:t>
      </w:r>
      <w:proofErr w:type="spellEnd"/>
      <w:r>
        <w:t>:</w:t>
      </w:r>
    </w:p>
    <w:p w:rsidR="0017209C" w:rsidRDefault="0017209C" w:rsidP="0017209C">
      <w:r>
        <w:t>1.Малыши, малыши – дружные</w:t>
      </w:r>
    </w:p>
    <w:p w:rsidR="0017209C" w:rsidRDefault="0017209C" w:rsidP="0017209C">
      <w:r>
        <w:t>ребятки</w:t>
      </w:r>
    </w:p>
    <w:p w:rsidR="0017209C" w:rsidRDefault="0017209C" w:rsidP="0017209C">
      <w:r>
        <w:lastRenderedPageBreak/>
        <w:t xml:space="preserve">Малыши, малыши – вышли </w:t>
      </w:r>
      <w:proofErr w:type="gramStart"/>
      <w:r>
        <w:t>на</w:t>
      </w:r>
      <w:proofErr w:type="gramEnd"/>
    </w:p>
    <w:p w:rsidR="0017209C" w:rsidRDefault="0017209C" w:rsidP="0017209C">
      <w:r>
        <w:t>зарядку.</w:t>
      </w:r>
    </w:p>
    <w:p w:rsidR="0017209C" w:rsidRDefault="0017209C" w:rsidP="0017209C">
      <w:r>
        <w:t>Раз. Два, три! Раз, два, три!</w:t>
      </w:r>
    </w:p>
    <w:p w:rsidR="0017209C" w:rsidRDefault="0017209C" w:rsidP="0017209C">
      <w:r>
        <w:t>Ноги поднимайте!</w:t>
      </w:r>
    </w:p>
    <w:p w:rsidR="0017209C" w:rsidRDefault="0017209C" w:rsidP="0017209C">
      <w:r>
        <w:t>Раз, два, три! Раз, два, три!</w:t>
      </w:r>
    </w:p>
    <w:p w:rsidR="0017209C" w:rsidRDefault="0017209C" w:rsidP="0017209C">
      <w:r>
        <w:t>Весело шагайте.</w:t>
      </w:r>
    </w:p>
    <w:p w:rsidR="0017209C" w:rsidRDefault="0017209C" w:rsidP="0017209C">
      <w:r>
        <w:t>Загадывание загадок:</w:t>
      </w:r>
    </w:p>
    <w:p w:rsidR="0017209C" w:rsidRDefault="0017209C" w:rsidP="0017209C">
      <w:r>
        <w:t>1.Треугольная доска</w:t>
      </w:r>
    </w:p>
    <w:p w:rsidR="0017209C" w:rsidRDefault="0017209C" w:rsidP="0017209C">
      <w:r>
        <w:t>А на ней три волоска,</w:t>
      </w:r>
    </w:p>
    <w:p w:rsidR="0017209C" w:rsidRDefault="0017209C" w:rsidP="0017209C">
      <w:r>
        <w:t>Волос тонкий, голос звонкий</w:t>
      </w:r>
    </w:p>
    <w:p w:rsidR="0017209C" w:rsidRDefault="0017209C" w:rsidP="0017209C">
      <w:r>
        <w:t>(балалайка).</w:t>
      </w:r>
    </w:p>
    <w:p w:rsidR="0017209C" w:rsidRDefault="0017209C" w:rsidP="0017209C">
      <w:r>
        <w:t>Возле леса на опушке,</w:t>
      </w:r>
    </w:p>
    <w:p w:rsidR="0017209C" w:rsidRDefault="0017209C" w:rsidP="0017209C">
      <w:r>
        <w:t>2.Трое их живет в избушке,</w:t>
      </w:r>
    </w:p>
    <w:p w:rsidR="0017209C" w:rsidRDefault="0017209C" w:rsidP="0017209C">
      <w:r>
        <w:t>Там три стула и три кружки,</w:t>
      </w:r>
    </w:p>
    <w:p w:rsidR="0017209C" w:rsidRDefault="0017209C" w:rsidP="0017209C">
      <w:r>
        <w:t>Угадайте без подсказки.</w:t>
      </w:r>
    </w:p>
    <w:p w:rsidR="0017209C" w:rsidRDefault="0017209C" w:rsidP="0017209C">
      <w:r>
        <w:t>Кто герои этой сказки? (три медведя).</w:t>
      </w:r>
    </w:p>
    <w:p w:rsidR="0017209C" w:rsidRDefault="0017209C" w:rsidP="0017209C"/>
    <w:p w:rsidR="0017209C" w:rsidRDefault="0017209C" w:rsidP="0017209C">
      <w:r>
        <w:t>Решение задач:</w:t>
      </w:r>
    </w:p>
    <w:p w:rsidR="0017209C" w:rsidRDefault="0017209C" w:rsidP="0017209C">
      <w:r>
        <w:t>Вот зашла Маринка,</w:t>
      </w:r>
    </w:p>
    <w:p w:rsidR="0017209C" w:rsidRDefault="0017209C" w:rsidP="0017209C">
      <w:r>
        <w:t xml:space="preserve">А за ней - </w:t>
      </w:r>
      <w:proofErr w:type="spellStart"/>
      <w:r>
        <w:t>Аринка</w:t>
      </w:r>
      <w:proofErr w:type="spellEnd"/>
      <w:r>
        <w:t>,</w:t>
      </w:r>
    </w:p>
    <w:p w:rsidR="0017209C" w:rsidRDefault="0017209C" w:rsidP="0017209C">
      <w:r>
        <w:t>А потом пришел Игнат,</w:t>
      </w:r>
    </w:p>
    <w:p w:rsidR="0017209C" w:rsidRDefault="0017209C" w:rsidP="0017209C">
      <w:r>
        <w:t>Сколько стало всех ребят?</w:t>
      </w:r>
    </w:p>
    <w:p w:rsidR="0017209C" w:rsidRDefault="0017209C" w:rsidP="0017209C">
      <w:r>
        <w:t>На плетень взлетел петух,</w:t>
      </w:r>
    </w:p>
    <w:p w:rsidR="0017209C" w:rsidRDefault="0017209C" w:rsidP="0017209C">
      <w:r>
        <w:t>Повстречал там еще двух.</w:t>
      </w:r>
    </w:p>
    <w:p w:rsidR="0017209C" w:rsidRDefault="0017209C" w:rsidP="0017209C">
      <w:r>
        <w:t>Сколько стало петухов?</w:t>
      </w:r>
    </w:p>
    <w:p w:rsidR="0017209C" w:rsidRDefault="0017209C" w:rsidP="0017209C">
      <w:r>
        <w:t>У кого ответ готов?</w:t>
      </w:r>
    </w:p>
    <w:p w:rsidR="0017209C" w:rsidRDefault="0017209C" w:rsidP="0017209C">
      <w:r>
        <w:t>Скороговорки:</w:t>
      </w:r>
    </w:p>
    <w:p w:rsidR="0017209C" w:rsidRDefault="0017209C" w:rsidP="0017209C">
      <w:r>
        <w:t>1.По утрам мой брат Кирилл,</w:t>
      </w:r>
    </w:p>
    <w:p w:rsidR="0017209C" w:rsidRDefault="0017209C" w:rsidP="0017209C">
      <w:r>
        <w:t>Трех крольчат травой кормил.</w:t>
      </w:r>
    </w:p>
    <w:p w:rsidR="0017209C" w:rsidRDefault="0017209C" w:rsidP="0017209C">
      <w:r>
        <w:t>2. В пруду у Поликарпа три карася, три</w:t>
      </w:r>
      <w:r>
        <w:t xml:space="preserve"> </w:t>
      </w:r>
      <w:r>
        <w:t>карпа.</w:t>
      </w:r>
    </w:p>
    <w:p w:rsidR="0017209C" w:rsidRDefault="0017209C" w:rsidP="0017209C"/>
    <w:p w:rsidR="0017209C" w:rsidRDefault="0017209C" w:rsidP="0017209C">
      <w:r>
        <w:t>Сказки, где есть число 3:</w:t>
      </w:r>
    </w:p>
    <w:p w:rsidR="0017209C" w:rsidRDefault="0017209C" w:rsidP="0017209C">
      <w:r>
        <w:t>«Три поросенка», «три</w:t>
      </w:r>
    </w:p>
    <w:p w:rsidR="0017209C" w:rsidRDefault="0017209C" w:rsidP="0017209C">
      <w:r>
        <w:t>медведя»,</w:t>
      </w:r>
    </w:p>
    <w:p w:rsidR="0017209C" w:rsidRDefault="0017209C" w:rsidP="0017209C">
      <w:r>
        <w:t>«Три орешка для Золушки».</w:t>
      </w:r>
    </w:p>
    <w:p w:rsidR="0017209C" w:rsidRDefault="0017209C" w:rsidP="0017209C">
      <w:r>
        <w:t>Пословицы и поговорки:</w:t>
      </w:r>
    </w:p>
    <w:p w:rsidR="0017209C" w:rsidRDefault="0017209C" w:rsidP="0017209C">
      <w:r>
        <w:t>Обещанного 3 года ждут.</w:t>
      </w:r>
    </w:p>
    <w:p w:rsidR="0017209C" w:rsidRDefault="0017209C" w:rsidP="0017209C">
      <w:r>
        <w:t>От горшка, три вершка</w:t>
      </w:r>
    </w:p>
    <w:p w:rsidR="0017209C" w:rsidRDefault="0017209C" w:rsidP="0017209C"/>
    <w:p w:rsidR="0017209C" w:rsidRDefault="0017209C" w:rsidP="0017209C">
      <w:r>
        <w:t>Часто используем в своей работе игру «И</w:t>
      </w:r>
      <w:r>
        <w:t xml:space="preserve">зобрази цифру». Дети показывают </w:t>
      </w:r>
      <w:r>
        <w:t>цифру руками, пальцами. В парах детям н</w:t>
      </w:r>
      <w:r>
        <w:t xml:space="preserve">равиться писать друг у друга на </w:t>
      </w:r>
      <w:r>
        <w:t xml:space="preserve">спине или на ладошке. «Игры </w:t>
      </w:r>
      <w:proofErr w:type="spellStart"/>
      <w:r>
        <w:t>Воско</w:t>
      </w:r>
      <w:r>
        <w:t>бовича</w:t>
      </w:r>
      <w:proofErr w:type="spellEnd"/>
      <w:r>
        <w:t xml:space="preserve">» прекрасный материал для </w:t>
      </w:r>
      <w:r>
        <w:t>интеллектуального развития. Дети с бо</w:t>
      </w:r>
      <w:r>
        <w:t xml:space="preserve">льшим удовольствием и интересом </w:t>
      </w:r>
      <w:r>
        <w:t>составляют различные цифры при помо</w:t>
      </w:r>
      <w:r>
        <w:t xml:space="preserve">щи цветных резинок и планшетов. </w:t>
      </w:r>
      <w:r>
        <w:t>Здесь же идет закрепление знаний ц</w:t>
      </w:r>
      <w:r>
        <w:t xml:space="preserve">вета. Знакомя с геометрическими </w:t>
      </w:r>
      <w:r>
        <w:t xml:space="preserve">фигурами, используем словесную игру </w:t>
      </w:r>
      <w:r>
        <w:t xml:space="preserve">«Пара слов». Мы говорим «Круг». </w:t>
      </w:r>
      <w:r>
        <w:t>Дети называют предм</w:t>
      </w:r>
      <w:r>
        <w:t xml:space="preserve">ет, похожий на руль или колесо. </w:t>
      </w:r>
      <w:r>
        <w:t>Помимо этого детям очень нрави</w:t>
      </w:r>
      <w:r>
        <w:t xml:space="preserve">тся играть в дидактические игры </w:t>
      </w:r>
      <w:r>
        <w:t>направленные на изучение геометрических фигур:</w:t>
      </w:r>
    </w:p>
    <w:p w:rsidR="0017209C" w:rsidRDefault="0017209C" w:rsidP="0017209C">
      <w:r>
        <w:t>«Назови лишнюю фигуру»</w:t>
      </w:r>
    </w:p>
    <w:p w:rsidR="0017209C" w:rsidRDefault="0017209C" w:rsidP="0017209C">
      <w:r>
        <w:t>«Подбери заплатку»</w:t>
      </w:r>
    </w:p>
    <w:p w:rsidR="0017209C" w:rsidRDefault="0017209C" w:rsidP="0017209C">
      <w:r>
        <w:t>«Найди крышку каждой коробочке»</w:t>
      </w:r>
    </w:p>
    <w:p w:rsidR="0017209C" w:rsidRDefault="0017209C" w:rsidP="0017209C">
      <w:r>
        <w:t>«Геометрическое лото»</w:t>
      </w:r>
    </w:p>
    <w:p w:rsidR="0017209C" w:rsidRDefault="0017209C" w:rsidP="0017209C">
      <w:r>
        <w:t>«Назови фигуры».</w:t>
      </w:r>
    </w:p>
    <w:p w:rsidR="0017209C" w:rsidRDefault="0017209C" w:rsidP="0017209C">
      <w:r>
        <w:t>Дети выкладывают фи</w:t>
      </w:r>
      <w:r w:rsidR="00E95F57">
        <w:t xml:space="preserve">гурки, как по образцу, так и по </w:t>
      </w:r>
      <w:r>
        <w:t>памяти. Закрепляя геометрические фигуры, используем следующие игры:</w:t>
      </w:r>
    </w:p>
    <w:p w:rsidR="0017209C" w:rsidRDefault="0017209C" w:rsidP="0017209C">
      <w:r>
        <w:t>«геометрическое лото», «Кодирование фигур», «Назови фигуру».</w:t>
      </w:r>
    </w:p>
    <w:p w:rsidR="0017209C" w:rsidRDefault="0017209C" w:rsidP="0017209C">
      <w:r>
        <w:t xml:space="preserve">Очень часто используем игры со </w:t>
      </w:r>
      <w:r w:rsidR="00E95F57">
        <w:t xml:space="preserve">счетными палочками. Дети учатся </w:t>
      </w:r>
      <w:r>
        <w:t>изображать узоры по образцу, по памяти, затем задания усложняются:</w:t>
      </w:r>
    </w:p>
    <w:p w:rsidR="0017209C" w:rsidRDefault="0017209C" w:rsidP="0017209C">
      <w:r>
        <w:t>предлагаем детям составить 2 равных квадрата из 7 палочек, квадрат из двух</w:t>
      </w:r>
    </w:p>
    <w:p w:rsidR="0017209C" w:rsidRDefault="0017209C" w:rsidP="0017209C">
      <w:r>
        <w:t>палочек, используя угол стола.</w:t>
      </w:r>
    </w:p>
    <w:p w:rsidR="0017209C" w:rsidRDefault="0017209C" w:rsidP="0017209C">
      <w:proofErr w:type="gramStart"/>
      <w:r>
        <w:t>Знакомя дошколят с различными лин</w:t>
      </w:r>
      <w:r w:rsidR="00E95F57">
        <w:t xml:space="preserve">иями, применяем игру «Путаница» </w:t>
      </w:r>
      <w:r>
        <w:t xml:space="preserve">(автор </w:t>
      </w:r>
      <w:proofErr w:type="spellStart"/>
      <w:r>
        <w:t>Шаехова</w:t>
      </w:r>
      <w:proofErr w:type="spellEnd"/>
      <w:r>
        <w:t>) с целью: найти «л</w:t>
      </w:r>
      <w:r w:rsidR="00E95F57">
        <w:t xml:space="preserve">оманую» линию и обвести красным </w:t>
      </w:r>
      <w:r>
        <w:t>фломастером, «пунктирную» - синим, «прямую» - желтым и т.д.</w:t>
      </w:r>
      <w:proofErr w:type="gramEnd"/>
    </w:p>
    <w:p w:rsidR="0017209C" w:rsidRDefault="0017209C" w:rsidP="0017209C">
      <w:r>
        <w:t>Работая по разделу «Измерение ве</w:t>
      </w:r>
      <w:r w:rsidR="00E95F57">
        <w:t xml:space="preserve">личины» вводим игры с народными </w:t>
      </w:r>
      <w:r>
        <w:t>игрушками-вкладышами (матрешки,</w:t>
      </w:r>
      <w:r w:rsidR="00E95F57">
        <w:t xml:space="preserve"> кубы, пирамиды), в конструкции </w:t>
      </w:r>
      <w:r>
        <w:t>которых заложен принцип учета велич</w:t>
      </w:r>
      <w:r w:rsidR="00E95F57">
        <w:t xml:space="preserve">ины. Для этого использую игры с </w:t>
      </w:r>
      <w:r>
        <w:t>условными мерками: «Измерь шагами, пальцами», «Помоги найти отве</w:t>
      </w:r>
      <w:r w:rsidR="00E95F57">
        <w:t xml:space="preserve">т?», </w:t>
      </w:r>
      <w:r>
        <w:t>«Чем изм</w:t>
      </w:r>
      <w:r w:rsidR="00E95F57">
        <w:t xml:space="preserve">ерить шум дождя? Силу человека? </w:t>
      </w:r>
      <w:r>
        <w:t>В разделе «Количество и счет», н</w:t>
      </w:r>
      <w:r w:rsidR="00E95F57">
        <w:t xml:space="preserve">а наш взгляд, уместны следующие </w:t>
      </w:r>
      <w:r>
        <w:t>дидактические игры:</w:t>
      </w:r>
    </w:p>
    <w:p w:rsidR="0017209C" w:rsidRDefault="00E95F57" w:rsidP="0017209C">
      <w:r>
        <w:t>-</w:t>
      </w:r>
      <w:r w:rsidR="0017209C">
        <w:t xml:space="preserve"> «Чет-нечет»,</w:t>
      </w:r>
    </w:p>
    <w:p w:rsidR="0017209C" w:rsidRDefault="00E95F57" w:rsidP="0017209C">
      <w:r>
        <w:lastRenderedPageBreak/>
        <w:t>-</w:t>
      </w:r>
      <w:r w:rsidR="0017209C">
        <w:t xml:space="preserve"> «Сколько нас без одного?»,</w:t>
      </w:r>
    </w:p>
    <w:p w:rsidR="0017209C" w:rsidRDefault="00E95F57" w:rsidP="0017209C">
      <w:r>
        <w:t>-</w:t>
      </w:r>
      <w:r w:rsidR="0017209C">
        <w:t xml:space="preserve"> «Какое число я задумала?»,</w:t>
      </w:r>
    </w:p>
    <w:p w:rsidR="0017209C" w:rsidRDefault="00E95F57" w:rsidP="0017209C">
      <w:r>
        <w:t>-</w:t>
      </w:r>
      <w:r w:rsidR="0017209C">
        <w:t xml:space="preserve"> «Назови число на единицу больше - меньше»,</w:t>
      </w:r>
    </w:p>
    <w:p w:rsidR="0017209C" w:rsidRDefault="0017209C" w:rsidP="0017209C">
      <w:r>
        <w:t>«Кто знает, пусть дальше считает»,</w:t>
      </w:r>
    </w:p>
    <w:p w:rsidR="0017209C" w:rsidRDefault="0017209C" w:rsidP="0017209C">
      <w:r>
        <w:t>«Какие числа пропущены?»,</w:t>
      </w:r>
    </w:p>
    <w:p w:rsidR="0017209C" w:rsidRDefault="0017209C" w:rsidP="0017209C">
      <w:r>
        <w:t>«Назови соседей».</w:t>
      </w:r>
    </w:p>
    <w:p w:rsidR="00E95F57" w:rsidRDefault="0017209C" w:rsidP="0017209C">
      <w:r>
        <w:t>Не забываем мы и игру «Чудесный ме</w:t>
      </w:r>
      <w:r w:rsidR="00E95F57">
        <w:t xml:space="preserve">шочек». Она уместна везде. Дети </w:t>
      </w:r>
      <w:r>
        <w:t>любят выполнять задания, а особ</w:t>
      </w:r>
      <w:r w:rsidR="00E95F57">
        <w:t xml:space="preserve">ым удовольствием, где соотносят </w:t>
      </w:r>
      <w:r>
        <w:t>полученный результат определенному цве</w:t>
      </w:r>
      <w:r w:rsidR="00E95F57">
        <w:t xml:space="preserve">ту. Скучное решение примеров мы </w:t>
      </w:r>
      <w:r>
        <w:t>превратили в развивающую игру «Ож</w:t>
      </w:r>
      <w:r w:rsidR="00E95F57">
        <w:t xml:space="preserve">иви картинку». Детям предлагаем </w:t>
      </w:r>
      <w:r>
        <w:t>к</w:t>
      </w:r>
      <w:r w:rsidR="00E95F57">
        <w:t xml:space="preserve">арточки с написанными примерами и просим раскрасить их в соответствующий цвет. </w:t>
      </w:r>
      <w:r>
        <w:t>При формировании циклических представлен</w:t>
      </w:r>
      <w:r w:rsidR="00E95F57">
        <w:t>ий играем с детьми в такие игры:</w:t>
      </w:r>
    </w:p>
    <w:p w:rsidR="0017209C" w:rsidRDefault="0017209C" w:rsidP="0017209C">
      <w:r>
        <w:t>«Раскрась, продолжая закономерность», «Ч</w:t>
      </w:r>
      <w:r w:rsidR="00E95F57">
        <w:t xml:space="preserve">то сначала, что потом?», «Какая </w:t>
      </w:r>
      <w:r>
        <w:t>фигура будет последней?»</w:t>
      </w:r>
    </w:p>
    <w:p w:rsidR="00E95F57" w:rsidRDefault="0017209C" w:rsidP="0017209C">
      <w:r>
        <w:t>В игровые комплексы мы обязатель</w:t>
      </w:r>
      <w:r w:rsidR="00E95F57">
        <w:t xml:space="preserve">но включаем музыку, </w:t>
      </w:r>
      <w:proofErr w:type="spellStart"/>
      <w:r w:rsidR="00E95F57">
        <w:t>физминутки</w:t>
      </w:r>
      <w:proofErr w:type="spellEnd"/>
      <w:r w:rsidR="00E95F57">
        <w:t xml:space="preserve">, </w:t>
      </w:r>
      <w:r>
        <w:t>игры на развитие мелкой моторики, гимнастику для глаз и рук. Н</w:t>
      </w:r>
      <w:r w:rsidR="00E95F57">
        <w:t xml:space="preserve">е ошибусь, </w:t>
      </w:r>
      <w:r>
        <w:t xml:space="preserve">если скажу, что успех обучения во многом </w:t>
      </w:r>
      <w:r w:rsidR="00E95F57">
        <w:t xml:space="preserve">зависит от организации учебного </w:t>
      </w:r>
      <w:r>
        <w:t>процесса. На каждой форме ООД мы обя</w:t>
      </w:r>
      <w:r w:rsidR="00E95F57">
        <w:t xml:space="preserve">зательно производим смену видов </w:t>
      </w:r>
      <w:r>
        <w:t>деятельности, для улучшения восп</w:t>
      </w:r>
      <w:r w:rsidR="00E95F57">
        <w:t xml:space="preserve">риятия информации воспитателя и </w:t>
      </w:r>
      <w:r>
        <w:t>активизации деятельности самих детей в и</w:t>
      </w:r>
      <w:r w:rsidR="00E95F57">
        <w:t xml:space="preserve">гровой форме. </w:t>
      </w:r>
      <w:r>
        <w:t>Для поддержания интереса, актив</w:t>
      </w:r>
      <w:r w:rsidR="00E95F57">
        <w:t xml:space="preserve">изации, мотивации и закрепления </w:t>
      </w:r>
      <w:r>
        <w:t>изученного, мы используем с</w:t>
      </w:r>
      <w:r w:rsidR="00E95F57">
        <w:t xml:space="preserve">ледующие формы работы с детьми: </w:t>
      </w:r>
    </w:p>
    <w:p w:rsidR="0017209C" w:rsidRDefault="0017209C" w:rsidP="0017209C">
      <w:r>
        <w:t>комплекс развивающих игр;</w:t>
      </w:r>
    </w:p>
    <w:p w:rsidR="0017209C" w:rsidRDefault="00E95F57" w:rsidP="0017209C">
      <w:r>
        <w:t>-</w:t>
      </w:r>
      <w:r w:rsidR="0017209C">
        <w:t xml:space="preserve"> путешествие;</w:t>
      </w:r>
    </w:p>
    <w:p w:rsidR="0017209C" w:rsidRDefault="00E95F57" w:rsidP="0017209C">
      <w:r>
        <w:t>-</w:t>
      </w:r>
      <w:r w:rsidR="0017209C">
        <w:t xml:space="preserve"> экспериментирование;</w:t>
      </w:r>
    </w:p>
    <w:p w:rsidR="0017209C" w:rsidRDefault="00E95F57" w:rsidP="0017209C">
      <w:r>
        <w:t>-</w:t>
      </w:r>
      <w:r w:rsidR="0017209C">
        <w:t xml:space="preserve"> подгрупповая работа;</w:t>
      </w:r>
    </w:p>
    <w:p w:rsidR="0017209C" w:rsidRDefault="00E95F57" w:rsidP="0017209C">
      <w:r>
        <w:t>-</w:t>
      </w:r>
      <w:r w:rsidR="0017209C">
        <w:t xml:space="preserve"> игра-путешествие;</w:t>
      </w:r>
    </w:p>
    <w:p w:rsidR="0017209C" w:rsidRDefault="00E95F57" w:rsidP="0017209C">
      <w:r>
        <w:t>-</w:t>
      </w:r>
      <w:r w:rsidR="0017209C">
        <w:t xml:space="preserve"> математический КВН;</w:t>
      </w:r>
    </w:p>
    <w:p w:rsidR="0017209C" w:rsidRDefault="00E95F57" w:rsidP="0017209C">
      <w:r>
        <w:t>-</w:t>
      </w:r>
      <w:r w:rsidR="0017209C">
        <w:t xml:space="preserve"> эксперимент;</w:t>
      </w:r>
    </w:p>
    <w:p w:rsidR="0017209C" w:rsidRDefault="00E95F57" w:rsidP="0017209C">
      <w:r>
        <w:t>-</w:t>
      </w:r>
      <w:r w:rsidR="0017209C">
        <w:t xml:space="preserve"> познавательные игры;</w:t>
      </w:r>
    </w:p>
    <w:p w:rsidR="0017209C" w:rsidRDefault="00E95F57" w:rsidP="0017209C">
      <w:r>
        <w:t>-</w:t>
      </w:r>
      <w:r w:rsidR="0017209C">
        <w:t xml:space="preserve"> математический ринг;</w:t>
      </w:r>
    </w:p>
    <w:p w:rsidR="0017209C" w:rsidRDefault="00E95F57" w:rsidP="0017209C">
      <w:r>
        <w:t>-</w:t>
      </w:r>
      <w:r w:rsidR="0017209C">
        <w:t xml:space="preserve"> индивидуальная работа.</w:t>
      </w:r>
    </w:p>
    <w:p w:rsidR="0017209C" w:rsidRDefault="0017209C" w:rsidP="0017209C">
      <w:r>
        <w:t>Пусть радость развлечения постепенно перейдет в радость учения!!!</w:t>
      </w:r>
    </w:p>
    <w:p w:rsidR="0017209C" w:rsidRDefault="0017209C" w:rsidP="0017209C"/>
    <w:p w:rsidR="0017209C" w:rsidRDefault="0017209C" w:rsidP="0017209C">
      <w:r>
        <w:t>Список используемой литературы:</w:t>
      </w:r>
    </w:p>
    <w:p w:rsidR="0017209C" w:rsidRDefault="0017209C" w:rsidP="0017209C">
      <w:r>
        <w:t>1. З.А Михайлова «Игровые занимательные задачи для дошкольников» -</w:t>
      </w:r>
    </w:p>
    <w:p w:rsidR="0017209C" w:rsidRDefault="0017209C" w:rsidP="0017209C">
      <w:r>
        <w:t>Москва,1990г.</w:t>
      </w:r>
    </w:p>
    <w:p w:rsidR="0017209C" w:rsidRDefault="0017209C" w:rsidP="0017209C">
      <w:r>
        <w:t>2. Е.Ю. Иванова «100 игр, сценариев и праздников» - ФГУИППВ, 2004г.</w:t>
      </w:r>
    </w:p>
    <w:p w:rsidR="0017209C" w:rsidRDefault="0017209C" w:rsidP="0017209C">
      <w:r>
        <w:lastRenderedPageBreak/>
        <w:t xml:space="preserve">3. </w:t>
      </w:r>
      <w:proofErr w:type="spellStart"/>
      <w:r>
        <w:t>В.Волина</w:t>
      </w:r>
      <w:proofErr w:type="spellEnd"/>
      <w:r>
        <w:t xml:space="preserve"> «Веселая математика» - Москва,1999г.</w:t>
      </w:r>
    </w:p>
    <w:p w:rsidR="0017209C" w:rsidRDefault="0017209C" w:rsidP="0017209C">
      <w:r>
        <w:t xml:space="preserve">4. О. </w:t>
      </w:r>
      <w:proofErr w:type="spellStart"/>
      <w:r>
        <w:t>Узорова</w:t>
      </w:r>
      <w:proofErr w:type="spellEnd"/>
      <w:r>
        <w:t xml:space="preserve">, </w:t>
      </w:r>
      <w:proofErr w:type="spellStart"/>
      <w:r>
        <w:t>Е.Нефедова</w:t>
      </w:r>
      <w:proofErr w:type="spellEnd"/>
      <w:r>
        <w:t xml:space="preserve"> «1000 упражнений для подготовки </w:t>
      </w:r>
      <w:proofErr w:type="gramStart"/>
      <w:r>
        <w:t>к</w:t>
      </w:r>
      <w:proofErr w:type="gramEnd"/>
    </w:p>
    <w:p w:rsidR="0017209C" w:rsidRDefault="0017209C" w:rsidP="0017209C">
      <w:r>
        <w:t xml:space="preserve">школе» - ООО «Издательство </w:t>
      </w:r>
      <w:proofErr w:type="spellStart"/>
      <w:r>
        <w:t>Астрель</w:t>
      </w:r>
      <w:proofErr w:type="spellEnd"/>
      <w:r>
        <w:t>», 2002г.</w:t>
      </w:r>
    </w:p>
    <w:p w:rsidR="0017209C" w:rsidRDefault="0017209C" w:rsidP="0017209C">
      <w:r>
        <w:t>5. Библиотека программы «Детство» «Математика до школы» -</w:t>
      </w:r>
    </w:p>
    <w:p w:rsidR="0017209C" w:rsidRDefault="0017209C" w:rsidP="0017209C">
      <w:r>
        <w:t>Санкт-Петербург, 2002г.</w:t>
      </w:r>
    </w:p>
    <w:p w:rsidR="0017209C" w:rsidRDefault="0017209C" w:rsidP="0017209C">
      <w:r>
        <w:t xml:space="preserve">6. Т. К. </w:t>
      </w:r>
      <w:proofErr w:type="spellStart"/>
      <w:r>
        <w:t>Жикалкина</w:t>
      </w:r>
      <w:proofErr w:type="spellEnd"/>
      <w:r>
        <w:t xml:space="preserve"> «Игровые и занимательные задания </w:t>
      </w:r>
      <w:proofErr w:type="gramStart"/>
      <w:r>
        <w:t>по</w:t>
      </w:r>
      <w:proofErr w:type="gramEnd"/>
    </w:p>
    <w:p w:rsidR="0017209C" w:rsidRDefault="0017209C" w:rsidP="0017209C">
      <w:r>
        <w:t>математике» - Москва, 1989г.</w:t>
      </w:r>
    </w:p>
    <w:p w:rsidR="0017209C" w:rsidRDefault="0017209C" w:rsidP="0017209C">
      <w:r>
        <w:t xml:space="preserve">7. </w:t>
      </w:r>
      <w:proofErr w:type="spellStart"/>
      <w:r>
        <w:t>О.М.Дьяченко</w:t>
      </w:r>
      <w:proofErr w:type="spellEnd"/>
      <w:r>
        <w:t xml:space="preserve">, Е.Л. </w:t>
      </w:r>
      <w:proofErr w:type="spellStart"/>
      <w:r>
        <w:t>Агаева</w:t>
      </w:r>
      <w:proofErr w:type="spellEnd"/>
      <w:r>
        <w:t xml:space="preserve"> «Чего на свете не бывает» 1991г.</w:t>
      </w:r>
    </w:p>
    <w:p w:rsidR="0017209C" w:rsidRDefault="0017209C" w:rsidP="0017209C">
      <w:r>
        <w:t>8. под редакцией А.А. Столяра «Давайте поиграем» 1991г.</w:t>
      </w:r>
    </w:p>
    <w:p w:rsidR="0017209C" w:rsidRDefault="0017209C" w:rsidP="0017209C">
      <w:r>
        <w:t>9.  Абрамов И.А. Особенности детского возраста. – М., 1993 </w:t>
      </w:r>
    </w:p>
    <w:p w:rsidR="0017209C" w:rsidRDefault="0017209C" w:rsidP="0017209C">
      <w:r>
        <w:t xml:space="preserve">10.  </w:t>
      </w:r>
      <w:proofErr w:type="spellStart"/>
      <w:r>
        <w:t>Аргинская</w:t>
      </w:r>
      <w:proofErr w:type="spellEnd"/>
      <w:r>
        <w:t xml:space="preserve"> </w:t>
      </w:r>
      <w:proofErr w:type="spellStart"/>
      <w:r>
        <w:t>И.И.Математика</w:t>
      </w:r>
      <w:proofErr w:type="spellEnd"/>
      <w:r>
        <w:t>, математические игры.- Самара: Федоров,</w:t>
      </w:r>
    </w:p>
    <w:p w:rsidR="0017209C" w:rsidRDefault="0017209C" w:rsidP="0017209C">
      <w:r>
        <w:t>2005 г.- 32 с. </w:t>
      </w:r>
    </w:p>
    <w:p w:rsidR="0017209C" w:rsidRDefault="0017209C" w:rsidP="0017209C">
      <w:r>
        <w:t>11. </w:t>
      </w:r>
      <w:proofErr w:type="spellStart"/>
      <w:r>
        <w:t>Белошистая</w:t>
      </w:r>
      <w:proofErr w:type="spellEnd"/>
      <w:r>
        <w:t xml:space="preserve"> А. Дошкольный возраст: формирование </w:t>
      </w:r>
      <w:proofErr w:type="gramStart"/>
      <w:r>
        <w:t>первичных</w:t>
      </w:r>
      <w:proofErr w:type="gramEnd"/>
    </w:p>
    <w:p w:rsidR="0017209C" w:rsidRDefault="0017209C" w:rsidP="0017209C">
      <w:r>
        <w:t>представлений о натуральных числах // Дошкольное воспитание. – 2002. -</w:t>
      </w:r>
    </w:p>
    <w:p w:rsidR="0017209C" w:rsidRDefault="0017209C" w:rsidP="0017209C">
      <w:r>
        <w:t>№8. – С.30-39 </w:t>
      </w:r>
    </w:p>
    <w:p w:rsidR="0017209C" w:rsidRDefault="0017209C" w:rsidP="0017209C">
      <w:r>
        <w:t>12. </w:t>
      </w:r>
      <w:proofErr w:type="spellStart"/>
      <w:r>
        <w:t>Белошистая</w:t>
      </w:r>
      <w:proofErr w:type="spellEnd"/>
      <w:r>
        <w:t xml:space="preserve"> А.В. Формирование и развитие математических способностей</w:t>
      </w:r>
    </w:p>
    <w:p w:rsidR="0017209C" w:rsidRDefault="0017209C" w:rsidP="0017209C">
      <w:r>
        <w:t xml:space="preserve">дошкольников. М.: </w:t>
      </w:r>
      <w:proofErr w:type="spellStart"/>
      <w:r>
        <w:t>Гуманит</w:t>
      </w:r>
      <w:proofErr w:type="spellEnd"/>
      <w:r>
        <w:t xml:space="preserve">. Изд. Центр ВЛАДОС, 2003. 400 </w:t>
      </w:r>
      <w:proofErr w:type="gramStart"/>
      <w:r>
        <w:t>с</w:t>
      </w:r>
      <w:proofErr w:type="gramEnd"/>
      <w:r>
        <w:t> </w:t>
      </w:r>
    </w:p>
    <w:p w:rsidR="0017209C" w:rsidRDefault="0017209C" w:rsidP="0017209C">
      <w:r>
        <w:t>13. </w:t>
      </w:r>
      <w:proofErr w:type="spellStart"/>
      <w:r>
        <w:t>Бильчугов</w:t>
      </w:r>
      <w:proofErr w:type="spellEnd"/>
      <w:r>
        <w:t xml:space="preserve"> Л.Ф. Формирование элементов </w:t>
      </w:r>
      <w:proofErr w:type="gramStart"/>
      <w:r>
        <w:t>формально-логического</w:t>
      </w:r>
      <w:proofErr w:type="gramEnd"/>
    </w:p>
    <w:p w:rsidR="0017209C" w:rsidRDefault="0017209C" w:rsidP="0017209C">
      <w:r>
        <w:t xml:space="preserve">мышления у детей 6-7 лет. </w:t>
      </w:r>
      <w:proofErr w:type="spellStart"/>
      <w:r>
        <w:t>Дис</w:t>
      </w:r>
      <w:proofErr w:type="spellEnd"/>
      <w:r>
        <w:t>. канд. психолог. наук МГУ</w:t>
      </w:r>
      <w:proofErr w:type="gramStart"/>
      <w:r>
        <w:t xml:space="preserve">., </w:t>
      </w:r>
      <w:proofErr w:type="gramEnd"/>
      <w:r>
        <w:t>1978. </w:t>
      </w:r>
    </w:p>
    <w:p w:rsidR="0017209C" w:rsidRDefault="0017209C" w:rsidP="0017209C">
      <w:r>
        <w:t>14. Игры и упражнения по развитию умственных способностей у детей</w:t>
      </w:r>
    </w:p>
    <w:p w:rsidR="0017209C" w:rsidRDefault="0017209C" w:rsidP="0017209C">
      <w:r>
        <w:t>дошкольного возраста: Кн.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ада. – М., 1989 </w:t>
      </w:r>
    </w:p>
    <w:p w:rsidR="0017209C" w:rsidRDefault="0017209C" w:rsidP="0017209C">
      <w:r>
        <w:t>15. </w:t>
      </w:r>
      <w:proofErr w:type="spellStart"/>
      <w:r>
        <w:t>Леушина</w:t>
      </w:r>
      <w:proofErr w:type="spellEnd"/>
      <w:r>
        <w:t xml:space="preserve"> А.М. Формирование математических представлений у детей</w:t>
      </w:r>
    </w:p>
    <w:p w:rsidR="00343804" w:rsidRDefault="0017209C" w:rsidP="0017209C">
      <w:bookmarkStart w:id="0" w:name="_GoBack"/>
      <w:bookmarkEnd w:id="0"/>
      <w:r>
        <w:t>дошкольного возраста: Учеб</w:t>
      </w:r>
      <w:proofErr w:type="gramStart"/>
      <w:r>
        <w:t xml:space="preserve"> .</w:t>
      </w:r>
      <w:proofErr w:type="gramEnd"/>
      <w:r>
        <w:t>пос. – М., 1974</w:t>
      </w:r>
    </w:p>
    <w:sectPr w:rsidR="00343804" w:rsidSect="00172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9C"/>
    <w:rsid w:val="0017209C"/>
    <w:rsid w:val="00343804"/>
    <w:rsid w:val="00E95F57"/>
    <w:rsid w:val="00F5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2024-03-17T07:54:00Z</dcterms:created>
  <dcterms:modified xsi:type="dcterms:W3CDTF">2024-03-17T13:58:00Z</dcterms:modified>
</cp:coreProperties>
</file>