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B599" w14:textId="77777777" w:rsidR="00BA7684" w:rsidRPr="00BA7684" w:rsidRDefault="00BA7684" w:rsidP="00BA7684">
      <w:pPr>
        <w:spacing w:after="0" w:line="240" w:lineRule="auto"/>
        <w:ind w:left="-426"/>
        <w:contextualSpacing/>
        <w:jc w:val="center"/>
        <w:rPr>
          <w:rFonts w:ascii="Times New Roman" w:eastAsia="Times New Roman" w:hAnsi="Times New Roman" w:cs="Times New Roman"/>
          <w:b/>
          <w:kern w:val="0"/>
          <w:lang w:eastAsia="ru-RU"/>
          <w14:ligatures w14:val="none"/>
        </w:rPr>
      </w:pPr>
      <w:bookmarkStart w:id="0" w:name="_Hlk86072673"/>
      <w:r w:rsidRPr="00BA7684">
        <w:rPr>
          <w:rFonts w:ascii="Times New Roman" w:eastAsia="Times New Roman" w:hAnsi="Times New Roman" w:cs="Times New Roman"/>
          <w:b/>
          <w:kern w:val="0"/>
          <w:lang w:eastAsia="ru-RU"/>
          <w14:ligatures w14:val="none"/>
        </w:rPr>
        <w:t>МУНИЦИПАЛЬНОЕ БЮДЖЕТНОЕ ДОШКОЛЬНОЕ ОБРАЗОВАТЕЛЬНОЕ УЧРЕЖДЕНИЕ «ДЕТСКИЙ САД №35»</w:t>
      </w:r>
    </w:p>
    <w:p w14:paraId="53B6A86A" w14:textId="77777777" w:rsidR="00BA7684" w:rsidRPr="00BA7684" w:rsidRDefault="00BA7684" w:rsidP="00BA7684">
      <w:pPr>
        <w:spacing w:after="0" w:line="240" w:lineRule="auto"/>
        <w:ind w:left="-426" w:firstLine="1277"/>
        <w:contextualSpacing/>
        <w:jc w:val="center"/>
        <w:rPr>
          <w:rFonts w:ascii="Times New Roman" w:eastAsia="Times New Roman" w:hAnsi="Times New Roman" w:cs="Times New Roman"/>
          <w:kern w:val="0"/>
          <w:lang w:eastAsia="ru-RU"/>
          <w14:ligatures w14:val="none"/>
        </w:rPr>
      </w:pPr>
      <w:r w:rsidRPr="00BA7684">
        <w:rPr>
          <w:rFonts w:ascii="Times New Roman" w:eastAsia="Times New Roman" w:hAnsi="Times New Roman" w:cs="Times New Roman"/>
          <w:kern w:val="0"/>
          <w:lang w:eastAsia="ru-RU"/>
          <w14:ligatures w14:val="none"/>
        </w:rPr>
        <w:t>Ставропольский край, Шпаковский район, г. Михайловск, ул. Ленина, 206.</w:t>
      </w:r>
    </w:p>
    <w:p w14:paraId="2167D1D6" w14:textId="77777777" w:rsidR="00BA7684" w:rsidRPr="00BA7684" w:rsidRDefault="00BA7684" w:rsidP="00BA7684">
      <w:pPr>
        <w:spacing w:after="0" w:line="240" w:lineRule="auto"/>
        <w:ind w:left="-426" w:firstLine="1277"/>
        <w:contextualSpacing/>
        <w:jc w:val="center"/>
        <w:rPr>
          <w:rFonts w:ascii="Times New Roman" w:eastAsia="Times New Roman" w:hAnsi="Times New Roman" w:cs="Times New Roman"/>
          <w:kern w:val="0"/>
          <w:lang w:eastAsia="ru-RU"/>
          <w14:ligatures w14:val="none"/>
        </w:rPr>
      </w:pPr>
      <w:r w:rsidRPr="00BA7684">
        <w:rPr>
          <w:rFonts w:ascii="Times New Roman" w:eastAsia="Times New Roman" w:hAnsi="Times New Roman" w:cs="Times New Roman"/>
          <w:kern w:val="0"/>
          <w:lang w:eastAsia="ru-RU"/>
          <w14:ligatures w14:val="none"/>
        </w:rPr>
        <w:t>Тел/</w:t>
      </w:r>
      <w:r w:rsidRPr="00BA7684">
        <w:rPr>
          <w:rFonts w:ascii="Times New Roman" w:eastAsia="Times New Roman" w:hAnsi="Times New Roman" w:cs="Times New Roman"/>
          <w:kern w:val="0"/>
          <w:lang w:eastAsia="ar-SA"/>
          <w14:ligatures w14:val="none"/>
        </w:rPr>
        <w:t>факс 8(86553) 5-57-02</w:t>
      </w:r>
      <w:r w:rsidRPr="00BA7684">
        <w:rPr>
          <w:rFonts w:ascii="Times New Roman" w:eastAsia="Times New Roman" w:hAnsi="Times New Roman" w:cs="Times New Roman"/>
          <w:kern w:val="0"/>
          <w:lang w:eastAsia="ru-RU"/>
          <w14:ligatures w14:val="none"/>
        </w:rPr>
        <w:t xml:space="preserve">, эл. почта – </w:t>
      </w:r>
      <w:hyperlink r:id="rId4" w:history="1">
        <w:r w:rsidRPr="00BA7684">
          <w:rPr>
            <w:rFonts w:ascii="Times New Roman" w:eastAsia="Times New Roman" w:hAnsi="Times New Roman" w:cs="Times New Roman"/>
            <w:color w:val="0000FF"/>
            <w:kern w:val="0"/>
            <w:u w:val="single"/>
            <w:shd w:val="clear" w:color="auto" w:fill="FFFFFF"/>
            <w:lang w:eastAsia="ru-RU"/>
            <w14:ligatures w14:val="none"/>
          </w:rPr>
          <w:t>svetlanagudim19754@mail.ru</w:t>
        </w:r>
      </w:hyperlink>
      <w:r w:rsidRPr="00BA7684">
        <w:rPr>
          <w:rFonts w:ascii="Times New Roman" w:eastAsia="Times New Roman" w:hAnsi="Times New Roman" w:cs="Times New Roman"/>
          <w:kern w:val="0"/>
          <w:lang w:eastAsia="ru-RU"/>
          <w14:ligatures w14:val="none"/>
        </w:rPr>
        <w:t>,</w:t>
      </w:r>
    </w:p>
    <w:p w14:paraId="26E9C4BA" w14:textId="77777777" w:rsidR="00BA7684" w:rsidRPr="00BA7684" w:rsidRDefault="00BA7684" w:rsidP="00BA7684">
      <w:pPr>
        <w:spacing w:after="0" w:line="240" w:lineRule="auto"/>
        <w:ind w:left="-426" w:firstLine="1277"/>
        <w:contextualSpacing/>
        <w:jc w:val="center"/>
        <w:rPr>
          <w:rFonts w:ascii="Times New Roman" w:eastAsia="Times New Roman" w:hAnsi="Times New Roman" w:cs="Times New Roman"/>
          <w:b/>
          <w:kern w:val="0"/>
          <w:lang w:eastAsia="ru-RU"/>
          <w14:ligatures w14:val="none"/>
        </w:rPr>
      </w:pPr>
      <w:r w:rsidRPr="00BA7684">
        <w:rPr>
          <w:rFonts w:ascii="Times New Roman" w:eastAsia="Times New Roman" w:hAnsi="Times New Roman" w:cs="Times New Roman"/>
          <w:kern w:val="0"/>
          <w:lang w:eastAsia="ru-RU"/>
          <w14:ligatures w14:val="none"/>
        </w:rPr>
        <w:t xml:space="preserve">официальный сайт </w:t>
      </w:r>
      <w:hyperlink r:id="rId5" w:history="1">
        <w:r w:rsidRPr="00BA7684">
          <w:rPr>
            <w:rFonts w:ascii="Times New Roman" w:eastAsia="Times New Roman" w:hAnsi="Times New Roman" w:cs="Times New Roman"/>
            <w:color w:val="0000FF"/>
            <w:kern w:val="0"/>
            <w:u w:val="single"/>
            <w:lang w:eastAsia="ru-RU"/>
            <w14:ligatures w14:val="none"/>
          </w:rPr>
          <w:t>https://ds35.stv.prosadiki.ru/</w:t>
        </w:r>
      </w:hyperlink>
    </w:p>
    <w:p w14:paraId="712CE012" w14:textId="77777777" w:rsidR="00BA7684" w:rsidRPr="00BA7684" w:rsidRDefault="00BA7684" w:rsidP="00BA7684">
      <w:pPr>
        <w:pBdr>
          <w:bottom w:val="single" w:sz="12" w:space="1" w:color="auto"/>
        </w:pBdr>
        <w:spacing w:after="0" w:line="240" w:lineRule="exact"/>
        <w:ind w:firstLine="1277"/>
        <w:jc w:val="center"/>
        <w:rPr>
          <w:rFonts w:ascii="Times New Roman" w:eastAsia="Times New Roman" w:hAnsi="Times New Roman" w:cs="Times New Roman"/>
          <w:kern w:val="0"/>
          <w:lang w:eastAsia="ar-SA"/>
          <w14:ligatures w14:val="none"/>
        </w:rPr>
      </w:pPr>
      <w:r w:rsidRPr="00BA7684">
        <w:rPr>
          <w:rFonts w:ascii="Times New Roman" w:eastAsia="Times New Roman" w:hAnsi="Times New Roman" w:cs="Times New Roman"/>
          <w:kern w:val="0"/>
          <w:lang w:eastAsia="ar-SA"/>
          <w14:ligatures w14:val="none"/>
        </w:rPr>
        <w:t>ОКПО 43369282  ОГРН 1202600001670  ИНН/КПП 2623030977/262301001</w:t>
      </w:r>
    </w:p>
    <w:p w14:paraId="619CFDD6" w14:textId="77777777" w:rsidR="00BA7684" w:rsidRPr="00BA7684" w:rsidRDefault="00BA7684" w:rsidP="00BA7684">
      <w:pPr>
        <w:shd w:val="clear" w:color="auto" w:fill="FFFFFF"/>
        <w:spacing w:after="0" w:line="156" w:lineRule="atLeast"/>
        <w:jc w:val="center"/>
        <w:textAlignment w:val="baseline"/>
        <w:rPr>
          <w:rFonts w:ascii="Times New Roman" w:eastAsia="Times New Roman" w:hAnsi="Times New Roman" w:cs="Times New Roman"/>
          <w:b/>
          <w:bCs/>
          <w:kern w:val="0"/>
          <w:lang w:eastAsia="ru-RU"/>
          <w14:ligatures w14:val="none"/>
        </w:rPr>
      </w:pPr>
    </w:p>
    <w:p w14:paraId="5EC2D8C7" w14:textId="77777777" w:rsidR="00BA7684" w:rsidRPr="00BA7684" w:rsidRDefault="00BA7684" w:rsidP="00BA7684">
      <w:pPr>
        <w:spacing w:after="0" w:line="240" w:lineRule="auto"/>
        <w:rPr>
          <w:rFonts w:ascii="Times New Roman" w:eastAsia="Times New Roman" w:hAnsi="Times New Roman" w:cs="Times New Roman"/>
          <w:kern w:val="0"/>
          <w:lang w:eastAsia="ru-RU"/>
          <w14:ligatures w14:val="none"/>
        </w:rPr>
      </w:pPr>
    </w:p>
    <w:p w14:paraId="7403228E" w14:textId="77777777" w:rsidR="00BA7684" w:rsidRPr="00BA7684" w:rsidRDefault="00BA7684" w:rsidP="00BA7684">
      <w:pPr>
        <w:spacing w:after="0" w:line="240" w:lineRule="auto"/>
        <w:rPr>
          <w:rFonts w:ascii="Times New Roman" w:eastAsia="Times New Roman" w:hAnsi="Times New Roman" w:cs="Times New Roman"/>
          <w:kern w:val="0"/>
          <w:lang w:eastAsia="ru-RU"/>
          <w14:ligatures w14:val="none"/>
        </w:rPr>
      </w:pPr>
    </w:p>
    <w:p w14:paraId="3751A0BD"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519055F0"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293DCBE1"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42C33B99"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56D233A6"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591443B1"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7975B5B7"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33C91435"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4419104B"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1092DB53"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6CF4BCF7"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04024A51" w14:textId="77777777" w:rsidR="00BA7684" w:rsidRPr="00BA7684" w:rsidRDefault="00BA7684" w:rsidP="00BA7684">
      <w:pPr>
        <w:spacing w:after="0" w:line="240" w:lineRule="auto"/>
        <w:jc w:val="center"/>
        <w:rPr>
          <w:rFonts w:ascii="Times New Roman" w:eastAsia="Times New Roman" w:hAnsi="Times New Roman" w:cs="Times New Roman"/>
          <w:kern w:val="0"/>
          <w:sz w:val="48"/>
          <w:szCs w:val="48"/>
          <w:lang w:eastAsia="ru-RU"/>
          <w14:ligatures w14:val="none"/>
        </w:rPr>
      </w:pPr>
      <w:r w:rsidRPr="00BA7684">
        <w:rPr>
          <w:rFonts w:ascii="Times New Roman" w:eastAsia="Times New Roman" w:hAnsi="Times New Roman" w:cs="Times New Roman"/>
          <w:kern w:val="0"/>
          <w:sz w:val="48"/>
          <w:szCs w:val="48"/>
          <w:lang w:eastAsia="ru-RU"/>
          <w14:ligatures w14:val="none"/>
        </w:rPr>
        <w:t xml:space="preserve">Консультация для родителей </w:t>
      </w:r>
    </w:p>
    <w:p w14:paraId="66E9BF32" w14:textId="77777777" w:rsidR="00BA7684" w:rsidRPr="00BA7684" w:rsidRDefault="00BA7684" w:rsidP="00BA7684">
      <w:pPr>
        <w:spacing w:after="0" w:line="240" w:lineRule="auto"/>
        <w:jc w:val="center"/>
        <w:rPr>
          <w:rFonts w:ascii="Times New Roman" w:eastAsia="Times New Roman" w:hAnsi="Times New Roman" w:cs="Times New Roman"/>
          <w:kern w:val="0"/>
          <w:sz w:val="48"/>
          <w:szCs w:val="48"/>
          <w:lang w:eastAsia="ru-RU"/>
          <w14:ligatures w14:val="none"/>
        </w:rPr>
      </w:pPr>
      <w:r w:rsidRPr="00BA7684">
        <w:rPr>
          <w:rFonts w:ascii="Times New Roman" w:eastAsia="Times New Roman" w:hAnsi="Times New Roman" w:cs="Times New Roman"/>
          <w:kern w:val="0"/>
          <w:sz w:val="48"/>
          <w:szCs w:val="48"/>
          <w:lang w:eastAsia="ru-RU"/>
          <w14:ligatures w14:val="none"/>
        </w:rPr>
        <w:t>(законных представителей)</w:t>
      </w:r>
    </w:p>
    <w:p w14:paraId="3058BCBA" w14:textId="77777777" w:rsidR="00BA7684" w:rsidRPr="00BA7684" w:rsidRDefault="00BA7684" w:rsidP="00BA7684">
      <w:pPr>
        <w:spacing w:after="0" w:line="240" w:lineRule="auto"/>
        <w:rPr>
          <w:rFonts w:ascii="Times New Roman" w:eastAsia="Times New Roman" w:hAnsi="Times New Roman" w:cs="Times New Roman"/>
          <w:kern w:val="0"/>
          <w:sz w:val="24"/>
          <w:szCs w:val="24"/>
          <w:lang w:eastAsia="ru-RU"/>
          <w14:ligatures w14:val="none"/>
        </w:rPr>
      </w:pPr>
    </w:p>
    <w:p w14:paraId="574D040F" w14:textId="21221E8D"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r w:rsidRPr="00BA7684">
        <w:rPr>
          <w:rFonts w:ascii="Times New Roman" w:eastAsia="Times New Roman" w:hAnsi="Times New Roman" w:cs="Times New Roman"/>
          <w:b/>
          <w:bCs/>
          <w:kern w:val="0"/>
          <w:sz w:val="52"/>
          <w:szCs w:val="52"/>
          <w:lang w:eastAsia="ru-RU"/>
          <w14:ligatures w14:val="none"/>
        </w:rPr>
        <w:t>«П</w:t>
      </w:r>
      <w:r>
        <w:rPr>
          <w:rFonts w:ascii="Times New Roman" w:eastAsia="Times New Roman" w:hAnsi="Times New Roman" w:cs="Times New Roman"/>
          <w:b/>
          <w:bCs/>
          <w:kern w:val="0"/>
          <w:sz w:val="52"/>
          <w:szCs w:val="52"/>
          <w:lang w:eastAsia="ru-RU"/>
          <w14:ligatures w14:val="none"/>
        </w:rPr>
        <w:t>раздник Масленицы!</w:t>
      </w:r>
      <w:r w:rsidRPr="00BA7684">
        <w:rPr>
          <w:rFonts w:ascii="Times New Roman" w:eastAsia="Times New Roman" w:hAnsi="Times New Roman" w:cs="Times New Roman"/>
          <w:b/>
          <w:bCs/>
          <w:kern w:val="0"/>
          <w:sz w:val="52"/>
          <w:szCs w:val="52"/>
          <w:lang w:eastAsia="ru-RU"/>
          <w14:ligatures w14:val="none"/>
        </w:rPr>
        <w:t>»</w:t>
      </w:r>
    </w:p>
    <w:p w14:paraId="40A1A125"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13AFDF49"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5D15BB00"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25B3D3C8"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7ED05EE4"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1AD55CB9"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0652DD7B" w14:textId="77777777" w:rsidR="00BA7684" w:rsidRPr="00BA7684" w:rsidRDefault="00BA7684" w:rsidP="00BA7684">
      <w:pPr>
        <w:spacing w:after="0" w:line="240" w:lineRule="auto"/>
        <w:jc w:val="center"/>
        <w:rPr>
          <w:rFonts w:ascii="Times New Roman" w:eastAsia="Times New Roman" w:hAnsi="Times New Roman" w:cs="Times New Roman"/>
          <w:b/>
          <w:bCs/>
          <w:kern w:val="0"/>
          <w:sz w:val="52"/>
          <w:szCs w:val="52"/>
          <w:lang w:eastAsia="ru-RU"/>
          <w14:ligatures w14:val="none"/>
        </w:rPr>
      </w:pPr>
    </w:p>
    <w:p w14:paraId="34077AF8" w14:textId="77777777" w:rsidR="00BA7684" w:rsidRPr="00BA7684" w:rsidRDefault="00BA7684" w:rsidP="00BA7684">
      <w:pPr>
        <w:spacing w:after="0" w:line="240" w:lineRule="auto"/>
        <w:jc w:val="right"/>
        <w:rPr>
          <w:rFonts w:ascii="Times New Roman" w:eastAsia="Times New Roman" w:hAnsi="Times New Roman" w:cs="Times New Roman"/>
          <w:b/>
          <w:bCs/>
          <w:kern w:val="0"/>
          <w:sz w:val="32"/>
          <w:szCs w:val="32"/>
          <w:lang w:eastAsia="ru-RU"/>
          <w14:ligatures w14:val="none"/>
        </w:rPr>
      </w:pPr>
      <w:r w:rsidRPr="00BA7684">
        <w:rPr>
          <w:rFonts w:ascii="Times New Roman" w:eastAsia="Times New Roman" w:hAnsi="Times New Roman" w:cs="Times New Roman"/>
          <w:b/>
          <w:bCs/>
          <w:kern w:val="0"/>
          <w:sz w:val="32"/>
          <w:szCs w:val="32"/>
          <w:lang w:eastAsia="ru-RU"/>
          <w14:ligatures w14:val="none"/>
        </w:rPr>
        <w:t>Подготовил:</w:t>
      </w:r>
    </w:p>
    <w:p w14:paraId="1E055A48" w14:textId="77777777" w:rsidR="00BA7684" w:rsidRPr="00BA7684" w:rsidRDefault="00BA7684" w:rsidP="00BA7684">
      <w:pPr>
        <w:spacing w:after="0" w:line="240" w:lineRule="auto"/>
        <w:jc w:val="right"/>
        <w:rPr>
          <w:rFonts w:ascii="Times New Roman" w:eastAsia="Times New Roman" w:hAnsi="Times New Roman" w:cs="Times New Roman"/>
          <w:kern w:val="0"/>
          <w:sz w:val="32"/>
          <w:szCs w:val="32"/>
          <w:lang w:eastAsia="ru-RU"/>
          <w14:ligatures w14:val="none"/>
        </w:rPr>
      </w:pPr>
      <w:r w:rsidRPr="00BA7684">
        <w:rPr>
          <w:rFonts w:ascii="Times New Roman" w:eastAsia="Times New Roman" w:hAnsi="Times New Roman" w:cs="Times New Roman"/>
          <w:kern w:val="0"/>
          <w:sz w:val="32"/>
          <w:szCs w:val="32"/>
          <w:lang w:eastAsia="ru-RU"/>
          <w14:ligatures w14:val="none"/>
        </w:rPr>
        <w:t xml:space="preserve"> воспитатель</w:t>
      </w:r>
    </w:p>
    <w:p w14:paraId="4E653BFF" w14:textId="77777777" w:rsidR="00BA7684" w:rsidRPr="00BA7684" w:rsidRDefault="00BA7684" w:rsidP="00BA7684">
      <w:pPr>
        <w:spacing w:after="0" w:line="240" w:lineRule="auto"/>
        <w:jc w:val="right"/>
        <w:rPr>
          <w:rFonts w:ascii="Times New Roman" w:eastAsia="Times New Roman" w:hAnsi="Times New Roman" w:cs="Times New Roman"/>
          <w:kern w:val="0"/>
          <w:sz w:val="32"/>
          <w:szCs w:val="32"/>
          <w:lang w:eastAsia="ru-RU"/>
          <w14:ligatures w14:val="none"/>
        </w:rPr>
      </w:pPr>
      <w:r w:rsidRPr="00BA7684">
        <w:rPr>
          <w:rFonts w:ascii="Times New Roman" w:eastAsia="Times New Roman" w:hAnsi="Times New Roman" w:cs="Times New Roman"/>
          <w:kern w:val="0"/>
          <w:sz w:val="32"/>
          <w:szCs w:val="32"/>
          <w:lang w:eastAsia="ru-RU"/>
          <w14:ligatures w14:val="none"/>
        </w:rPr>
        <w:t>высшей кв. категории</w:t>
      </w:r>
    </w:p>
    <w:p w14:paraId="1CBB7630" w14:textId="77777777" w:rsidR="00BA7684" w:rsidRPr="00BA7684" w:rsidRDefault="00BA7684" w:rsidP="00BA7684">
      <w:pPr>
        <w:spacing w:after="0" w:line="240" w:lineRule="auto"/>
        <w:jc w:val="right"/>
        <w:rPr>
          <w:rFonts w:ascii="Times New Roman" w:eastAsia="Times New Roman" w:hAnsi="Times New Roman" w:cs="Times New Roman"/>
          <w:kern w:val="0"/>
          <w:sz w:val="32"/>
          <w:szCs w:val="32"/>
          <w:lang w:eastAsia="ru-RU"/>
          <w14:ligatures w14:val="none"/>
        </w:rPr>
      </w:pPr>
      <w:r w:rsidRPr="00BA7684">
        <w:rPr>
          <w:rFonts w:ascii="Times New Roman" w:eastAsia="Times New Roman" w:hAnsi="Times New Roman" w:cs="Times New Roman"/>
          <w:kern w:val="0"/>
          <w:sz w:val="32"/>
          <w:szCs w:val="32"/>
          <w:lang w:eastAsia="ru-RU"/>
          <w14:ligatures w14:val="none"/>
        </w:rPr>
        <w:t>Гудкова Ю.Е.</w:t>
      </w:r>
    </w:p>
    <w:p w14:paraId="5EB1CD07" w14:textId="77777777" w:rsidR="00BA7684" w:rsidRPr="00BA7684" w:rsidRDefault="00BA7684" w:rsidP="00BA7684">
      <w:pPr>
        <w:spacing w:after="0" w:line="240" w:lineRule="auto"/>
        <w:jc w:val="right"/>
        <w:rPr>
          <w:rFonts w:ascii="Times New Roman" w:eastAsia="Times New Roman" w:hAnsi="Times New Roman" w:cs="Times New Roman"/>
          <w:kern w:val="0"/>
          <w:sz w:val="32"/>
          <w:szCs w:val="32"/>
          <w:lang w:eastAsia="ru-RU"/>
          <w14:ligatures w14:val="none"/>
        </w:rPr>
      </w:pPr>
      <w:r w:rsidRPr="00BA7684">
        <w:rPr>
          <w:rFonts w:ascii="Times New Roman" w:eastAsia="Times New Roman" w:hAnsi="Times New Roman" w:cs="Times New Roman"/>
          <w:kern w:val="0"/>
          <w:sz w:val="32"/>
          <w:szCs w:val="32"/>
          <w:lang w:eastAsia="ru-RU"/>
          <w14:ligatures w14:val="none"/>
        </w:rPr>
        <w:t>МБДОУ «Детский сад №35»</w:t>
      </w:r>
    </w:p>
    <w:p w14:paraId="66136B38" w14:textId="30BC17C0" w:rsidR="00BA7684" w:rsidRDefault="00BA7684" w:rsidP="00BA7684">
      <w:pPr>
        <w:spacing w:after="0" w:line="240" w:lineRule="auto"/>
        <w:jc w:val="right"/>
        <w:rPr>
          <w:rFonts w:ascii="Times New Roman" w:eastAsia="Times New Roman" w:hAnsi="Times New Roman" w:cs="Times New Roman"/>
          <w:kern w:val="0"/>
          <w:sz w:val="32"/>
          <w:szCs w:val="32"/>
          <w:lang w:eastAsia="ru-RU"/>
          <w14:ligatures w14:val="none"/>
        </w:rPr>
      </w:pPr>
      <w:r w:rsidRPr="00BA7684">
        <w:rPr>
          <w:rFonts w:ascii="Times New Roman" w:eastAsia="Times New Roman" w:hAnsi="Times New Roman" w:cs="Times New Roman"/>
          <w:b/>
          <w:kern w:val="0"/>
          <w:sz w:val="32"/>
          <w:szCs w:val="32"/>
          <w:lang w:eastAsia="ru-RU"/>
          <w14:ligatures w14:val="none"/>
        </w:rPr>
        <w:t>Дата:</w:t>
      </w:r>
      <w:r w:rsidRPr="00BA7684">
        <w:rPr>
          <w:rFonts w:ascii="Times New Roman" w:eastAsia="Times New Roman" w:hAnsi="Times New Roman" w:cs="Times New Roman"/>
          <w:kern w:val="0"/>
          <w:sz w:val="32"/>
          <w:szCs w:val="32"/>
          <w:lang w:eastAsia="ru-RU"/>
          <w14:ligatures w14:val="none"/>
        </w:rPr>
        <w:t xml:space="preserve"> 2</w:t>
      </w:r>
      <w:r>
        <w:rPr>
          <w:rFonts w:ascii="Times New Roman" w:eastAsia="Times New Roman" w:hAnsi="Times New Roman" w:cs="Times New Roman"/>
          <w:kern w:val="0"/>
          <w:sz w:val="32"/>
          <w:szCs w:val="32"/>
          <w:lang w:eastAsia="ru-RU"/>
          <w14:ligatures w14:val="none"/>
        </w:rPr>
        <w:t>0</w:t>
      </w:r>
      <w:r w:rsidRPr="00BA7684">
        <w:rPr>
          <w:rFonts w:ascii="Times New Roman" w:eastAsia="Times New Roman" w:hAnsi="Times New Roman" w:cs="Times New Roman"/>
          <w:kern w:val="0"/>
          <w:sz w:val="32"/>
          <w:szCs w:val="32"/>
          <w:lang w:eastAsia="ru-RU"/>
          <w14:ligatures w14:val="none"/>
        </w:rPr>
        <w:t>.03.202</w:t>
      </w:r>
      <w:r>
        <w:rPr>
          <w:rFonts w:ascii="Times New Roman" w:eastAsia="Times New Roman" w:hAnsi="Times New Roman" w:cs="Times New Roman"/>
          <w:kern w:val="0"/>
          <w:sz w:val="32"/>
          <w:szCs w:val="32"/>
          <w:lang w:eastAsia="ru-RU"/>
          <w14:ligatures w14:val="none"/>
        </w:rPr>
        <w:t>4</w:t>
      </w:r>
      <w:r w:rsidRPr="00BA7684">
        <w:rPr>
          <w:rFonts w:ascii="Times New Roman" w:eastAsia="Times New Roman" w:hAnsi="Times New Roman" w:cs="Times New Roman"/>
          <w:kern w:val="0"/>
          <w:sz w:val="32"/>
          <w:szCs w:val="32"/>
          <w:lang w:eastAsia="ru-RU"/>
          <w14:ligatures w14:val="none"/>
        </w:rPr>
        <w:t>г.</w:t>
      </w:r>
    </w:p>
    <w:p w14:paraId="16400402" w14:textId="77777777" w:rsidR="00BA7684" w:rsidRPr="00BA7684" w:rsidRDefault="00BA7684" w:rsidP="00BA7684">
      <w:pPr>
        <w:spacing w:after="0" w:line="240" w:lineRule="auto"/>
        <w:jc w:val="right"/>
        <w:rPr>
          <w:rFonts w:ascii="Times New Roman" w:eastAsia="Times New Roman" w:hAnsi="Times New Roman" w:cs="Times New Roman"/>
          <w:kern w:val="0"/>
          <w:sz w:val="32"/>
          <w:szCs w:val="32"/>
          <w:lang w:eastAsia="ru-RU"/>
          <w14:ligatures w14:val="none"/>
        </w:rPr>
      </w:pPr>
    </w:p>
    <w:bookmarkEnd w:id="0"/>
    <w:p w14:paraId="78C0A121"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lastRenderedPageBreak/>
        <w:t>Масленица –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14:paraId="10F25472"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Вот на что стоит обратить внимание:</w:t>
      </w:r>
    </w:p>
    <w:p w14:paraId="3B9E4ACB"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Во-первых, обратите внимание, что масленица –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14:paraId="42A81C1F"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Во-вторых, испеките вместе с ребенком блины, сделайте акцент на том, что это главное угощение в масленицу. Спросите, на что похож блин. Возможно, малыш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 — говорили в народе. Кстати, неплохо между делом знакомить малыша с масленичными пословицами, поговорками, присловьями, песнями. Например, «Не все коту Масленица, будет и Великий пост», «Не жизнь, а Масленица», «Масленица – объедуха, деньгам приберуха»</w:t>
      </w:r>
    </w:p>
    <w:p w14:paraId="464BAAF3"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В-третьих, упомяните главные масленичные развлечения: катание на лошадях, катание с ледяных гор, кулачные бои, взятие снежного городка, чествование молодоженов, проводы и сожжение чучела Масленицы, ритуал прощения-прощания. Возможно, ребенок станет зрителем или участником какого-либо зрелища.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твоя жизнь. Научите ребенка просить прощение у близких людей, сами покажите пример.</w:t>
      </w:r>
    </w:p>
    <w:p w14:paraId="5FEA1660"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О масленице можно говорить много и долго. Но маленький ребенок быстро устает, поэтому, надо ярко и эмоционально поведать ему о главном, что запомнилось бы надолго и сделало бы масленицу одним из любимых праздников в году!</w:t>
      </w:r>
    </w:p>
    <w:p w14:paraId="32694282"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 Ветру, Дождю и т.д. Даже название праздника, получившее широкое распространение в народе, идолопоклонническое. В 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p>
    <w:p w14:paraId="0B2942B5"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lastRenderedPageBreak/>
        <w:t>На масленичной неделе взрослые и дети прощаются с зимой. Но чтобы она не обиделась на людей и не загостилась надолго, делать это следует по всем правилам. Поэтому празднуют масленицу основательно. Каждый из семи дней праздника имеет свои традиции.</w:t>
      </w:r>
    </w:p>
    <w:p w14:paraId="48F0C630"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Понедельник: встреча</w:t>
      </w:r>
    </w:p>
    <w:p w14:paraId="57EFEE43"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Иногда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матушкой-зимой, которую нужно ублажить, как следует, прежде чем попрощаться и принести в жертву богам.</w:t>
      </w:r>
    </w:p>
    <w:p w14:paraId="2A945D7A"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Надо сказать, хорошая, развивающая память, традиция. Предложите и вы ребенку выучить стихотворение о Масленице. Например, такое:</w:t>
      </w:r>
    </w:p>
    <w:p w14:paraId="18D2E2B2"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Мы давно блинов не ели,</w:t>
      </w:r>
    </w:p>
    <w:p w14:paraId="6D4F842E"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Мы блиночков захотели,</w:t>
      </w:r>
    </w:p>
    <w:p w14:paraId="1E8EB76C"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Ой, блины мои, блины,</w:t>
      </w:r>
    </w:p>
    <w:p w14:paraId="641F747D"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Ой, блиночки мои.</w:t>
      </w:r>
    </w:p>
    <w:p w14:paraId="25C4B97A"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Моя старшая сестрица,</w:t>
      </w:r>
    </w:p>
    <w:p w14:paraId="070C3D8A"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Печь блины ты мастерица,</w:t>
      </w:r>
    </w:p>
    <w:p w14:paraId="7BA17DCB"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Напекла она поесть</w:t>
      </w:r>
    </w:p>
    <w:p w14:paraId="7D63CA74"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Сотен пять, а может, шесть.</w:t>
      </w:r>
    </w:p>
    <w:p w14:paraId="785AD220"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Все это веселье сопровождалось поеданием блинов, которые символизировали солнце, залог плодородного урожая.</w:t>
      </w:r>
    </w:p>
    <w:p w14:paraId="4F3C1DEB"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Вторник: заигрыш</w:t>
      </w:r>
    </w:p>
    <w:p w14:paraId="5054A9CB"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Это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p>
    <w:p w14:paraId="5B02C063"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Среда: лакомка</w:t>
      </w:r>
    </w:p>
    <w:p w14:paraId="139B8889"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p>
    <w:p w14:paraId="50D198D4"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Четверг: разгуляй</w:t>
      </w:r>
    </w:p>
    <w:p w14:paraId="13E0EB8A"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Блины пекут каждый день с понедельника, но особенно много — с четверга по воскресенье. Традиция печь блины была на Руси еще со времен поклонения языческим богам. Именно бога солнца. Ярило призывали прогнать зиму, а круглый румяный блин очень похож на солнце.</w:t>
      </w:r>
    </w:p>
    <w:p w14:paraId="36B8BD8A"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Кажется, в этот день веселье достигало своего апогея. Дети постарше и взрослые были увлечены массовыми играми и забавами.</w:t>
      </w:r>
    </w:p>
    <w:p w14:paraId="684C17A5"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 xml:space="preserve">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w:t>
      </w:r>
      <w:r>
        <w:rPr>
          <w:rStyle w:val="c4"/>
          <w:color w:val="181818"/>
          <w:sz w:val="28"/>
          <w:szCs w:val="28"/>
        </w:rPr>
        <w:lastRenderedPageBreak/>
        <w:t>сбить с ног соперника. Эта игра-стратегия учит ребенка маневрировать, вести тактическое «состязание», тренирует координацию движений.</w:t>
      </w:r>
    </w:p>
    <w:p w14:paraId="4A33FDD7"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Не менее популярны так называемые «карельские гонки». В них участие может принять и два человека, и двадцать. Задача соперников так разогнать санки с горки, чтобы проехать дальше других участников эстафеты.</w:t>
      </w:r>
    </w:p>
    <w:p w14:paraId="479E0655"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p>
    <w:p w14:paraId="1465D3EE"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Пятница: тещины вечерки</w:t>
      </w:r>
    </w:p>
    <w:p w14:paraId="21801E44"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 Незамужние девушки в этот день пекли блины и выходили на улицу, неся тарелку с «пшеничными солнышком» на голове. Парень, которому нравилась девушка, пробовал ее блины, чтобы понять, хорошая ли она хозяйка.</w:t>
      </w:r>
    </w:p>
    <w:p w14:paraId="4B15D126"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Суббота: золовкины посиделки</w:t>
      </w:r>
    </w:p>
    <w:p w14:paraId="1F056C5C"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p>
    <w:p w14:paraId="2E1AB8D3"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Воскресенье: прощенный день</w:t>
      </w:r>
    </w:p>
    <w:p w14:paraId="5231415B"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w:t>
      </w:r>
    </w:p>
    <w:p w14:paraId="46A51D92" w14:textId="77777777" w:rsidR="00BA7684" w:rsidRDefault="00BA7684" w:rsidP="00BA7684">
      <w:pPr>
        <w:pStyle w:val="c0"/>
        <w:shd w:val="clear" w:color="auto" w:fill="FFFFFF"/>
        <w:spacing w:before="0" w:beforeAutospacing="0" w:after="0" w:afterAutospacing="0"/>
        <w:jc w:val="both"/>
        <w:rPr>
          <w:rFonts w:ascii="Calibri" w:hAnsi="Calibri" w:cs="Calibri"/>
          <w:color w:val="000000"/>
          <w:sz w:val="22"/>
          <w:szCs w:val="22"/>
        </w:rPr>
      </w:pPr>
      <w:r>
        <w:rPr>
          <w:rStyle w:val="c4"/>
          <w:color w:val="181818"/>
          <w:sz w:val="28"/>
          <w:szCs w:val="28"/>
        </w:rPr>
        <w:t>Кстати, в выпечке блинов обычно были задействованы и дети. Малышам доверяли смазывать сковороду маслом, а дети постарше замешивали тесто. Проводы зимы объединяли всю семью, в очередной раз, напоминая о том, что нужно быть дружными, заботливыми и внимательными по отношению друг к другу.</w:t>
      </w:r>
    </w:p>
    <w:p w14:paraId="273E6B4D"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84"/>
    <w:rsid w:val="00672237"/>
    <w:rsid w:val="00AD6520"/>
    <w:rsid w:val="00BA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C8F2"/>
  <w15:chartTrackingRefBased/>
  <w15:docId w15:val="{82B0A0A7-50B2-4987-A490-8DD97FB4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A76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BA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s35.stv.prosadiki.ru/" TargetMode="External"/><Relationship Id="rId4" Type="http://schemas.openxmlformats.org/officeDocument/2006/relationships/hyperlink" Target="mailto:svetlanagudim1975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1</cp:revision>
  <dcterms:created xsi:type="dcterms:W3CDTF">2024-03-17T09:07:00Z</dcterms:created>
  <dcterms:modified xsi:type="dcterms:W3CDTF">2024-03-17T09:10:00Z</dcterms:modified>
</cp:coreProperties>
</file>