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F01" w:rsidRPr="00104F01" w:rsidRDefault="00104F01" w:rsidP="00104F01">
      <w:pPr>
        <w:spacing w:line="240" w:lineRule="auto"/>
        <w:rPr>
          <w:rFonts w:ascii="Times New Roman" w:eastAsia="Calibri" w:hAnsi="Times New Roman" w:cs="Times New Roman"/>
          <w:sz w:val="24"/>
          <w:szCs w:val="24"/>
        </w:rPr>
      </w:pPr>
      <w:r w:rsidRPr="00104F01">
        <w:rPr>
          <w:rFonts w:ascii="Times New Roman" w:eastAsia="Calibri" w:hAnsi="Times New Roman" w:cs="Times New Roman"/>
          <w:b/>
          <w:sz w:val="24"/>
          <w:szCs w:val="24"/>
        </w:rPr>
        <w:t xml:space="preserve">Специальность: </w:t>
      </w:r>
      <w:r w:rsidRPr="00104F01">
        <w:rPr>
          <w:rFonts w:ascii="Times New Roman" w:eastAsia="Calibri" w:hAnsi="Times New Roman" w:cs="Times New Roman"/>
          <w:sz w:val="24"/>
          <w:szCs w:val="24"/>
        </w:rPr>
        <w:t>44.02.02 Преподавание в начальных классах</w:t>
      </w:r>
    </w:p>
    <w:p w:rsidR="00104F01" w:rsidRPr="00104F01" w:rsidRDefault="00104F01" w:rsidP="00104F01">
      <w:pPr>
        <w:spacing w:line="240" w:lineRule="auto"/>
        <w:rPr>
          <w:rFonts w:ascii="Times New Roman" w:eastAsia="Calibri" w:hAnsi="Times New Roman" w:cs="Times New Roman"/>
          <w:b/>
          <w:sz w:val="24"/>
          <w:szCs w:val="24"/>
        </w:rPr>
      </w:pPr>
      <w:r w:rsidRPr="00104F01">
        <w:rPr>
          <w:rFonts w:ascii="Times New Roman" w:eastAsia="Calibri" w:hAnsi="Times New Roman" w:cs="Times New Roman"/>
          <w:b/>
          <w:sz w:val="24"/>
          <w:szCs w:val="24"/>
        </w:rPr>
        <w:t>Дисциплина:</w:t>
      </w:r>
      <w:r w:rsidRPr="00104F01">
        <w:rPr>
          <w:rFonts w:ascii="Times New Roman" w:eastAsia="Calibri" w:hAnsi="Times New Roman" w:cs="Times New Roman"/>
          <w:sz w:val="24"/>
          <w:szCs w:val="24"/>
        </w:rPr>
        <w:t xml:space="preserve"> МДК 01.02 Русский язык с методикой преподавания</w:t>
      </w:r>
    </w:p>
    <w:p w:rsidR="00104F01" w:rsidRPr="00104F01" w:rsidRDefault="00104F01" w:rsidP="00104F01">
      <w:pPr>
        <w:spacing w:line="240" w:lineRule="auto"/>
        <w:rPr>
          <w:rFonts w:ascii="Times New Roman" w:hAnsi="Times New Roman" w:cs="Times New Roman"/>
          <w:sz w:val="24"/>
          <w:szCs w:val="24"/>
        </w:rPr>
      </w:pPr>
      <w:r w:rsidRPr="00104F01">
        <w:rPr>
          <w:rFonts w:ascii="Times New Roman" w:hAnsi="Times New Roman" w:cs="Times New Roman"/>
          <w:b/>
          <w:sz w:val="24"/>
          <w:szCs w:val="24"/>
        </w:rPr>
        <w:t>Тема учебного занятия:</w:t>
      </w:r>
      <w:r>
        <w:rPr>
          <w:rFonts w:ascii="Times New Roman" w:hAnsi="Times New Roman" w:cs="Times New Roman"/>
          <w:sz w:val="24"/>
          <w:szCs w:val="24"/>
        </w:rPr>
        <w:t xml:space="preserve"> Ведущий метод и приемы обучения грамоте.</w:t>
      </w:r>
    </w:p>
    <w:p w:rsidR="00104F01" w:rsidRPr="00104F01" w:rsidRDefault="00104F01" w:rsidP="00104F01">
      <w:pPr>
        <w:spacing w:line="240" w:lineRule="auto"/>
        <w:rPr>
          <w:rFonts w:ascii="Times New Roman" w:hAnsi="Times New Roman" w:cs="Times New Roman"/>
          <w:sz w:val="24"/>
          <w:szCs w:val="24"/>
        </w:rPr>
      </w:pPr>
      <w:r w:rsidRPr="00104F01">
        <w:rPr>
          <w:rFonts w:ascii="Times New Roman" w:hAnsi="Times New Roman" w:cs="Times New Roman"/>
          <w:b/>
          <w:sz w:val="24"/>
          <w:szCs w:val="24"/>
        </w:rPr>
        <w:t xml:space="preserve">Тип урока: </w:t>
      </w:r>
      <w:r w:rsidRPr="00104F01">
        <w:rPr>
          <w:rFonts w:ascii="Times New Roman" w:hAnsi="Times New Roman" w:cs="Times New Roman"/>
          <w:sz w:val="24"/>
          <w:szCs w:val="24"/>
        </w:rPr>
        <w:t>усвоение новых знаний</w:t>
      </w:r>
    </w:p>
    <w:p w:rsidR="00104F01" w:rsidRPr="00104F01" w:rsidRDefault="00104F01" w:rsidP="00104F01">
      <w:pPr>
        <w:spacing w:line="240" w:lineRule="auto"/>
        <w:rPr>
          <w:rFonts w:ascii="Times New Roman" w:eastAsia="Calibri" w:hAnsi="Times New Roman" w:cs="Times New Roman"/>
          <w:b/>
          <w:sz w:val="24"/>
          <w:szCs w:val="24"/>
        </w:rPr>
      </w:pPr>
      <w:r w:rsidRPr="00104F01">
        <w:rPr>
          <w:rFonts w:ascii="Times New Roman" w:eastAsia="Calibri" w:hAnsi="Times New Roman" w:cs="Times New Roman"/>
          <w:b/>
          <w:sz w:val="24"/>
          <w:szCs w:val="24"/>
        </w:rPr>
        <w:t xml:space="preserve">Вид урока: </w:t>
      </w:r>
      <w:r>
        <w:rPr>
          <w:rFonts w:ascii="Times New Roman" w:eastAsia="Calibri" w:hAnsi="Times New Roman" w:cs="Times New Roman"/>
          <w:sz w:val="24"/>
          <w:szCs w:val="24"/>
        </w:rPr>
        <w:t>Практическое занятие.</w:t>
      </w:r>
    </w:p>
    <w:p w:rsidR="00104F01" w:rsidRPr="00104F01" w:rsidRDefault="00104F01" w:rsidP="00104F01">
      <w:pPr>
        <w:spacing w:line="240" w:lineRule="auto"/>
        <w:rPr>
          <w:rFonts w:ascii="Times New Roman" w:hAnsi="Times New Roman" w:cs="Times New Roman"/>
          <w:sz w:val="24"/>
          <w:szCs w:val="24"/>
        </w:rPr>
      </w:pPr>
      <w:r w:rsidRPr="00104F01">
        <w:rPr>
          <w:rFonts w:ascii="Times New Roman" w:eastAsia="Calibri" w:hAnsi="Times New Roman" w:cs="Times New Roman"/>
          <w:b/>
          <w:sz w:val="24"/>
          <w:szCs w:val="24"/>
        </w:rPr>
        <w:t>Цель урока:</w:t>
      </w:r>
      <w:r w:rsidRPr="00104F01">
        <w:rPr>
          <w:rFonts w:ascii="Times New Roman" w:eastAsia="Calibri" w:hAnsi="Times New Roman" w:cs="Times New Roman"/>
          <w:sz w:val="24"/>
          <w:szCs w:val="24"/>
        </w:rPr>
        <w:t xml:space="preserve"> изучение </w:t>
      </w:r>
      <w:r w:rsidRPr="00104F01">
        <w:rPr>
          <w:rFonts w:ascii="Times New Roman" w:hAnsi="Times New Roman" w:cs="Times New Roman"/>
          <w:sz w:val="24"/>
          <w:szCs w:val="24"/>
        </w:rPr>
        <w:t>содержания и организации работы над обучением грамоте.</w:t>
      </w:r>
    </w:p>
    <w:p w:rsidR="00104F01" w:rsidRPr="00104F01" w:rsidRDefault="00104F01" w:rsidP="00104F01">
      <w:pPr>
        <w:spacing w:line="240" w:lineRule="auto"/>
        <w:ind w:firstLine="284"/>
        <w:rPr>
          <w:rFonts w:ascii="Times New Roman" w:eastAsia="Calibri" w:hAnsi="Times New Roman" w:cs="Times New Roman"/>
          <w:bCs/>
          <w:iCs/>
          <w:sz w:val="24"/>
          <w:szCs w:val="24"/>
        </w:rPr>
      </w:pPr>
      <w:r w:rsidRPr="00104F01">
        <w:rPr>
          <w:rFonts w:ascii="Times New Roman" w:eastAsia="Calibri" w:hAnsi="Times New Roman" w:cs="Times New Roman"/>
          <w:b/>
          <w:bCs/>
          <w:iCs/>
          <w:sz w:val="24"/>
          <w:szCs w:val="24"/>
        </w:rPr>
        <w:t>Ход занятия</w:t>
      </w:r>
    </w:p>
    <w:p w:rsidR="00104F01" w:rsidRPr="00104F01" w:rsidRDefault="00104F01" w:rsidP="00104F01">
      <w:pPr>
        <w:spacing w:line="240" w:lineRule="auto"/>
        <w:rPr>
          <w:rFonts w:ascii="Times New Roman" w:eastAsia="Calibri" w:hAnsi="Times New Roman" w:cs="Times New Roman"/>
          <w:b/>
          <w:sz w:val="24"/>
          <w:szCs w:val="24"/>
        </w:rPr>
      </w:pPr>
      <w:r w:rsidRPr="00104F01">
        <w:rPr>
          <w:rFonts w:ascii="Times New Roman" w:eastAsia="Calibri" w:hAnsi="Times New Roman" w:cs="Times New Roman"/>
          <w:b/>
          <w:sz w:val="24"/>
          <w:szCs w:val="24"/>
        </w:rPr>
        <w:t xml:space="preserve">1. Организационный  этап. </w:t>
      </w:r>
      <w:r w:rsidRPr="00104F01">
        <w:rPr>
          <w:rFonts w:ascii="Times New Roman" w:eastAsia="Calibri" w:hAnsi="Times New Roman" w:cs="Times New Roman"/>
          <w:sz w:val="24"/>
          <w:szCs w:val="24"/>
        </w:rPr>
        <w:t>(Приветствие, готовность к занятию, перекличка, заполнение темы в журнале, запись темы на доске, оформление доски)</w:t>
      </w:r>
    </w:p>
    <w:p w:rsidR="00104F01" w:rsidRPr="00104F01" w:rsidRDefault="00104F01" w:rsidP="00104F01">
      <w:pPr>
        <w:spacing w:line="240" w:lineRule="auto"/>
        <w:rPr>
          <w:rFonts w:ascii="Times New Roman" w:eastAsia="Calibri" w:hAnsi="Times New Roman" w:cs="Times New Roman"/>
          <w:sz w:val="24"/>
          <w:szCs w:val="24"/>
        </w:rPr>
      </w:pPr>
      <w:r w:rsidRPr="00104F01">
        <w:rPr>
          <w:rFonts w:ascii="Times New Roman" w:eastAsia="Calibri" w:hAnsi="Times New Roman" w:cs="Times New Roman"/>
          <w:sz w:val="24"/>
          <w:szCs w:val="24"/>
        </w:rPr>
        <w:t>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104F01" w:rsidRPr="00104F01" w:rsidRDefault="00104F01" w:rsidP="00104F01">
      <w:pPr>
        <w:spacing w:line="240" w:lineRule="auto"/>
        <w:rPr>
          <w:rFonts w:ascii="Times New Roman" w:eastAsia="Calibri" w:hAnsi="Times New Roman" w:cs="Times New Roman"/>
          <w:b/>
          <w:sz w:val="24"/>
          <w:szCs w:val="24"/>
        </w:rPr>
      </w:pPr>
      <w:r w:rsidRPr="00104F01">
        <w:rPr>
          <w:rFonts w:ascii="Times New Roman" w:eastAsia="Calibri" w:hAnsi="Times New Roman" w:cs="Times New Roman"/>
          <w:b/>
          <w:sz w:val="24"/>
          <w:szCs w:val="24"/>
        </w:rPr>
        <w:t>2. Мотивационно-целевой этап (совместное (преподаватель-студент) определение темы и целей занятия).</w:t>
      </w:r>
    </w:p>
    <w:p w:rsidR="00104F01" w:rsidRPr="00104F01" w:rsidRDefault="00104F01" w:rsidP="00104F01">
      <w:pPr>
        <w:spacing w:line="240" w:lineRule="auto"/>
        <w:rPr>
          <w:rFonts w:ascii="Times New Roman" w:eastAsia="Calibri" w:hAnsi="Times New Roman" w:cs="Times New Roman"/>
          <w:sz w:val="24"/>
          <w:szCs w:val="24"/>
        </w:rPr>
      </w:pPr>
      <w:r w:rsidRPr="00104F01">
        <w:rPr>
          <w:rFonts w:ascii="Times New Roman" w:eastAsia="Calibri" w:hAnsi="Times New Roman" w:cs="Times New Roman"/>
          <w:sz w:val="24"/>
          <w:szCs w:val="24"/>
        </w:rPr>
        <w:t>Прочитайте тему нашего занятия.</w:t>
      </w:r>
    </w:p>
    <w:p w:rsidR="00104F01" w:rsidRPr="00104F01" w:rsidRDefault="00104F01" w:rsidP="00104F01">
      <w:pPr>
        <w:spacing w:line="240" w:lineRule="auto"/>
        <w:jc w:val="both"/>
        <w:rPr>
          <w:rFonts w:ascii="Times New Roman" w:eastAsia="Calibri" w:hAnsi="Times New Roman" w:cs="Times New Roman"/>
          <w:sz w:val="24"/>
          <w:szCs w:val="24"/>
        </w:rPr>
      </w:pPr>
      <w:r w:rsidRPr="00104F01">
        <w:rPr>
          <w:rFonts w:ascii="Times New Roman" w:eastAsia="Calibri" w:hAnsi="Times New Roman" w:cs="Times New Roman"/>
          <w:sz w:val="24"/>
          <w:szCs w:val="24"/>
        </w:rPr>
        <w:t>- Как вы думаете, о чем мы с вами будем говорить?</w:t>
      </w:r>
    </w:p>
    <w:p w:rsidR="00104F01" w:rsidRPr="00104F01" w:rsidRDefault="00104F01" w:rsidP="00104F01">
      <w:pPr>
        <w:spacing w:line="240" w:lineRule="auto"/>
        <w:jc w:val="both"/>
        <w:rPr>
          <w:rFonts w:ascii="Times New Roman" w:eastAsia="Calibri" w:hAnsi="Times New Roman" w:cs="Times New Roman"/>
          <w:sz w:val="24"/>
          <w:szCs w:val="24"/>
        </w:rPr>
      </w:pPr>
      <w:r w:rsidRPr="00104F01">
        <w:rPr>
          <w:rFonts w:ascii="Times New Roman" w:eastAsia="Calibri" w:hAnsi="Times New Roman" w:cs="Times New Roman"/>
          <w:sz w:val="24"/>
          <w:szCs w:val="24"/>
        </w:rPr>
        <w:t>- Какую цель поставим перед собой на сегодняшнем занятии?</w:t>
      </w:r>
    </w:p>
    <w:p w:rsidR="00104F01" w:rsidRPr="00104F01" w:rsidRDefault="00104F01" w:rsidP="00104F01">
      <w:pPr>
        <w:spacing w:line="240" w:lineRule="auto"/>
        <w:jc w:val="both"/>
        <w:rPr>
          <w:rFonts w:ascii="Times New Roman" w:eastAsia="Calibri" w:hAnsi="Times New Roman" w:cs="Times New Roman"/>
          <w:b/>
          <w:sz w:val="24"/>
          <w:szCs w:val="24"/>
        </w:rPr>
      </w:pPr>
      <w:r w:rsidRPr="00104F01">
        <w:rPr>
          <w:rFonts w:ascii="Times New Roman" w:eastAsia="Calibri" w:hAnsi="Times New Roman" w:cs="Times New Roman"/>
          <w:b/>
          <w:sz w:val="24"/>
          <w:szCs w:val="24"/>
        </w:rPr>
        <w:t>3. Проверка усвоенного учебного материала</w:t>
      </w:r>
    </w:p>
    <w:p w:rsidR="00104F01" w:rsidRPr="009F000C" w:rsidRDefault="00104F01" w:rsidP="00104F01">
      <w:pPr>
        <w:spacing w:line="240" w:lineRule="auto"/>
        <w:jc w:val="both"/>
        <w:rPr>
          <w:rFonts w:ascii="Times New Roman" w:eastAsia="Calibri" w:hAnsi="Times New Roman" w:cs="Times New Roman"/>
          <w:b/>
          <w:sz w:val="24"/>
          <w:szCs w:val="24"/>
        </w:rPr>
      </w:pPr>
      <w:r w:rsidRPr="009F000C">
        <w:rPr>
          <w:rFonts w:ascii="Times New Roman" w:eastAsia="Calibri" w:hAnsi="Times New Roman" w:cs="Times New Roman"/>
          <w:b/>
          <w:sz w:val="24"/>
          <w:szCs w:val="24"/>
        </w:rPr>
        <w:t xml:space="preserve">4.Актуализация знаний </w:t>
      </w:r>
    </w:p>
    <w:p w:rsidR="00104F01" w:rsidRPr="009F000C" w:rsidRDefault="00104F01" w:rsidP="00104F01">
      <w:pPr>
        <w:spacing w:line="240" w:lineRule="auto"/>
        <w:rPr>
          <w:rFonts w:ascii="Times New Roman" w:eastAsia="Calibri" w:hAnsi="Times New Roman" w:cs="Times New Roman"/>
          <w:sz w:val="24"/>
          <w:szCs w:val="24"/>
        </w:rPr>
      </w:pPr>
      <w:r w:rsidRPr="009F000C">
        <w:rPr>
          <w:rFonts w:ascii="Times New Roman" w:eastAsia="Calibri" w:hAnsi="Times New Roman" w:cs="Times New Roman"/>
          <w:b/>
          <w:color w:val="000000"/>
          <w:sz w:val="24"/>
          <w:szCs w:val="24"/>
          <w:lang w:eastAsia="ru-RU"/>
        </w:rPr>
        <w:t>5. Изучение нового учебного материала</w:t>
      </w:r>
      <w:r w:rsidRPr="009F000C">
        <w:rPr>
          <w:rFonts w:ascii="Times New Roman" w:eastAsia="Calibri" w:hAnsi="Times New Roman" w:cs="Times New Roman"/>
          <w:sz w:val="24"/>
          <w:szCs w:val="24"/>
        </w:rPr>
        <w:t>.</w:t>
      </w:r>
      <w:r w:rsidRPr="009F000C">
        <w:rPr>
          <w:rFonts w:ascii="Times New Roman" w:eastAsia="Times New Roman" w:hAnsi="Times New Roman" w:cs="Times New Roman"/>
          <w:color w:val="000000"/>
          <w:sz w:val="24"/>
          <w:szCs w:val="24"/>
          <w:lang w:eastAsia="ru-RU"/>
        </w:rPr>
        <w:tab/>
        <w:t xml:space="preserve"> </w:t>
      </w:r>
      <w:r w:rsidRPr="009F000C">
        <w:rPr>
          <w:rFonts w:ascii="Times New Roman" w:eastAsia="Times New Roman" w:hAnsi="Times New Roman" w:cs="Times New Roman"/>
          <w:color w:val="000000"/>
          <w:sz w:val="24"/>
          <w:szCs w:val="24"/>
          <w:lang w:eastAsia="ru-RU"/>
        </w:rPr>
        <w:tab/>
        <w:t xml:space="preserve"> </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Очень важно определить </w:t>
      </w:r>
      <w:r w:rsidRPr="009F000C">
        <w:rPr>
          <w:rFonts w:ascii="Times New Roman" w:eastAsia="Times New Roman" w:hAnsi="Times New Roman" w:cs="Times New Roman"/>
          <w:b/>
          <w:bCs/>
          <w:color w:val="333333"/>
          <w:sz w:val="24"/>
          <w:szCs w:val="24"/>
          <w:lang w:eastAsia="ru-RU"/>
        </w:rPr>
        <w:t>основные задачи</w:t>
      </w:r>
      <w:r w:rsidRPr="009F000C">
        <w:rPr>
          <w:rFonts w:ascii="Times New Roman" w:eastAsia="Times New Roman" w:hAnsi="Times New Roman" w:cs="Times New Roman"/>
          <w:color w:val="333333"/>
          <w:sz w:val="24"/>
          <w:szCs w:val="24"/>
          <w:lang w:eastAsia="ru-RU"/>
        </w:rPr>
        <w:t> периода обучения грамоте:</w:t>
      </w:r>
    </w:p>
    <w:p w:rsidR="00104F01" w:rsidRPr="009F000C" w:rsidRDefault="00104F01" w:rsidP="00104F0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научить детей читать и писать, дать им первичные сведения о речи, языке, литературе;</w:t>
      </w:r>
    </w:p>
    <w:p w:rsidR="00104F01" w:rsidRPr="009F000C" w:rsidRDefault="00104F01" w:rsidP="00104F0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расширить кругозор детей;</w:t>
      </w:r>
    </w:p>
    <w:p w:rsidR="00104F01" w:rsidRPr="009F000C" w:rsidRDefault="00104F01" w:rsidP="00104F0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активизировать внутреннюю и внешнюю(устную и письменную)речь;</w:t>
      </w:r>
    </w:p>
    <w:p w:rsidR="00104F01" w:rsidRPr="009F000C" w:rsidRDefault="00104F01" w:rsidP="00104F0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развить интеллектуальную и познавательную активность, вызвать у ребёнка положительное отношение к учению;</w:t>
      </w:r>
    </w:p>
    <w:p w:rsidR="00104F01" w:rsidRPr="009F000C" w:rsidRDefault="00104F01" w:rsidP="00104F0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xml:space="preserve">развить </w:t>
      </w:r>
      <w:proofErr w:type="spellStart"/>
      <w:r w:rsidRPr="009F000C">
        <w:rPr>
          <w:rFonts w:ascii="Times New Roman" w:eastAsia="Times New Roman" w:hAnsi="Times New Roman" w:cs="Times New Roman"/>
          <w:color w:val="333333"/>
          <w:sz w:val="24"/>
          <w:szCs w:val="24"/>
          <w:lang w:eastAsia="ru-RU"/>
        </w:rPr>
        <w:t>психо</w:t>
      </w:r>
      <w:proofErr w:type="spellEnd"/>
      <w:r w:rsidRPr="009F000C">
        <w:rPr>
          <w:rFonts w:ascii="Times New Roman" w:eastAsia="Times New Roman" w:hAnsi="Times New Roman" w:cs="Times New Roman"/>
          <w:color w:val="333333"/>
          <w:sz w:val="24"/>
          <w:szCs w:val="24"/>
          <w:lang w:eastAsia="ru-RU"/>
        </w:rPr>
        <w:t>-физиологические функции, необходимые для продуктивного обучения чтению и письму.</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xml:space="preserve">Система общего развития Л.В. </w:t>
      </w:r>
      <w:proofErr w:type="spellStart"/>
      <w:r w:rsidRPr="009F000C">
        <w:rPr>
          <w:rFonts w:ascii="Times New Roman" w:eastAsia="Times New Roman" w:hAnsi="Times New Roman" w:cs="Times New Roman"/>
          <w:color w:val="333333"/>
          <w:sz w:val="24"/>
          <w:szCs w:val="24"/>
          <w:lang w:eastAsia="ru-RU"/>
        </w:rPr>
        <w:t>Занкова</w:t>
      </w:r>
      <w:proofErr w:type="spellEnd"/>
      <w:r w:rsidRPr="009F000C">
        <w:rPr>
          <w:rFonts w:ascii="Times New Roman" w:eastAsia="Times New Roman" w:hAnsi="Times New Roman" w:cs="Times New Roman"/>
          <w:color w:val="333333"/>
          <w:sz w:val="24"/>
          <w:szCs w:val="24"/>
          <w:lang w:eastAsia="ru-RU"/>
        </w:rPr>
        <w:t xml:space="preserve"> ориентирована на всех детей, поступающих в школу. Необходимо позаботиться об успешном вхождении в школьную жизнь и детей с низкой готовностью к обучению. При обучении грамоте по системе Л.В. </w:t>
      </w:r>
      <w:proofErr w:type="spellStart"/>
      <w:r w:rsidRPr="009F000C">
        <w:rPr>
          <w:rFonts w:ascii="Times New Roman" w:eastAsia="Times New Roman" w:hAnsi="Times New Roman" w:cs="Times New Roman"/>
          <w:color w:val="333333"/>
          <w:sz w:val="24"/>
          <w:szCs w:val="24"/>
          <w:lang w:eastAsia="ru-RU"/>
        </w:rPr>
        <w:t>Занкова</w:t>
      </w:r>
      <w:proofErr w:type="spellEnd"/>
      <w:r w:rsidRPr="009F000C">
        <w:rPr>
          <w:rFonts w:ascii="Times New Roman" w:eastAsia="Times New Roman" w:hAnsi="Times New Roman" w:cs="Times New Roman"/>
          <w:color w:val="333333"/>
          <w:sz w:val="24"/>
          <w:szCs w:val="24"/>
          <w:lang w:eastAsia="ru-RU"/>
        </w:rPr>
        <w:t xml:space="preserve"> выделяются четыре этапа: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1 этап</w:t>
      </w:r>
      <w:r w:rsidRPr="009F000C">
        <w:rPr>
          <w:rFonts w:ascii="Times New Roman" w:eastAsia="Times New Roman" w:hAnsi="Times New Roman" w:cs="Times New Roman"/>
          <w:color w:val="333333"/>
          <w:sz w:val="24"/>
          <w:szCs w:val="24"/>
          <w:lang w:eastAsia="ru-RU"/>
        </w:rPr>
        <w:t> – подготовительный. Здесь вводятся основные понятия русского языка(устная, письменная речь, предложение, слово, звук, звуки гласные и согласные, согласные звуки мягкие и твёрдые), чтение рисунков, пиктограмм, схем слов, предложений и коррекционные задания : изучаются буквы однозвучных гласных звуков [ а, у, о, э, и, ы ].</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2 этап.</w:t>
      </w:r>
      <w:r w:rsidRPr="009F000C">
        <w:rPr>
          <w:rFonts w:ascii="Times New Roman" w:eastAsia="Times New Roman" w:hAnsi="Times New Roman" w:cs="Times New Roman"/>
          <w:color w:val="333333"/>
          <w:sz w:val="24"/>
          <w:szCs w:val="24"/>
          <w:lang w:eastAsia="ru-RU"/>
        </w:rPr>
        <w:t> Продолжается работа, начатая на подготовительном этапе; вводятся самые слышимые сонорные согласные звуки и соответствующие им буквы ( л, м, н, р, й ), на маленьких простых по составу словах отрабатывается слитное неразрывное чтение слов.</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lastRenderedPageBreak/>
        <w:t>3 этап. </w:t>
      </w:r>
      <w:r w:rsidRPr="009F000C">
        <w:rPr>
          <w:rFonts w:ascii="Times New Roman" w:eastAsia="Times New Roman" w:hAnsi="Times New Roman" w:cs="Times New Roman"/>
          <w:color w:val="333333"/>
          <w:sz w:val="24"/>
          <w:szCs w:val="24"/>
          <w:lang w:eastAsia="ru-RU"/>
        </w:rPr>
        <w:t>Изучаются звонкие и глухие парные согласные звуки и соответствующие им буквы; увеличивается длина читаемых слов, появляется стечение согласных.</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4 этап. </w:t>
      </w:r>
      <w:r w:rsidRPr="009F000C">
        <w:rPr>
          <w:rFonts w:ascii="Times New Roman" w:eastAsia="Times New Roman" w:hAnsi="Times New Roman" w:cs="Times New Roman"/>
          <w:color w:val="333333"/>
          <w:sz w:val="24"/>
          <w:szCs w:val="24"/>
          <w:lang w:eastAsia="ru-RU"/>
        </w:rPr>
        <w:t xml:space="preserve">Вводятся </w:t>
      </w:r>
      <w:proofErr w:type="spellStart"/>
      <w:r w:rsidRPr="009F000C">
        <w:rPr>
          <w:rFonts w:ascii="Times New Roman" w:eastAsia="Times New Roman" w:hAnsi="Times New Roman" w:cs="Times New Roman"/>
          <w:color w:val="333333"/>
          <w:sz w:val="24"/>
          <w:szCs w:val="24"/>
          <w:lang w:eastAsia="ru-RU"/>
        </w:rPr>
        <w:t>двузвучные</w:t>
      </w:r>
      <w:proofErr w:type="spellEnd"/>
      <w:r w:rsidRPr="009F000C">
        <w:rPr>
          <w:rFonts w:ascii="Times New Roman" w:eastAsia="Times New Roman" w:hAnsi="Times New Roman" w:cs="Times New Roman"/>
          <w:color w:val="333333"/>
          <w:sz w:val="24"/>
          <w:szCs w:val="24"/>
          <w:lang w:eastAsia="ru-RU"/>
        </w:rPr>
        <w:t xml:space="preserve"> гласные буквы; буквы, обозначающие непарные глухие согласные звуки, мягкий и твёрдый знаки; ещё более усложняется слоговая структура слов.</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Для рассмотрения и анализа я выбрала 1 и 2 этапы обучения грамоте, т. к. считаю их наиболее сложными на первом этапе обучения для детей.</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Основой системы обучения, направленной на общее развитие школьников, являются </w:t>
      </w:r>
      <w:r w:rsidRPr="009F000C">
        <w:rPr>
          <w:rFonts w:ascii="Times New Roman" w:eastAsia="Times New Roman" w:hAnsi="Times New Roman" w:cs="Times New Roman"/>
          <w:b/>
          <w:bCs/>
          <w:color w:val="333333"/>
          <w:sz w:val="24"/>
          <w:szCs w:val="24"/>
          <w:lang w:eastAsia="ru-RU"/>
        </w:rPr>
        <w:t>дидактические принципы.</w:t>
      </w:r>
      <w:r w:rsidRPr="009F000C">
        <w:rPr>
          <w:rFonts w:ascii="Times New Roman" w:eastAsia="Times New Roman" w:hAnsi="Times New Roman" w:cs="Times New Roman"/>
          <w:color w:val="333333"/>
          <w:sz w:val="24"/>
          <w:szCs w:val="24"/>
          <w:lang w:eastAsia="ru-RU"/>
        </w:rPr>
        <w:t> Я только кратко перечислю их, т.к. на их основе построен весь дальнейший анализ данной темы. Итак, вот они:</w:t>
      </w:r>
    </w:p>
    <w:p w:rsidR="00104F01" w:rsidRPr="009F000C" w:rsidRDefault="00104F01" w:rsidP="00104F0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обучение на высоком уровне трудности (с соблюдением меры трудности );</w:t>
      </w:r>
    </w:p>
    <w:p w:rsidR="00104F01" w:rsidRPr="009F000C" w:rsidRDefault="00104F01" w:rsidP="00104F0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ведущая роль теоретических знаний;</w:t>
      </w:r>
    </w:p>
    <w:p w:rsidR="00104F01" w:rsidRPr="009F000C" w:rsidRDefault="00104F01" w:rsidP="00104F0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быстрый темп изучения учебного материала;</w:t>
      </w:r>
    </w:p>
    <w:p w:rsidR="00104F01" w:rsidRPr="009F000C" w:rsidRDefault="00104F01" w:rsidP="00104F0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осознание процесса учения учащимися;</w:t>
      </w:r>
    </w:p>
    <w:p w:rsidR="00104F01" w:rsidRPr="009F000C" w:rsidRDefault="00104F01" w:rsidP="00104F0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общее развитие всех учеников, в том числе сильных и слабых.</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“Лишь методика доводит дидактические принципы до учителя, до детей” (</w:t>
      </w:r>
      <w:proofErr w:type="spellStart"/>
      <w:r w:rsidRPr="009F000C">
        <w:rPr>
          <w:rFonts w:ascii="Times New Roman" w:eastAsia="Times New Roman" w:hAnsi="Times New Roman" w:cs="Times New Roman"/>
          <w:color w:val="333333"/>
          <w:sz w:val="24"/>
          <w:szCs w:val="24"/>
          <w:lang w:eastAsia="ru-RU"/>
        </w:rPr>
        <w:t>Л.В.Занков</w:t>
      </w:r>
      <w:proofErr w:type="spellEnd"/>
      <w:r w:rsidRPr="009F000C">
        <w:rPr>
          <w:rFonts w:ascii="Times New Roman" w:eastAsia="Times New Roman" w:hAnsi="Times New Roman" w:cs="Times New Roman"/>
          <w:color w:val="333333"/>
          <w:sz w:val="24"/>
          <w:szCs w:val="24"/>
          <w:lang w:eastAsia="ru-RU"/>
        </w:rPr>
        <w:t>. Избранные педагогические труды. – М., 1990 г.)</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Таким образом, эти принципы определяют не только содержание и структуру программ, но и свойства методики, на которые необходимо опираться при подготовке к урокам. Вот они: многогранность, процессуальный характер, коллизии, вариативность.</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xml:space="preserve">Основное назначение подготовительного периода : введение основных для обучения грамоте понятий : слово, звук, звуки гласные и согласные, знак звука и т. д. Дети только учатся ориентироваться в “Азбуке”. Необходимо формировать у них умения слышать и понимать вопрос, отвечать именно на заданный вопрос, говорить на обсуждаемую тему. Нужно учить детей вступать в беседу, доказывать, дополнять, возражать. Иными словами – “разговорить” детей. Это очень важно в дальнейшем процессе обучения, и это – трудно. В подготовительный период обучения важно удивить ребенка. Удивление служит импульсом к процессу познания. На этом этапе используются всевозможные задания: </w:t>
      </w:r>
      <w:proofErr w:type="spellStart"/>
      <w:r w:rsidRPr="009F000C">
        <w:rPr>
          <w:rFonts w:ascii="Times New Roman" w:eastAsia="Times New Roman" w:hAnsi="Times New Roman" w:cs="Times New Roman"/>
          <w:color w:val="333333"/>
          <w:sz w:val="24"/>
          <w:szCs w:val="24"/>
          <w:lang w:eastAsia="ru-RU"/>
        </w:rPr>
        <w:t>разноместность</w:t>
      </w:r>
      <w:proofErr w:type="spellEnd"/>
      <w:r w:rsidRPr="009F000C">
        <w:rPr>
          <w:rFonts w:ascii="Times New Roman" w:eastAsia="Times New Roman" w:hAnsi="Times New Roman" w:cs="Times New Roman"/>
          <w:color w:val="333333"/>
          <w:sz w:val="24"/>
          <w:szCs w:val="24"/>
          <w:lang w:eastAsia="ru-RU"/>
        </w:rPr>
        <w:t xml:space="preserve"> ударения, работа над многозначностью слов. Дети получают интересные сведения о природе, о героях сказок и т. д. Важны и интересны следующие игровые приёмы: игра “Кто быстрее?” – рисование по точкам, “слепые рисунки”, буквенные и словесные ребусы, кроссворды, инсценировки. Ученик становится соавтором книг и учителя. Этому должна способствовать атмосфера доброжелательности и взаимопонимания на уроке.</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На втором этапе вводятся сонорные согласные звуки и буквы, начинается первичное чтение. Это настоящий праздник для не читающих детей. В этот период практикуется хоровое, выборочное, индивидуальное чтение. Например, прочитайте слова с одним гласным, теперь – с двумя гласными. Ещё один пример: найдите и подчеркните имена мальчиков. Как вы их искали? А как искал самый быстрый? (Читал только те слова, которые начинаются с большой буквы).</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Для расширения поля зрения детей учитель использует такие таблицы:</w:t>
      </w:r>
    </w:p>
    <w:p w:rsidR="00104F01" w:rsidRPr="009F000C" w:rsidRDefault="00104F01" w:rsidP="00104F01">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noProof/>
          <w:color w:val="333333"/>
          <w:sz w:val="24"/>
          <w:szCs w:val="24"/>
          <w:lang w:eastAsia="ru-RU"/>
        </w:rPr>
        <w:lastRenderedPageBreak/>
        <w:drawing>
          <wp:inline distT="0" distB="0" distL="0" distR="0" wp14:anchorId="64C87623" wp14:editId="048775CE">
            <wp:extent cx="2266950" cy="1257300"/>
            <wp:effectExtent l="0" t="0" r="0" b="0"/>
            <wp:docPr id="2" name="Рисунок 2" descr="https://urok.1sept.ru/articles/41239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412396/img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257300"/>
                    </a:xfrm>
                    <a:prstGeom prst="rect">
                      <a:avLst/>
                    </a:prstGeom>
                    <a:noFill/>
                    <a:ln>
                      <a:noFill/>
                    </a:ln>
                  </pic:spPr>
                </pic:pic>
              </a:graphicData>
            </a:graphic>
          </wp:inline>
        </w:drawing>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Готовясь произнести слог, ребёнок должен знать, что нужно прочитать сразу две буквы, причём основное внимание уделить гласной, хотя она стоит второй. Для такого вида чтения используется “лента букв”, “слоговая таблица”, разнообразные упражнения:</w:t>
      </w:r>
    </w:p>
    <w:p w:rsidR="00104F01" w:rsidRPr="009F000C" w:rsidRDefault="00104F01" w:rsidP="00104F0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составь слово с данным слиянием;</w:t>
      </w:r>
    </w:p>
    <w:p w:rsidR="00104F01" w:rsidRPr="009F000C" w:rsidRDefault="00104F01" w:rsidP="00104F0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прочитай слияния с мягкими согласными;</w:t>
      </w:r>
    </w:p>
    <w:p w:rsidR="00104F01" w:rsidRPr="009F000C" w:rsidRDefault="00104F01" w:rsidP="00104F0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прочитай слияния с твёрдыми согласными;</w:t>
      </w:r>
    </w:p>
    <w:p w:rsidR="00104F01" w:rsidRPr="009F000C" w:rsidRDefault="00104F01" w:rsidP="00104F0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прочитай слияния с данной гласной(согласной).</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У детей разный уровень: одни читают целыми словами, другие – не знают букв. Если все будут выполнять одинаковые задания, то “сильные” заскучают, им будет не интересно. Всем надо найти работу по силам, поэтому в классе формируются пары постоянного и сменного состава, идёт обучение коллективное, групповое, парное и индивидуальное. Пока слабо подготовленные дети учатся читать по слогам, читающие работают со связанным текстом. Таких текстов у учителя много. Учащимся даётся задание прочитать текст без ошибок, целыми словами, с опорой на ударение, найти трудные для прочтения слова, разделить их дополнительными пометами, подготовится читать выразительно, с последующим пересказом, озаглавить текст и т.д. При этом строго учитываются возможности каждого ученика.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Очень важная форма работы в развивающем обучении – поиски закономерностей. Необходимо вводить её с первых же уроков. Так постепенно будет складываться опыт рассматривания одного и того же объекта с разных точек зрения, опыт установления всех возможных связей, которые создают данный объект или явление. Например, на с.14 “Азбуки” (Нечаева Н. В.) нарисованы шар, пожар, муха, комар. Под ними написаны названия этих предметов с пропусками известных детям букв а, у.</w:t>
      </w:r>
    </w:p>
    <w:p w:rsidR="00104F01" w:rsidRPr="009F000C" w:rsidRDefault="00104F01" w:rsidP="00104F01">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noProof/>
          <w:color w:val="333333"/>
          <w:sz w:val="24"/>
          <w:szCs w:val="24"/>
          <w:lang w:eastAsia="ru-RU"/>
        </w:rPr>
        <w:drawing>
          <wp:inline distT="0" distB="0" distL="0" distR="0" wp14:anchorId="79691220" wp14:editId="203EB707">
            <wp:extent cx="5715000" cy="1419225"/>
            <wp:effectExtent l="0" t="0" r="0" b="9525"/>
            <wp:docPr id="3" name="Рисунок 3" descr="https://urok.1sept.ru/articles/41239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412396/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419225"/>
                    </a:xfrm>
                    <a:prstGeom prst="rect">
                      <a:avLst/>
                    </a:prstGeom>
                    <a:noFill/>
                    <a:ln>
                      <a:noFill/>
                    </a:ln>
                  </pic:spPr>
                </pic:pic>
              </a:graphicData>
            </a:graphic>
          </wp:inline>
        </w:drawing>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i/>
          <w:iCs/>
          <w:color w:val="333333"/>
          <w:sz w:val="24"/>
          <w:szCs w:val="24"/>
          <w:lang w:eastAsia="ru-RU"/>
        </w:rPr>
        <w:t>Задание:</w:t>
      </w:r>
      <w:r w:rsidRPr="009F000C">
        <w:rPr>
          <w:rFonts w:ascii="Times New Roman" w:eastAsia="Times New Roman" w:hAnsi="Times New Roman" w:cs="Times New Roman"/>
          <w:color w:val="333333"/>
          <w:sz w:val="24"/>
          <w:szCs w:val="24"/>
          <w:lang w:eastAsia="ru-RU"/>
        </w:rPr>
        <w:t> “Вставь пропущенные буквы. Зачеркни слово, которое не рифмуется с другими словами. Что ты можешь рассказать об этом слове, об этом предмете? и т. д. Ребёнок от узнавания наглядного образа – рисунков предметов переходит к анализу их названий – слов на уровне такой абстракции, как звук. Фонетический анализ слов подскажет, какие буквы надо вписать и что не рифмуется слово “муха”. Об этом слове можно сказать, что оно состоит из четырёх букв: две обозначают согласные звуки, две – гласные. Затем ребёнок возвращается к рисунку мухи, чтобы рассказать всё, что он знает об этом насекомом. Данное задание позволяет учащимся работать на высоком уровне трудности, но вполне им доступном.</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lastRenderedPageBreak/>
        <w:t>Ещё одна из форм работы – это разыгрывание пантомим, с постепенным включением высказываний школьников. Дети учатся владеть своим голосом, жестами, мимикой. Это происходит благодаря страничкам “Театр” в Азбуке. Необходимо пробудить у детей потребность в общении, вызывать у них интерес к собеседнику, желание поделиться своими мыслями, чувствами.</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В процессе работы на данном этапе важно учитывать следующее:</w:t>
      </w:r>
    </w:p>
    <w:p w:rsidR="00104F01" w:rsidRPr="009F000C" w:rsidRDefault="00104F01" w:rsidP="00104F0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учитель должен выдерживать паузу, не надо торопить детей с ответами;</w:t>
      </w:r>
    </w:p>
    <w:p w:rsidR="00104F01" w:rsidRPr="009F000C" w:rsidRDefault="00104F01" w:rsidP="00104F0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постепенно научить учащихся слушать друг друга;</w:t>
      </w:r>
    </w:p>
    <w:p w:rsidR="00104F01" w:rsidRPr="009F000C" w:rsidRDefault="00104F01" w:rsidP="00104F0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стараться начинать выполнение задания с самостоятельной работы с последующим обсуждением, первым привлекая слабого ученика;</w:t>
      </w:r>
    </w:p>
    <w:p w:rsidR="00104F01" w:rsidRPr="009F000C" w:rsidRDefault="00104F01" w:rsidP="00104F0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учитель и ученики должны на равных участвовать в решении проблем;</w:t>
      </w:r>
    </w:p>
    <w:p w:rsidR="00104F01" w:rsidRPr="009F000C" w:rsidRDefault="00104F01" w:rsidP="00104F0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регулярно читать детям и призывать к этому родителей.</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xml:space="preserve">Дидактическая система развивающего обучения Л. В. </w:t>
      </w:r>
      <w:proofErr w:type="spellStart"/>
      <w:r w:rsidRPr="009F000C">
        <w:rPr>
          <w:rFonts w:ascii="Times New Roman" w:eastAsia="Times New Roman" w:hAnsi="Times New Roman" w:cs="Times New Roman"/>
          <w:color w:val="333333"/>
          <w:sz w:val="24"/>
          <w:szCs w:val="24"/>
          <w:lang w:eastAsia="ru-RU"/>
        </w:rPr>
        <w:t>Занкова</w:t>
      </w:r>
      <w:proofErr w:type="spellEnd"/>
      <w:r w:rsidRPr="009F000C">
        <w:rPr>
          <w:rFonts w:ascii="Times New Roman" w:eastAsia="Times New Roman" w:hAnsi="Times New Roman" w:cs="Times New Roman"/>
          <w:color w:val="333333"/>
          <w:sz w:val="24"/>
          <w:szCs w:val="24"/>
          <w:lang w:eastAsia="ru-RU"/>
        </w:rPr>
        <w:t xml:space="preserve"> особенно актуальна сегодня, в период развития инновационных технологий в образовании.</w:t>
      </w:r>
    </w:p>
    <w:p w:rsidR="00104F01" w:rsidRPr="009F000C" w:rsidRDefault="00104F01" w:rsidP="00104F01">
      <w:pPr>
        <w:shd w:val="clear" w:color="auto" w:fill="FFFFFF"/>
        <w:spacing w:before="270" w:after="135" w:line="285" w:lineRule="atLeast"/>
        <w:jc w:val="center"/>
        <w:outlineLvl w:val="2"/>
        <w:rPr>
          <w:rFonts w:ascii="Times New Roman" w:eastAsia="Times New Roman" w:hAnsi="Times New Roman" w:cs="Times New Roman"/>
          <w:color w:val="199043"/>
          <w:sz w:val="24"/>
          <w:szCs w:val="24"/>
          <w:lang w:eastAsia="ru-RU"/>
        </w:rPr>
      </w:pPr>
      <w:r w:rsidRPr="009F000C">
        <w:rPr>
          <w:rFonts w:ascii="Times New Roman" w:eastAsia="Times New Roman" w:hAnsi="Times New Roman" w:cs="Times New Roman"/>
          <w:color w:val="199043"/>
          <w:sz w:val="24"/>
          <w:szCs w:val="24"/>
          <w:lang w:eastAsia="ru-RU"/>
        </w:rPr>
        <w:t>УРОК ОБУЧЕНИЯ ГРАМОТЕ.</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Тема урока.</w:t>
      </w:r>
      <w:r w:rsidRPr="009F000C">
        <w:rPr>
          <w:rFonts w:ascii="Times New Roman" w:eastAsia="Times New Roman" w:hAnsi="Times New Roman" w:cs="Times New Roman"/>
          <w:color w:val="333333"/>
          <w:sz w:val="24"/>
          <w:szCs w:val="24"/>
          <w:lang w:eastAsia="ru-RU"/>
        </w:rPr>
        <w:t> Слог. Деление слов на слоги.</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Задачи урока.</w:t>
      </w:r>
    </w:p>
    <w:p w:rsidR="00104F01" w:rsidRPr="009F000C" w:rsidRDefault="00104F01" w:rsidP="00104F0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Ввести понятие “слог” опираясь на наличие гласных звуков в слове.</w:t>
      </w:r>
    </w:p>
    <w:p w:rsidR="00104F01" w:rsidRPr="009F000C" w:rsidRDefault="00104F01" w:rsidP="00104F0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Учить ребят делить слова на слоги, различать гласные и согласные, стимулировать поисковую деятельность детей.</w:t>
      </w:r>
    </w:p>
    <w:p w:rsidR="00104F01" w:rsidRPr="009F000C" w:rsidRDefault="00104F01" w:rsidP="00104F0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Развивать у детей умение доказывать, рассуждать; воспитывать интерес к чтению.</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Оборудование.</w:t>
      </w:r>
      <w:r w:rsidRPr="009F000C">
        <w:rPr>
          <w:rFonts w:ascii="Times New Roman" w:eastAsia="Times New Roman" w:hAnsi="Times New Roman" w:cs="Times New Roman"/>
          <w:color w:val="333333"/>
          <w:sz w:val="24"/>
          <w:szCs w:val="24"/>
          <w:lang w:eastAsia="ru-RU"/>
        </w:rPr>
        <w:t> Учебник “Азбука” (авт. Н. В. Нечаева), касса букв и слогов, слоговая таблица, пособие “Я читаю?” (авт. Н. Нечаева).</w:t>
      </w:r>
    </w:p>
    <w:p w:rsidR="00104F01" w:rsidRPr="009F000C" w:rsidRDefault="00104F01" w:rsidP="00104F01">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ХОД УРОКА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I. Организация класса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Сегодня такое чудесное осеннее утро. Вы пришли в школу с хорошим настроением. Я очень рада вас видеть. Давайте улыбнемся друг другу.</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II. Постановка учебной задачи</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Сегодня мы начнем работу над важной и интересной темой. Что это за тема вы скажите мне сами. Поможет зам в пути наша гостья — Красная Шапочка.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i/>
          <w:iCs/>
          <w:color w:val="333333"/>
          <w:sz w:val="24"/>
          <w:szCs w:val="24"/>
          <w:lang w:eastAsia="ru-RU"/>
        </w:rPr>
        <w:t>(На доске – иллюстрация с изображением Красной Шапочки).</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Кто из вас знает автора этой сказки?</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Верно, автор – Шарль Перро.</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III. Работа над темой</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1. Тренировочные упражнения.</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У нашей гостьи в кармашке множество интересных заданий. Для того чтобы мы смогли отправиться в путь, нужно решить такие грамматические задачи.</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i/>
          <w:iCs/>
          <w:color w:val="333333"/>
          <w:sz w:val="24"/>
          <w:szCs w:val="24"/>
          <w:lang w:eastAsia="ru-RU"/>
        </w:rPr>
        <w:t>Задача 1</w:t>
      </w:r>
      <w:r w:rsidRPr="009F000C">
        <w:rPr>
          <w:rFonts w:ascii="Times New Roman" w:eastAsia="Times New Roman" w:hAnsi="Times New Roman" w:cs="Times New Roman"/>
          <w:color w:val="333333"/>
          <w:sz w:val="24"/>
          <w:szCs w:val="24"/>
          <w:lang w:eastAsia="ru-RU"/>
        </w:rPr>
        <w:t>. Даны все изученные буквы, надо их распределить на две группы.</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На доске буквы из кассы букв: </w:t>
      </w:r>
      <w:r w:rsidRPr="009F000C">
        <w:rPr>
          <w:rFonts w:ascii="Times New Roman" w:eastAsia="Times New Roman" w:hAnsi="Times New Roman" w:cs="Times New Roman"/>
          <w:b/>
          <w:bCs/>
          <w:i/>
          <w:iCs/>
          <w:color w:val="333333"/>
          <w:sz w:val="24"/>
          <w:szCs w:val="24"/>
          <w:lang w:eastAsia="ru-RU"/>
        </w:rPr>
        <w:t>а и й л м н о р у ы э</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lastRenderedPageBreak/>
        <w:t>– Какие варианты у вас получились? </w:t>
      </w:r>
      <w:r w:rsidRPr="009F000C">
        <w:rPr>
          <w:rFonts w:ascii="Times New Roman" w:eastAsia="Times New Roman" w:hAnsi="Times New Roman" w:cs="Times New Roman"/>
          <w:i/>
          <w:iCs/>
          <w:color w:val="333333"/>
          <w:sz w:val="24"/>
          <w:szCs w:val="24"/>
          <w:lang w:eastAsia="ru-RU"/>
        </w:rPr>
        <w:t>(Это две группы: гласные и согласные.)</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Давайте расставим отдельно гласные и согласные. </w:t>
      </w:r>
      <w:r w:rsidRPr="009F000C">
        <w:rPr>
          <w:rFonts w:ascii="Times New Roman" w:eastAsia="Times New Roman" w:hAnsi="Times New Roman" w:cs="Times New Roman"/>
          <w:i/>
          <w:iCs/>
          <w:color w:val="333333"/>
          <w:sz w:val="24"/>
          <w:szCs w:val="24"/>
          <w:lang w:eastAsia="ru-RU"/>
        </w:rPr>
        <w:t>(Вызвать слабых учеников.)</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Чем гласный звук отличается от согласного? </w:t>
      </w:r>
      <w:r w:rsidRPr="009F000C">
        <w:rPr>
          <w:rFonts w:ascii="Times New Roman" w:eastAsia="Times New Roman" w:hAnsi="Times New Roman" w:cs="Times New Roman"/>
          <w:i/>
          <w:iCs/>
          <w:color w:val="333333"/>
          <w:sz w:val="24"/>
          <w:szCs w:val="24"/>
          <w:lang w:eastAsia="ru-RU"/>
        </w:rPr>
        <w:t>(Ответы детей.)</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i/>
          <w:iCs/>
          <w:color w:val="333333"/>
          <w:sz w:val="24"/>
          <w:szCs w:val="24"/>
          <w:lang w:eastAsia="ru-RU"/>
        </w:rPr>
        <w:t>Задача 2.</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Работа со слоговой таблицей. На доске:</w:t>
      </w:r>
    </w:p>
    <w:p w:rsidR="00104F01" w:rsidRPr="009F000C" w:rsidRDefault="00104F01" w:rsidP="00104F01">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noProof/>
          <w:color w:val="333333"/>
          <w:sz w:val="24"/>
          <w:szCs w:val="24"/>
          <w:lang w:eastAsia="ru-RU"/>
        </w:rPr>
        <w:drawing>
          <wp:inline distT="0" distB="0" distL="0" distR="0" wp14:anchorId="4EE947AA" wp14:editId="408A4059">
            <wp:extent cx="2266950" cy="1257300"/>
            <wp:effectExtent l="0" t="0" r="0" b="0"/>
            <wp:docPr id="4" name="Рисунок 4" descr="https://urok.1sept.ru/articles/41239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412396/img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257300"/>
                    </a:xfrm>
                    <a:prstGeom prst="rect">
                      <a:avLst/>
                    </a:prstGeom>
                    <a:noFill/>
                    <a:ln>
                      <a:noFill/>
                    </a:ln>
                  </pic:spPr>
                </pic:pic>
              </a:graphicData>
            </a:graphic>
          </wp:inline>
        </w:drawing>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Красная Шапочка приготовила небольшой конкурс. Он называется: “Кто больше?” Нужно составить как можно больше слов из данных букв и слогов.</w:t>
      </w:r>
    </w:p>
    <w:tbl>
      <w:tblPr>
        <w:tblW w:w="0" w:type="auto"/>
        <w:jc w:val="center"/>
        <w:tblCellMar>
          <w:top w:w="150" w:type="dxa"/>
          <w:left w:w="150" w:type="dxa"/>
          <w:bottom w:w="150" w:type="dxa"/>
          <w:right w:w="150" w:type="dxa"/>
        </w:tblCellMar>
        <w:tblLook w:val="04A0" w:firstRow="1" w:lastRow="0" w:firstColumn="1" w:lastColumn="0" w:noHBand="0" w:noVBand="1"/>
      </w:tblPr>
      <w:tblGrid>
        <w:gridCol w:w="995"/>
        <w:gridCol w:w="995"/>
        <w:gridCol w:w="884"/>
      </w:tblGrid>
      <w:tr w:rsidR="00104F01" w:rsidRPr="009F000C" w:rsidTr="00104F01">
        <w:trPr>
          <w:jc w:val="center"/>
        </w:trPr>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t>луна</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t>налим</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t>Ника</w:t>
            </w:r>
          </w:p>
        </w:tc>
      </w:tr>
      <w:tr w:rsidR="00104F01" w:rsidRPr="009F000C" w:rsidTr="00104F01">
        <w:trPr>
          <w:jc w:val="center"/>
        </w:trPr>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t>лимон</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t>Роман</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t>и т.д.</w:t>
            </w:r>
          </w:p>
        </w:tc>
      </w:tr>
    </w:tbl>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Молодцы! А теперь немного отдохнем.</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2. Дыхательные упражнения.</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Встаньте; распрямите плечи; положите руку на брюшной пресс; сделайте глубокий вдох; на одном выдохе каждый кратко произнесите точное количество звуков:</w:t>
      </w:r>
    </w:p>
    <w:p w:rsidR="00104F01" w:rsidRPr="009F000C" w:rsidRDefault="00104F01" w:rsidP="00104F01">
      <w:pPr>
        <w:shd w:val="clear" w:color="auto" w:fill="FFFFFF"/>
        <w:spacing w:after="120" w:line="240" w:lineRule="atLeast"/>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 . . .</w:t>
      </w:r>
      <w:r w:rsidRPr="009F000C">
        <w:rPr>
          <w:rFonts w:ascii="Times New Roman" w:eastAsia="Times New Roman" w:hAnsi="Times New Roman" w:cs="Times New Roman"/>
          <w:color w:val="333333"/>
          <w:sz w:val="24"/>
          <w:szCs w:val="24"/>
          <w:lang w:eastAsia="ru-RU"/>
        </w:rPr>
        <w:br/>
        <w:t xml:space="preserve">а </w:t>
      </w:r>
      <w:proofErr w:type="spellStart"/>
      <w:r w:rsidRPr="009F000C">
        <w:rPr>
          <w:rFonts w:ascii="Times New Roman" w:eastAsia="Times New Roman" w:hAnsi="Times New Roman" w:cs="Times New Roman"/>
          <w:color w:val="333333"/>
          <w:sz w:val="24"/>
          <w:szCs w:val="24"/>
          <w:lang w:eastAsia="ru-RU"/>
        </w:rPr>
        <w:t>а</w:t>
      </w:r>
      <w:proofErr w:type="spellEnd"/>
      <w:r w:rsidRPr="009F000C">
        <w:rPr>
          <w:rFonts w:ascii="Times New Roman" w:eastAsia="Times New Roman" w:hAnsi="Times New Roman" w:cs="Times New Roman"/>
          <w:color w:val="333333"/>
          <w:sz w:val="24"/>
          <w:szCs w:val="24"/>
          <w:lang w:eastAsia="ru-RU"/>
        </w:rPr>
        <w:t xml:space="preserve"> </w:t>
      </w:r>
      <w:proofErr w:type="spellStart"/>
      <w:r w:rsidRPr="009F000C">
        <w:rPr>
          <w:rFonts w:ascii="Times New Roman" w:eastAsia="Times New Roman" w:hAnsi="Times New Roman" w:cs="Times New Roman"/>
          <w:color w:val="333333"/>
          <w:sz w:val="24"/>
          <w:szCs w:val="24"/>
          <w:lang w:eastAsia="ru-RU"/>
        </w:rPr>
        <w:t>а</w:t>
      </w:r>
      <w:proofErr w:type="spellEnd"/>
      <w:r w:rsidRPr="009F000C">
        <w:rPr>
          <w:rFonts w:ascii="Times New Roman" w:eastAsia="Times New Roman" w:hAnsi="Times New Roman" w:cs="Times New Roman"/>
          <w:color w:val="333333"/>
          <w:sz w:val="24"/>
          <w:szCs w:val="24"/>
          <w:lang w:eastAsia="ru-RU"/>
        </w:rPr>
        <w:t xml:space="preserve"> </w:t>
      </w:r>
      <w:proofErr w:type="spellStart"/>
      <w:r w:rsidRPr="009F000C">
        <w:rPr>
          <w:rFonts w:ascii="Times New Roman" w:eastAsia="Times New Roman" w:hAnsi="Times New Roman" w:cs="Times New Roman"/>
          <w:color w:val="333333"/>
          <w:sz w:val="24"/>
          <w:szCs w:val="24"/>
          <w:lang w:eastAsia="ru-RU"/>
        </w:rPr>
        <w:t>а</w:t>
      </w:r>
      <w:proofErr w:type="spellEnd"/>
      <w:r w:rsidRPr="009F000C">
        <w:rPr>
          <w:rFonts w:ascii="Times New Roman" w:eastAsia="Times New Roman" w:hAnsi="Times New Roman" w:cs="Times New Roman"/>
          <w:color w:val="333333"/>
          <w:sz w:val="24"/>
          <w:szCs w:val="24"/>
          <w:lang w:eastAsia="ru-RU"/>
        </w:rPr>
        <w:t xml:space="preserve"> </w:t>
      </w:r>
      <w:proofErr w:type="spellStart"/>
      <w:r w:rsidRPr="009F000C">
        <w:rPr>
          <w:rFonts w:ascii="Times New Roman" w:eastAsia="Times New Roman" w:hAnsi="Times New Roman" w:cs="Times New Roman"/>
          <w:color w:val="333333"/>
          <w:sz w:val="24"/>
          <w:szCs w:val="24"/>
          <w:lang w:eastAsia="ru-RU"/>
        </w:rPr>
        <w:t>а</w:t>
      </w:r>
      <w:proofErr w:type="spellEnd"/>
      <w:r w:rsidRPr="009F000C">
        <w:rPr>
          <w:rFonts w:ascii="Times New Roman" w:eastAsia="Times New Roman" w:hAnsi="Times New Roman" w:cs="Times New Roman"/>
          <w:color w:val="333333"/>
          <w:sz w:val="24"/>
          <w:szCs w:val="24"/>
          <w:lang w:eastAsia="ru-RU"/>
        </w:rPr>
        <w:br/>
        <w:t>. . . .</w:t>
      </w:r>
      <w:r w:rsidRPr="009F000C">
        <w:rPr>
          <w:rFonts w:ascii="Times New Roman" w:eastAsia="Times New Roman" w:hAnsi="Times New Roman" w:cs="Times New Roman"/>
          <w:color w:val="333333"/>
          <w:sz w:val="24"/>
          <w:szCs w:val="24"/>
          <w:lang w:eastAsia="ru-RU"/>
        </w:rPr>
        <w:br/>
        <w:t xml:space="preserve">о </w:t>
      </w:r>
      <w:proofErr w:type="spellStart"/>
      <w:r w:rsidRPr="009F000C">
        <w:rPr>
          <w:rFonts w:ascii="Times New Roman" w:eastAsia="Times New Roman" w:hAnsi="Times New Roman" w:cs="Times New Roman"/>
          <w:color w:val="333333"/>
          <w:sz w:val="24"/>
          <w:szCs w:val="24"/>
          <w:lang w:eastAsia="ru-RU"/>
        </w:rPr>
        <w:t>о</w:t>
      </w:r>
      <w:proofErr w:type="spellEnd"/>
      <w:r w:rsidRPr="009F000C">
        <w:rPr>
          <w:rFonts w:ascii="Times New Roman" w:eastAsia="Times New Roman" w:hAnsi="Times New Roman" w:cs="Times New Roman"/>
          <w:color w:val="333333"/>
          <w:sz w:val="24"/>
          <w:szCs w:val="24"/>
          <w:lang w:eastAsia="ru-RU"/>
        </w:rPr>
        <w:t xml:space="preserve"> </w:t>
      </w:r>
      <w:proofErr w:type="spellStart"/>
      <w:r w:rsidRPr="009F000C">
        <w:rPr>
          <w:rFonts w:ascii="Times New Roman" w:eastAsia="Times New Roman" w:hAnsi="Times New Roman" w:cs="Times New Roman"/>
          <w:color w:val="333333"/>
          <w:sz w:val="24"/>
          <w:szCs w:val="24"/>
          <w:lang w:eastAsia="ru-RU"/>
        </w:rPr>
        <w:t>о</w:t>
      </w:r>
      <w:proofErr w:type="spellEnd"/>
      <w:r w:rsidRPr="009F000C">
        <w:rPr>
          <w:rFonts w:ascii="Times New Roman" w:eastAsia="Times New Roman" w:hAnsi="Times New Roman" w:cs="Times New Roman"/>
          <w:color w:val="333333"/>
          <w:sz w:val="24"/>
          <w:szCs w:val="24"/>
          <w:lang w:eastAsia="ru-RU"/>
        </w:rPr>
        <w:t xml:space="preserve"> </w:t>
      </w:r>
      <w:proofErr w:type="spellStart"/>
      <w:r w:rsidRPr="009F000C">
        <w:rPr>
          <w:rFonts w:ascii="Times New Roman" w:eastAsia="Times New Roman" w:hAnsi="Times New Roman" w:cs="Times New Roman"/>
          <w:color w:val="333333"/>
          <w:sz w:val="24"/>
          <w:szCs w:val="24"/>
          <w:lang w:eastAsia="ru-RU"/>
        </w:rPr>
        <w:t>о</w:t>
      </w:r>
      <w:proofErr w:type="spellEnd"/>
      <w:r w:rsidRPr="009F000C">
        <w:rPr>
          <w:rFonts w:ascii="Times New Roman" w:eastAsia="Times New Roman" w:hAnsi="Times New Roman" w:cs="Times New Roman"/>
          <w:color w:val="333333"/>
          <w:sz w:val="24"/>
          <w:szCs w:val="24"/>
          <w:lang w:eastAsia="ru-RU"/>
        </w:rPr>
        <w:br/>
        <w:t>. . . . . .</w:t>
      </w:r>
      <w:r w:rsidRPr="009F000C">
        <w:rPr>
          <w:rFonts w:ascii="Times New Roman" w:eastAsia="Times New Roman" w:hAnsi="Times New Roman" w:cs="Times New Roman"/>
          <w:color w:val="333333"/>
          <w:sz w:val="24"/>
          <w:szCs w:val="24"/>
          <w:lang w:eastAsia="ru-RU"/>
        </w:rPr>
        <w:br/>
        <w:t xml:space="preserve">и </w:t>
      </w:r>
      <w:proofErr w:type="spellStart"/>
      <w:r w:rsidRPr="009F000C">
        <w:rPr>
          <w:rFonts w:ascii="Times New Roman" w:eastAsia="Times New Roman" w:hAnsi="Times New Roman" w:cs="Times New Roman"/>
          <w:color w:val="333333"/>
          <w:sz w:val="24"/>
          <w:szCs w:val="24"/>
          <w:lang w:eastAsia="ru-RU"/>
        </w:rPr>
        <w:t>и</w:t>
      </w:r>
      <w:proofErr w:type="spellEnd"/>
      <w:r w:rsidRPr="009F000C">
        <w:rPr>
          <w:rFonts w:ascii="Times New Roman" w:eastAsia="Times New Roman" w:hAnsi="Times New Roman" w:cs="Times New Roman"/>
          <w:color w:val="333333"/>
          <w:sz w:val="24"/>
          <w:szCs w:val="24"/>
          <w:lang w:eastAsia="ru-RU"/>
        </w:rPr>
        <w:t xml:space="preserve"> </w:t>
      </w:r>
      <w:proofErr w:type="spellStart"/>
      <w:r w:rsidRPr="009F000C">
        <w:rPr>
          <w:rFonts w:ascii="Times New Roman" w:eastAsia="Times New Roman" w:hAnsi="Times New Roman" w:cs="Times New Roman"/>
          <w:color w:val="333333"/>
          <w:sz w:val="24"/>
          <w:szCs w:val="24"/>
          <w:lang w:eastAsia="ru-RU"/>
        </w:rPr>
        <w:t>и</w:t>
      </w:r>
      <w:proofErr w:type="spellEnd"/>
      <w:r w:rsidRPr="009F000C">
        <w:rPr>
          <w:rFonts w:ascii="Times New Roman" w:eastAsia="Times New Roman" w:hAnsi="Times New Roman" w:cs="Times New Roman"/>
          <w:color w:val="333333"/>
          <w:sz w:val="24"/>
          <w:szCs w:val="24"/>
          <w:lang w:eastAsia="ru-RU"/>
        </w:rPr>
        <w:t xml:space="preserve"> </w:t>
      </w:r>
      <w:proofErr w:type="spellStart"/>
      <w:r w:rsidRPr="009F000C">
        <w:rPr>
          <w:rFonts w:ascii="Times New Roman" w:eastAsia="Times New Roman" w:hAnsi="Times New Roman" w:cs="Times New Roman"/>
          <w:color w:val="333333"/>
          <w:sz w:val="24"/>
          <w:szCs w:val="24"/>
          <w:lang w:eastAsia="ru-RU"/>
        </w:rPr>
        <w:t>и</w:t>
      </w:r>
      <w:proofErr w:type="spellEnd"/>
      <w:r w:rsidRPr="009F000C">
        <w:rPr>
          <w:rFonts w:ascii="Times New Roman" w:eastAsia="Times New Roman" w:hAnsi="Times New Roman" w:cs="Times New Roman"/>
          <w:color w:val="333333"/>
          <w:sz w:val="24"/>
          <w:szCs w:val="24"/>
          <w:lang w:eastAsia="ru-RU"/>
        </w:rPr>
        <w:t xml:space="preserve"> </w:t>
      </w:r>
      <w:proofErr w:type="spellStart"/>
      <w:r w:rsidRPr="009F000C">
        <w:rPr>
          <w:rFonts w:ascii="Times New Roman" w:eastAsia="Times New Roman" w:hAnsi="Times New Roman" w:cs="Times New Roman"/>
          <w:color w:val="333333"/>
          <w:sz w:val="24"/>
          <w:szCs w:val="24"/>
          <w:lang w:eastAsia="ru-RU"/>
        </w:rPr>
        <w:t>и</w:t>
      </w:r>
      <w:proofErr w:type="spellEnd"/>
      <w:r w:rsidRPr="009F000C">
        <w:rPr>
          <w:rFonts w:ascii="Times New Roman" w:eastAsia="Times New Roman" w:hAnsi="Times New Roman" w:cs="Times New Roman"/>
          <w:color w:val="333333"/>
          <w:sz w:val="24"/>
          <w:szCs w:val="24"/>
          <w:lang w:eastAsia="ru-RU"/>
        </w:rPr>
        <w:t xml:space="preserve"> </w:t>
      </w:r>
      <w:proofErr w:type="spellStart"/>
      <w:r w:rsidRPr="009F000C">
        <w:rPr>
          <w:rFonts w:ascii="Times New Roman" w:eastAsia="Times New Roman" w:hAnsi="Times New Roman" w:cs="Times New Roman"/>
          <w:color w:val="333333"/>
          <w:sz w:val="24"/>
          <w:szCs w:val="24"/>
          <w:lang w:eastAsia="ru-RU"/>
        </w:rPr>
        <w:t>и</w:t>
      </w:r>
      <w:proofErr w:type="spellEnd"/>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IV. Открытие нового знания</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Идем мы с Красной Шапочкой дальше в город “Знаний”, По пути мы должны сделать “открытие”, чтобы получить волшебный ключик от замка в наш город. Поможет нам решить эту задачу “Азбука”.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Рассмотрите буквы в таблице Что можете сказать? </w:t>
      </w:r>
      <w:r w:rsidRPr="009F000C">
        <w:rPr>
          <w:rFonts w:ascii="Times New Roman" w:eastAsia="Times New Roman" w:hAnsi="Times New Roman" w:cs="Times New Roman"/>
          <w:i/>
          <w:iCs/>
          <w:color w:val="333333"/>
          <w:sz w:val="24"/>
          <w:szCs w:val="24"/>
          <w:lang w:eastAsia="ru-RU"/>
        </w:rPr>
        <w:t>(Мнения детей.)</w:t>
      </w:r>
    </w:p>
    <w:p w:rsidR="00104F01" w:rsidRPr="009F000C" w:rsidRDefault="00104F01" w:rsidP="00104F01">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noProof/>
          <w:color w:val="333333"/>
          <w:sz w:val="24"/>
          <w:szCs w:val="24"/>
          <w:lang w:eastAsia="ru-RU"/>
        </w:rPr>
        <w:drawing>
          <wp:inline distT="0" distB="0" distL="0" distR="0" wp14:anchorId="666F3047" wp14:editId="78B38892">
            <wp:extent cx="3695700" cy="895350"/>
            <wp:effectExtent l="0" t="0" r="0" b="0"/>
            <wp:docPr id="5" name="Рисунок 5" descr="https://urok.1sept.ru/articles/412396/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412396/img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895350"/>
                    </a:xfrm>
                    <a:prstGeom prst="rect">
                      <a:avLst/>
                    </a:prstGeom>
                    <a:noFill/>
                    <a:ln>
                      <a:noFill/>
                    </a:ln>
                  </pic:spPr>
                </pic:pic>
              </a:graphicData>
            </a:graphic>
          </wp:inline>
        </w:drawing>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Букв в каждой строчке дано много – из них можно составить слова. Попробуйте составить слова из букв первой строчки. </w:t>
      </w:r>
      <w:r w:rsidRPr="009F000C">
        <w:rPr>
          <w:rFonts w:ascii="Times New Roman" w:eastAsia="Times New Roman" w:hAnsi="Times New Roman" w:cs="Times New Roman"/>
          <w:i/>
          <w:iCs/>
          <w:color w:val="333333"/>
          <w:sz w:val="24"/>
          <w:szCs w:val="24"/>
          <w:lang w:eastAsia="ru-RU"/>
        </w:rPr>
        <w:t>(Не получается.)</w:t>
      </w:r>
      <w:r w:rsidRPr="009F000C">
        <w:rPr>
          <w:rFonts w:ascii="Times New Roman" w:eastAsia="Times New Roman" w:hAnsi="Times New Roman" w:cs="Times New Roman"/>
          <w:color w:val="333333"/>
          <w:sz w:val="24"/>
          <w:szCs w:val="24"/>
          <w:lang w:eastAsia="ru-RU"/>
        </w:rPr>
        <w:br/>
        <w:t>– Почему? Ведь здесь пять не повторяющихся букв. </w:t>
      </w:r>
      <w:r w:rsidRPr="009F000C">
        <w:rPr>
          <w:rFonts w:ascii="Times New Roman" w:eastAsia="Times New Roman" w:hAnsi="Times New Roman" w:cs="Times New Roman"/>
          <w:i/>
          <w:iCs/>
          <w:color w:val="333333"/>
          <w:sz w:val="24"/>
          <w:szCs w:val="24"/>
          <w:lang w:eastAsia="ru-RU"/>
        </w:rPr>
        <w:t>(Дети спорят.)</w:t>
      </w:r>
      <w:r w:rsidRPr="009F000C">
        <w:rPr>
          <w:rFonts w:ascii="Times New Roman" w:eastAsia="Times New Roman" w:hAnsi="Times New Roman" w:cs="Times New Roman"/>
          <w:color w:val="333333"/>
          <w:sz w:val="24"/>
          <w:szCs w:val="24"/>
          <w:lang w:eastAsia="ru-RU"/>
        </w:rPr>
        <w:t> Обратитесь к третьей строчке. Что заметили?</w:t>
      </w:r>
    </w:p>
    <w:tbl>
      <w:tblPr>
        <w:tblW w:w="0" w:type="auto"/>
        <w:jc w:val="center"/>
        <w:tblCellMar>
          <w:top w:w="150" w:type="dxa"/>
          <w:left w:w="150" w:type="dxa"/>
          <w:bottom w:w="150" w:type="dxa"/>
          <w:right w:w="150" w:type="dxa"/>
        </w:tblCellMar>
        <w:tblLook w:val="04A0" w:firstRow="1" w:lastRow="0" w:firstColumn="1" w:lastColumn="0" w:noHBand="0" w:noVBand="1"/>
      </w:tblPr>
      <w:tblGrid>
        <w:gridCol w:w="920"/>
        <w:gridCol w:w="858"/>
      </w:tblGrid>
      <w:tr w:rsidR="00104F01" w:rsidRPr="009F000C" w:rsidTr="00104F01">
        <w:trPr>
          <w:jc w:val="center"/>
        </w:trPr>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t>Мила</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t>пила</w:t>
            </w:r>
          </w:p>
        </w:tc>
      </w:tr>
      <w:tr w:rsidR="00104F01" w:rsidRPr="009F000C" w:rsidTr="00104F01">
        <w:trPr>
          <w:jc w:val="center"/>
        </w:trPr>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lastRenderedPageBreak/>
              <w:t>Лапа</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b/>
                <w:bCs/>
                <w:sz w:val="24"/>
                <w:szCs w:val="24"/>
                <w:lang w:eastAsia="ru-RU"/>
              </w:rPr>
              <w:t>и т.д.</w:t>
            </w:r>
          </w:p>
        </w:tc>
      </w:tr>
    </w:tbl>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i/>
          <w:iCs/>
          <w:color w:val="333333"/>
          <w:sz w:val="24"/>
          <w:szCs w:val="24"/>
          <w:lang w:eastAsia="ru-RU"/>
        </w:rPr>
        <w:t>(Получилось!)</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Почему в этом случае вы смогли составить слова? Какой вывод можно сделать? </w:t>
      </w:r>
      <w:r w:rsidRPr="009F000C">
        <w:rPr>
          <w:rFonts w:ascii="Times New Roman" w:eastAsia="Times New Roman" w:hAnsi="Times New Roman" w:cs="Times New Roman"/>
          <w:i/>
          <w:iCs/>
          <w:color w:val="333333"/>
          <w:sz w:val="24"/>
          <w:szCs w:val="24"/>
          <w:lang w:eastAsia="ru-RU"/>
        </w:rPr>
        <w:t>(Слова не могут состоять из одних согласных букв, кроме слов-помощников: В, С, К. В словах обязательно должны быть гласные.)</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Молодцы, ребята! “Открытие” сделано, значит, ключ наш.  Входим в город “Знаний”, но сначала отдохнем.</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 xml:space="preserve">V. </w:t>
      </w:r>
      <w:proofErr w:type="spellStart"/>
      <w:r w:rsidRPr="009F000C">
        <w:rPr>
          <w:rFonts w:ascii="Times New Roman" w:eastAsia="Times New Roman" w:hAnsi="Times New Roman" w:cs="Times New Roman"/>
          <w:b/>
          <w:bCs/>
          <w:color w:val="333333"/>
          <w:sz w:val="24"/>
          <w:szCs w:val="24"/>
          <w:lang w:eastAsia="ru-RU"/>
        </w:rPr>
        <w:t>Физминутка</w:t>
      </w:r>
      <w:proofErr w:type="spellEnd"/>
    </w:p>
    <w:p w:rsidR="00104F01" w:rsidRPr="009F000C" w:rsidRDefault="00104F01" w:rsidP="00104F01">
      <w:pPr>
        <w:shd w:val="clear" w:color="auto" w:fill="FFFFFF"/>
        <w:spacing w:after="120" w:line="240" w:lineRule="atLeast"/>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Поработали мы дружно,</w:t>
      </w:r>
      <w:r w:rsidRPr="009F000C">
        <w:rPr>
          <w:rFonts w:ascii="Times New Roman" w:eastAsia="Times New Roman" w:hAnsi="Times New Roman" w:cs="Times New Roman"/>
          <w:color w:val="333333"/>
          <w:sz w:val="24"/>
          <w:szCs w:val="24"/>
          <w:lang w:eastAsia="ru-RU"/>
        </w:rPr>
        <w:br/>
        <w:t>А теперь поспать нам нужно.</w:t>
      </w:r>
      <w:r w:rsidRPr="009F000C">
        <w:rPr>
          <w:rFonts w:ascii="Times New Roman" w:eastAsia="Times New Roman" w:hAnsi="Times New Roman" w:cs="Times New Roman"/>
          <w:color w:val="333333"/>
          <w:sz w:val="24"/>
          <w:szCs w:val="24"/>
          <w:lang w:eastAsia="ru-RU"/>
        </w:rPr>
        <w:br/>
        <w:t>Тише-тише, Тишина</w:t>
      </w:r>
      <w:r w:rsidRPr="009F000C">
        <w:rPr>
          <w:rFonts w:ascii="Times New Roman" w:eastAsia="Times New Roman" w:hAnsi="Times New Roman" w:cs="Times New Roman"/>
          <w:color w:val="333333"/>
          <w:sz w:val="24"/>
          <w:szCs w:val="24"/>
          <w:lang w:eastAsia="ru-RU"/>
        </w:rPr>
        <w:br/>
        <w:t>В нашу комнату вошла.</w:t>
      </w:r>
      <w:r w:rsidRPr="009F000C">
        <w:rPr>
          <w:rFonts w:ascii="Times New Roman" w:eastAsia="Times New Roman" w:hAnsi="Times New Roman" w:cs="Times New Roman"/>
          <w:color w:val="333333"/>
          <w:sz w:val="24"/>
          <w:szCs w:val="24"/>
          <w:lang w:eastAsia="ru-RU"/>
        </w:rPr>
        <w:br/>
        <w:t>Деткам снится сладкий сон,</w:t>
      </w:r>
      <w:r w:rsidRPr="009F000C">
        <w:rPr>
          <w:rFonts w:ascii="Times New Roman" w:eastAsia="Times New Roman" w:hAnsi="Times New Roman" w:cs="Times New Roman"/>
          <w:color w:val="333333"/>
          <w:sz w:val="24"/>
          <w:szCs w:val="24"/>
          <w:lang w:eastAsia="ru-RU"/>
        </w:rPr>
        <w:br/>
        <w:t>Нравится ребятам он.</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VI. Открытие нового знания </w:t>
      </w:r>
      <w:r w:rsidRPr="009F000C">
        <w:rPr>
          <w:rFonts w:ascii="Times New Roman" w:eastAsia="Times New Roman" w:hAnsi="Times New Roman" w:cs="Times New Roman"/>
          <w:i/>
          <w:iCs/>
          <w:color w:val="333333"/>
          <w:sz w:val="24"/>
          <w:szCs w:val="24"/>
          <w:lang w:eastAsia="ru-RU"/>
        </w:rPr>
        <w:t>(продолжение)</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Вот мы с вами, ребята и в Городе Знаний. Наши открытия еще не закончились. То-то удивится Красная Шапочка!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Кто прочитает слово вверху странницы? </w:t>
      </w:r>
      <w:r w:rsidRPr="009F000C">
        <w:rPr>
          <w:rFonts w:ascii="Times New Roman" w:eastAsia="Times New Roman" w:hAnsi="Times New Roman" w:cs="Times New Roman"/>
          <w:i/>
          <w:iCs/>
          <w:color w:val="333333"/>
          <w:sz w:val="24"/>
          <w:szCs w:val="24"/>
          <w:lang w:eastAsia="ru-RU"/>
        </w:rPr>
        <w:t>(Слог.)</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Сейчас мы узнаем, что это слово обозначает.</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Составьте слова из букв Р Л М Н. У вас не получилось? Почему? </w:t>
      </w:r>
      <w:r w:rsidRPr="009F000C">
        <w:rPr>
          <w:rFonts w:ascii="Times New Roman" w:eastAsia="Times New Roman" w:hAnsi="Times New Roman" w:cs="Times New Roman"/>
          <w:i/>
          <w:iCs/>
          <w:color w:val="333333"/>
          <w:sz w:val="24"/>
          <w:szCs w:val="24"/>
          <w:lang w:eastAsia="ru-RU"/>
        </w:rPr>
        <w:t>(Здесь нет гласных.)</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А теперь составьте слова из букв У Л Н А. </w:t>
      </w:r>
      <w:r w:rsidRPr="009F000C">
        <w:rPr>
          <w:rFonts w:ascii="Times New Roman" w:eastAsia="Times New Roman" w:hAnsi="Times New Roman" w:cs="Times New Roman"/>
          <w:i/>
          <w:iCs/>
          <w:color w:val="333333"/>
          <w:sz w:val="24"/>
          <w:szCs w:val="24"/>
          <w:lang w:eastAsia="ru-RU"/>
        </w:rPr>
        <w:t>(Луна.)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Какой вывод можно сделать? </w:t>
      </w:r>
      <w:r w:rsidRPr="009F000C">
        <w:rPr>
          <w:rFonts w:ascii="Times New Roman" w:eastAsia="Times New Roman" w:hAnsi="Times New Roman" w:cs="Times New Roman"/>
          <w:i/>
          <w:iCs/>
          <w:color w:val="333333"/>
          <w:sz w:val="24"/>
          <w:szCs w:val="24"/>
          <w:lang w:eastAsia="ru-RU"/>
        </w:rPr>
        <w:t>(Есть гласные, есть слово.)</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Позови:</w:t>
      </w:r>
    </w:p>
    <w:p w:rsidR="00104F01" w:rsidRPr="009F000C" w:rsidRDefault="00104F01" w:rsidP="00104F01">
      <w:pPr>
        <w:shd w:val="clear" w:color="auto" w:fill="FFFFFF"/>
        <w:spacing w:after="120" w:line="240" w:lineRule="atLeast"/>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Мама!</w:t>
      </w:r>
      <w:r w:rsidRPr="009F000C">
        <w:rPr>
          <w:rFonts w:ascii="Times New Roman" w:eastAsia="Times New Roman" w:hAnsi="Times New Roman" w:cs="Times New Roman"/>
          <w:color w:val="333333"/>
          <w:sz w:val="24"/>
          <w:szCs w:val="24"/>
          <w:lang w:eastAsia="ru-RU"/>
        </w:rPr>
        <w:br/>
        <w:t>Ира!</w:t>
      </w:r>
      <w:r w:rsidRPr="009F000C">
        <w:rPr>
          <w:rFonts w:ascii="Times New Roman" w:eastAsia="Times New Roman" w:hAnsi="Times New Roman" w:cs="Times New Roman"/>
          <w:color w:val="333333"/>
          <w:sz w:val="24"/>
          <w:szCs w:val="24"/>
          <w:lang w:eastAsia="ru-RU"/>
        </w:rPr>
        <w:br/>
        <w:t>Ирина!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На сколько частей распалось каждое слово? </w:t>
      </w:r>
      <w:r w:rsidRPr="009F000C">
        <w:rPr>
          <w:rFonts w:ascii="Times New Roman" w:eastAsia="Times New Roman" w:hAnsi="Times New Roman" w:cs="Times New Roman"/>
          <w:i/>
          <w:iCs/>
          <w:color w:val="333333"/>
          <w:sz w:val="24"/>
          <w:szCs w:val="24"/>
          <w:lang w:eastAsia="ru-RU"/>
        </w:rPr>
        <w:t>(Сколько гласных, столько частей.)</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Подумайте, почему. Такие части называются слогами. Правильно, ребята, сколько в слове гласных, столько и слогов. Выучим небольшое стихотворение, которое приготовила для нас Красная Шапочка.</w:t>
      </w:r>
      <w:bookmarkStart w:id="0" w:name="_GoBack"/>
      <w:bookmarkEnd w:id="0"/>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 xml:space="preserve">VII. </w:t>
      </w:r>
      <w:proofErr w:type="spellStart"/>
      <w:r w:rsidRPr="009F000C">
        <w:rPr>
          <w:rFonts w:ascii="Times New Roman" w:eastAsia="Times New Roman" w:hAnsi="Times New Roman" w:cs="Times New Roman"/>
          <w:b/>
          <w:bCs/>
          <w:color w:val="333333"/>
          <w:sz w:val="24"/>
          <w:szCs w:val="24"/>
          <w:lang w:eastAsia="ru-RU"/>
        </w:rPr>
        <w:t>Физминутка</w:t>
      </w:r>
      <w:proofErr w:type="spellEnd"/>
    </w:p>
    <w:p w:rsidR="00104F01" w:rsidRPr="009F000C" w:rsidRDefault="00104F01" w:rsidP="00104F01">
      <w:pPr>
        <w:shd w:val="clear" w:color="auto" w:fill="FFFFFF"/>
        <w:spacing w:after="120" w:line="240" w:lineRule="atLeast"/>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Сколько в слове гласных –</w:t>
      </w:r>
      <w:r w:rsidRPr="009F000C">
        <w:rPr>
          <w:rFonts w:ascii="Times New Roman" w:eastAsia="Times New Roman" w:hAnsi="Times New Roman" w:cs="Times New Roman"/>
          <w:color w:val="333333"/>
          <w:sz w:val="24"/>
          <w:szCs w:val="24"/>
          <w:lang w:eastAsia="ru-RU"/>
        </w:rPr>
        <w:br/>
        <w:t>Столько и слогов,</w:t>
      </w:r>
      <w:r w:rsidRPr="009F000C">
        <w:rPr>
          <w:rFonts w:ascii="Times New Roman" w:eastAsia="Times New Roman" w:hAnsi="Times New Roman" w:cs="Times New Roman"/>
          <w:color w:val="333333"/>
          <w:sz w:val="24"/>
          <w:szCs w:val="24"/>
          <w:lang w:eastAsia="ru-RU"/>
        </w:rPr>
        <w:br/>
        <w:t>Это знает каждый</w:t>
      </w:r>
      <w:r w:rsidRPr="009F000C">
        <w:rPr>
          <w:rFonts w:ascii="Times New Roman" w:eastAsia="Times New Roman" w:hAnsi="Times New Roman" w:cs="Times New Roman"/>
          <w:color w:val="333333"/>
          <w:sz w:val="24"/>
          <w:szCs w:val="24"/>
          <w:lang w:eastAsia="ru-RU"/>
        </w:rPr>
        <w:br/>
        <w:t>Из учеников.</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VIII. Открытие нового знания. Деление слов на слоги</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А Красная Шапочка приготовила новое задание. Подчеркните простым карандашом слова, а слоги дополните до слов:</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УМ РО МИ ОН МИР МНО НИ </w:t>
      </w:r>
      <w:r w:rsidRPr="009F000C">
        <w:rPr>
          <w:rFonts w:ascii="Times New Roman" w:eastAsia="Times New Roman" w:hAnsi="Times New Roman" w:cs="Times New Roman"/>
          <w:i/>
          <w:iCs/>
          <w:color w:val="333333"/>
          <w:sz w:val="24"/>
          <w:szCs w:val="24"/>
          <w:lang w:eastAsia="ru-RU"/>
        </w:rPr>
        <w:t>(РОЛИ, МИЛА, МНОГО, НИНА)</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Определите, сколько в данных словах слогов. Докажите почему.</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Зачем нам слог?</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lastRenderedPageBreak/>
        <w:t>– По слогам переносятся слова с одной строчки на другую</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Разделите слова для переноса: луна, малина, лимон, налимы. Поставьте в словах ударение. Кроме того, со слогами можно играть.</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Мы должны помочь Красной Шапочке дойти до бабушки. Для этого нужно разгадать ребусы:</w:t>
      </w:r>
    </w:p>
    <w:p w:rsidR="00104F01" w:rsidRPr="009F000C" w:rsidRDefault="00104F01" w:rsidP="00104F01">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w:t>
      </w:r>
      <w:r w:rsidRPr="009F000C">
        <w:rPr>
          <w:rFonts w:ascii="Times New Roman" w:eastAsia="Times New Roman" w:hAnsi="Times New Roman" w:cs="Times New Roman"/>
          <w:noProof/>
          <w:color w:val="333333"/>
          <w:sz w:val="24"/>
          <w:szCs w:val="24"/>
          <w:lang w:eastAsia="ru-RU"/>
        </w:rPr>
        <w:drawing>
          <wp:inline distT="0" distB="0" distL="0" distR="0" wp14:anchorId="529C06BB" wp14:editId="0AD25967">
            <wp:extent cx="5715000" cy="2305050"/>
            <wp:effectExtent l="0" t="0" r="0" b="0"/>
            <wp:docPr id="6" name="Рисунок 6" descr="https://urok.1sept.ru/articles/41239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412396/img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305050"/>
                    </a:xfrm>
                    <a:prstGeom prst="rect">
                      <a:avLst/>
                    </a:prstGeom>
                    <a:noFill/>
                    <a:ln>
                      <a:noFill/>
                    </a:ln>
                  </pic:spPr>
                </pic:pic>
              </a:graphicData>
            </a:graphic>
          </wp:inline>
        </w:drawing>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Молодцы, ребята! Теперь Красная Шапочка отправится к бабушке, а мы немного почитаем.</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IX. Дополнительная часть</w:t>
      </w:r>
    </w:p>
    <w:tbl>
      <w:tblPr>
        <w:tblW w:w="0" w:type="auto"/>
        <w:tblCellMar>
          <w:top w:w="150" w:type="dxa"/>
          <w:left w:w="150" w:type="dxa"/>
          <w:bottom w:w="150" w:type="dxa"/>
          <w:right w:w="150" w:type="dxa"/>
        </w:tblCellMar>
        <w:tblLook w:val="04A0" w:firstRow="1" w:lastRow="0" w:firstColumn="1" w:lastColumn="0" w:noHBand="0" w:noVBand="1"/>
      </w:tblPr>
      <w:tblGrid>
        <w:gridCol w:w="1028"/>
        <w:gridCol w:w="1134"/>
        <w:gridCol w:w="1134"/>
        <w:gridCol w:w="1053"/>
        <w:gridCol w:w="947"/>
        <w:gridCol w:w="1053"/>
      </w:tblGrid>
      <w:tr w:rsidR="00104F01" w:rsidRPr="009F000C" w:rsidTr="00104F01">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sz w:val="24"/>
                <w:szCs w:val="24"/>
                <w:lang w:eastAsia="ru-RU"/>
              </w:rPr>
              <w:t>Мирон</w:t>
            </w:r>
            <w:r w:rsidRPr="009F000C">
              <w:rPr>
                <w:rFonts w:ascii="Times New Roman" w:eastAsia="Times New Roman" w:hAnsi="Times New Roman" w:cs="Times New Roman"/>
                <w:sz w:val="24"/>
                <w:szCs w:val="24"/>
                <w:lang w:eastAsia="ru-RU"/>
              </w:rPr>
              <w:br/>
              <w:t>Минин</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sz w:val="24"/>
                <w:szCs w:val="24"/>
                <w:lang w:eastAsia="ru-RU"/>
              </w:rPr>
              <w:t>Ирина</w:t>
            </w:r>
            <w:r w:rsidRPr="009F000C">
              <w:rPr>
                <w:rFonts w:ascii="Times New Roman" w:eastAsia="Times New Roman" w:hAnsi="Times New Roman" w:cs="Times New Roman"/>
                <w:sz w:val="24"/>
                <w:szCs w:val="24"/>
                <w:lang w:eastAsia="ru-RU"/>
              </w:rPr>
              <w:br/>
              <w:t>Минина</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sz w:val="24"/>
                <w:szCs w:val="24"/>
                <w:lang w:eastAsia="ru-RU"/>
              </w:rPr>
              <w:t>Марина</w:t>
            </w:r>
            <w:r w:rsidRPr="009F000C">
              <w:rPr>
                <w:rFonts w:ascii="Times New Roman" w:eastAsia="Times New Roman" w:hAnsi="Times New Roman" w:cs="Times New Roman"/>
                <w:sz w:val="24"/>
                <w:szCs w:val="24"/>
                <w:lang w:eastAsia="ru-RU"/>
              </w:rPr>
              <w:br/>
              <w:t>Минина</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sz w:val="24"/>
                <w:szCs w:val="24"/>
                <w:lang w:eastAsia="ru-RU"/>
              </w:rPr>
              <w:t>Анна</w:t>
            </w:r>
            <w:r w:rsidRPr="009F000C">
              <w:rPr>
                <w:rFonts w:ascii="Times New Roman" w:eastAsia="Times New Roman" w:hAnsi="Times New Roman" w:cs="Times New Roman"/>
                <w:sz w:val="24"/>
                <w:szCs w:val="24"/>
                <w:lang w:eastAsia="ru-RU"/>
              </w:rPr>
              <w:br/>
              <w:t>Ларина</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sz w:val="24"/>
                <w:szCs w:val="24"/>
                <w:lang w:eastAsia="ru-RU"/>
              </w:rPr>
              <w:t>Роман</w:t>
            </w:r>
            <w:r w:rsidRPr="009F000C">
              <w:rPr>
                <w:rFonts w:ascii="Times New Roman" w:eastAsia="Times New Roman" w:hAnsi="Times New Roman" w:cs="Times New Roman"/>
                <w:sz w:val="24"/>
                <w:szCs w:val="24"/>
                <w:lang w:eastAsia="ru-RU"/>
              </w:rPr>
              <w:br/>
              <w:t>Ларин</w:t>
            </w:r>
          </w:p>
        </w:tc>
        <w:tc>
          <w:tcPr>
            <w:tcW w:w="0" w:type="auto"/>
            <w:shd w:val="clear" w:color="auto" w:fill="auto"/>
            <w:vAlign w:val="center"/>
            <w:hideMark/>
          </w:tcPr>
          <w:p w:rsidR="00104F01" w:rsidRPr="009F000C" w:rsidRDefault="00104F01" w:rsidP="00104F01">
            <w:pPr>
              <w:spacing w:after="0" w:line="240" w:lineRule="auto"/>
              <w:rPr>
                <w:rFonts w:ascii="Times New Roman" w:eastAsia="Times New Roman" w:hAnsi="Times New Roman" w:cs="Times New Roman"/>
                <w:sz w:val="24"/>
                <w:szCs w:val="24"/>
                <w:lang w:eastAsia="ru-RU"/>
              </w:rPr>
            </w:pPr>
            <w:r w:rsidRPr="009F000C">
              <w:rPr>
                <w:rFonts w:ascii="Times New Roman" w:eastAsia="Times New Roman" w:hAnsi="Times New Roman" w:cs="Times New Roman"/>
                <w:sz w:val="24"/>
                <w:szCs w:val="24"/>
                <w:lang w:eastAsia="ru-RU"/>
              </w:rPr>
              <w:t>Иван</w:t>
            </w:r>
            <w:r w:rsidRPr="009F000C">
              <w:rPr>
                <w:rFonts w:ascii="Times New Roman" w:eastAsia="Times New Roman" w:hAnsi="Times New Roman" w:cs="Times New Roman"/>
                <w:sz w:val="24"/>
                <w:szCs w:val="24"/>
                <w:lang w:eastAsia="ru-RU"/>
              </w:rPr>
              <w:br/>
              <w:t>Ларина</w:t>
            </w:r>
          </w:p>
        </w:tc>
      </w:tr>
    </w:tbl>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i/>
          <w:iCs/>
          <w:color w:val="333333"/>
          <w:sz w:val="24"/>
          <w:szCs w:val="24"/>
          <w:lang w:eastAsia="ru-RU"/>
        </w:rPr>
        <w:t>Хоровое и индивидуальное чтение столбиков.</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Что заметили? </w:t>
      </w:r>
      <w:r w:rsidRPr="009F000C">
        <w:rPr>
          <w:rFonts w:ascii="Times New Roman" w:eastAsia="Times New Roman" w:hAnsi="Times New Roman" w:cs="Times New Roman"/>
          <w:i/>
          <w:iCs/>
          <w:color w:val="333333"/>
          <w:sz w:val="24"/>
          <w:szCs w:val="24"/>
          <w:lang w:eastAsia="ru-RU"/>
        </w:rPr>
        <w:t>(Все слова написаны с большой буквы.)</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А еще?</w:t>
      </w:r>
      <w:r w:rsidRPr="009F000C">
        <w:rPr>
          <w:rFonts w:ascii="Times New Roman" w:eastAsia="Times New Roman" w:hAnsi="Times New Roman" w:cs="Times New Roman"/>
          <w:i/>
          <w:iCs/>
          <w:color w:val="333333"/>
          <w:sz w:val="24"/>
          <w:szCs w:val="24"/>
          <w:lang w:eastAsia="ru-RU"/>
        </w:rPr>
        <w:t> (Это две семьи, здесь имена и фамилия.)</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Как можно распределить эти слова на группы?</w:t>
      </w:r>
      <w:r w:rsidRPr="009F000C">
        <w:rPr>
          <w:rFonts w:ascii="Times New Roman" w:eastAsia="Times New Roman" w:hAnsi="Times New Roman" w:cs="Times New Roman"/>
          <w:i/>
          <w:iCs/>
          <w:color w:val="333333"/>
          <w:sz w:val="24"/>
          <w:szCs w:val="24"/>
          <w:lang w:eastAsia="ru-RU"/>
        </w:rPr>
        <w:t> (Имена — фамилии; семьи)</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b/>
          <w:bCs/>
          <w:color w:val="333333"/>
          <w:sz w:val="24"/>
          <w:szCs w:val="24"/>
          <w:lang w:eastAsia="ru-RU"/>
        </w:rPr>
        <w:t>X. Итог работы</w:t>
      </w: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r w:rsidRPr="009F000C">
        <w:rPr>
          <w:rFonts w:ascii="Times New Roman" w:eastAsia="Times New Roman" w:hAnsi="Times New Roman" w:cs="Times New Roman"/>
          <w:color w:val="333333"/>
          <w:sz w:val="24"/>
          <w:szCs w:val="24"/>
          <w:lang w:eastAsia="ru-RU"/>
        </w:rPr>
        <w:t>– Всем спасибо, ребята! Вы сегодня – молодцы! А кого бы вы хотели отметить из ребят? Что вам запомнилось больше всего?</w:t>
      </w:r>
    </w:p>
    <w:p w:rsidR="00104F01" w:rsidRPr="009F000C" w:rsidRDefault="00104F01" w:rsidP="00104F01">
      <w:pPr>
        <w:spacing w:line="240" w:lineRule="auto"/>
        <w:rPr>
          <w:rFonts w:ascii="Times New Roman" w:eastAsia="Calibri" w:hAnsi="Times New Roman" w:cs="Times New Roman"/>
          <w:b/>
          <w:sz w:val="24"/>
          <w:szCs w:val="24"/>
        </w:rPr>
      </w:pPr>
      <w:r w:rsidRPr="009F000C">
        <w:rPr>
          <w:rFonts w:ascii="Times New Roman" w:eastAsia="Calibri" w:hAnsi="Times New Roman" w:cs="Times New Roman"/>
          <w:b/>
          <w:sz w:val="24"/>
          <w:szCs w:val="24"/>
        </w:rPr>
        <w:t>6. Закрепление новых знаний и способов действий.</w:t>
      </w:r>
    </w:p>
    <w:p w:rsidR="00104F01" w:rsidRPr="009F000C" w:rsidRDefault="00104F01" w:rsidP="00104F01">
      <w:pPr>
        <w:tabs>
          <w:tab w:val="left" w:pos="2175"/>
        </w:tabs>
        <w:spacing w:after="0" w:line="240" w:lineRule="auto"/>
        <w:rPr>
          <w:rFonts w:ascii="Times New Roman" w:eastAsia="Calibri" w:hAnsi="Times New Roman" w:cs="Times New Roman"/>
          <w:b/>
          <w:sz w:val="24"/>
          <w:szCs w:val="24"/>
        </w:rPr>
      </w:pPr>
      <w:r w:rsidRPr="009F000C">
        <w:rPr>
          <w:rFonts w:ascii="Times New Roman" w:eastAsia="Calibri" w:hAnsi="Times New Roman" w:cs="Times New Roman"/>
          <w:b/>
          <w:sz w:val="24"/>
          <w:szCs w:val="24"/>
        </w:rPr>
        <w:t>7. Подведение итогов занятия</w:t>
      </w:r>
    </w:p>
    <w:p w:rsidR="00104F01" w:rsidRPr="009F000C" w:rsidRDefault="00104F01" w:rsidP="00104F01">
      <w:pPr>
        <w:spacing w:after="0" w:line="240" w:lineRule="auto"/>
        <w:ind w:right="-143"/>
        <w:rPr>
          <w:rFonts w:ascii="Times New Roman" w:eastAsia="Calibri" w:hAnsi="Times New Roman" w:cs="Times New Roman"/>
          <w:b/>
          <w:sz w:val="24"/>
          <w:szCs w:val="24"/>
        </w:rPr>
      </w:pPr>
      <w:r w:rsidRPr="009F000C">
        <w:rPr>
          <w:rFonts w:ascii="Times New Roman" w:eastAsia="Calibri" w:hAnsi="Times New Roman" w:cs="Times New Roman"/>
          <w:b/>
          <w:sz w:val="24"/>
          <w:szCs w:val="24"/>
        </w:rPr>
        <w:t>8. Рефлексия.</w:t>
      </w:r>
    </w:p>
    <w:p w:rsidR="00104F01" w:rsidRPr="009F000C" w:rsidRDefault="00104F01" w:rsidP="00104F01">
      <w:pPr>
        <w:spacing w:after="0" w:line="240" w:lineRule="auto"/>
        <w:ind w:right="-143"/>
        <w:rPr>
          <w:rFonts w:ascii="Times New Roman" w:eastAsia="Calibri" w:hAnsi="Times New Roman" w:cs="Times New Roman"/>
          <w:sz w:val="24"/>
          <w:szCs w:val="24"/>
        </w:rPr>
      </w:pPr>
      <w:r w:rsidRPr="009F000C">
        <w:rPr>
          <w:rFonts w:ascii="Times New Roman" w:eastAsia="Calibri" w:hAnsi="Times New Roman" w:cs="Times New Roman"/>
          <w:sz w:val="24"/>
          <w:szCs w:val="24"/>
        </w:rPr>
        <w:t xml:space="preserve">Что нового я узнал на занятии? </w:t>
      </w:r>
    </w:p>
    <w:p w:rsidR="00104F01" w:rsidRPr="009F000C" w:rsidRDefault="00104F01" w:rsidP="00104F01">
      <w:pPr>
        <w:spacing w:after="0" w:line="240" w:lineRule="auto"/>
        <w:ind w:right="-143"/>
        <w:rPr>
          <w:rFonts w:ascii="Times New Roman" w:eastAsia="Calibri" w:hAnsi="Times New Roman" w:cs="Times New Roman"/>
          <w:sz w:val="24"/>
          <w:szCs w:val="24"/>
        </w:rPr>
      </w:pPr>
      <w:r w:rsidRPr="009F000C">
        <w:rPr>
          <w:rFonts w:ascii="Times New Roman" w:eastAsia="Calibri" w:hAnsi="Times New Roman" w:cs="Times New Roman"/>
          <w:sz w:val="24"/>
          <w:szCs w:val="24"/>
        </w:rPr>
        <w:t xml:space="preserve">Что мне было интересно? </w:t>
      </w:r>
    </w:p>
    <w:p w:rsidR="00104F01" w:rsidRPr="009F000C" w:rsidRDefault="00104F01" w:rsidP="00104F01">
      <w:pPr>
        <w:spacing w:after="0" w:line="240" w:lineRule="auto"/>
        <w:ind w:right="-143"/>
        <w:rPr>
          <w:rFonts w:ascii="Times New Roman" w:eastAsia="Calibri" w:hAnsi="Times New Roman" w:cs="Times New Roman"/>
          <w:sz w:val="24"/>
          <w:szCs w:val="24"/>
        </w:rPr>
      </w:pPr>
      <w:r w:rsidRPr="009F000C">
        <w:rPr>
          <w:rFonts w:ascii="Times New Roman" w:eastAsia="Calibri" w:hAnsi="Times New Roman" w:cs="Times New Roman"/>
          <w:sz w:val="24"/>
          <w:szCs w:val="24"/>
        </w:rPr>
        <w:t>В чем у меня возникла проблема?</w:t>
      </w:r>
    </w:p>
    <w:p w:rsidR="00104F01" w:rsidRPr="009F000C" w:rsidRDefault="00104F01" w:rsidP="00104F01">
      <w:pPr>
        <w:tabs>
          <w:tab w:val="left" w:pos="2175"/>
        </w:tabs>
        <w:spacing w:after="0" w:line="240" w:lineRule="auto"/>
        <w:rPr>
          <w:rFonts w:ascii="Times New Roman" w:eastAsia="Calibri" w:hAnsi="Times New Roman" w:cs="Times New Roman"/>
          <w:b/>
          <w:sz w:val="24"/>
          <w:szCs w:val="24"/>
        </w:rPr>
      </w:pPr>
    </w:p>
    <w:p w:rsidR="00104F01" w:rsidRPr="009F000C" w:rsidRDefault="00104F01" w:rsidP="00104F01">
      <w:pPr>
        <w:shd w:val="clear" w:color="auto" w:fill="FFFFFF"/>
        <w:spacing w:after="135" w:line="240" w:lineRule="auto"/>
        <w:rPr>
          <w:rFonts w:ascii="Times New Roman" w:eastAsia="Times New Roman" w:hAnsi="Times New Roman" w:cs="Times New Roman"/>
          <w:color w:val="333333"/>
          <w:sz w:val="24"/>
          <w:szCs w:val="24"/>
          <w:lang w:eastAsia="ru-RU"/>
        </w:rPr>
      </w:pPr>
    </w:p>
    <w:p w:rsidR="00811B14" w:rsidRDefault="00811B14"/>
    <w:sectPr w:rsidR="00811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8AB"/>
    <w:multiLevelType w:val="multilevel"/>
    <w:tmpl w:val="1D94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333AD"/>
    <w:multiLevelType w:val="multilevel"/>
    <w:tmpl w:val="78D4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C16A8"/>
    <w:multiLevelType w:val="multilevel"/>
    <w:tmpl w:val="D254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72A5F"/>
    <w:multiLevelType w:val="multilevel"/>
    <w:tmpl w:val="88EA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E5802"/>
    <w:multiLevelType w:val="multilevel"/>
    <w:tmpl w:val="2DA6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104B8"/>
    <w:multiLevelType w:val="multilevel"/>
    <w:tmpl w:val="879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01"/>
    <w:rsid w:val="00104F01"/>
    <w:rsid w:val="00811B14"/>
    <w:rsid w:val="009F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D1A1"/>
  <w15:chartTrackingRefBased/>
  <w15:docId w15:val="{A09ACD21-4BEE-46B7-ACF0-0A05C3AE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39"/>
    <w:rsid w:val="0010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0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4F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4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00195">
      <w:bodyDiv w:val="1"/>
      <w:marLeft w:val="0"/>
      <w:marRight w:val="0"/>
      <w:marTop w:val="0"/>
      <w:marBottom w:val="0"/>
      <w:divBdr>
        <w:top w:val="none" w:sz="0" w:space="0" w:color="auto"/>
        <w:left w:val="none" w:sz="0" w:space="0" w:color="auto"/>
        <w:bottom w:val="none" w:sz="0" w:space="0" w:color="auto"/>
        <w:right w:val="none" w:sz="0" w:space="0" w:color="auto"/>
      </w:divBdr>
      <w:divsChild>
        <w:div w:id="518154889">
          <w:marLeft w:val="-225"/>
          <w:marRight w:val="-225"/>
          <w:marTop w:val="0"/>
          <w:marBottom w:val="0"/>
          <w:divBdr>
            <w:top w:val="none" w:sz="0" w:space="0" w:color="auto"/>
            <w:left w:val="none" w:sz="0" w:space="0" w:color="auto"/>
            <w:bottom w:val="none" w:sz="0" w:space="0" w:color="auto"/>
            <w:right w:val="none" w:sz="0" w:space="0" w:color="auto"/>
          </w:divBdr>
        </w:div>
        <w:div w:id="1882858142">
          <w:marLeft w:val="0"/>
          <w:marRight w:val="0"/>
          <w:marTop w:val="0"/>
          <w:marBottom w:val="0"/>
          <w:divBdr>
            <w:top w:val="none" w:sz="0" w:space="0" w:color="auto"/>
            <w:left w:val="none" w:sz="0" w:space="0" w:color="auto"/>
            <w:bottom w:val="none" w:sz="0" w:space="0" w:color="auto"/>
            <w:right w:val="none" w:sz="0" w:space="0" w:color="auto"/>
          </w:divBdr>
          <w:divsChild>
            <w:div w:id="1590650509">
              <w:blockQuote w:val="1"/>
              <w:marLeft w:val="0"/>
              <w:marRight w:val="0"/>
              <w:marTop w:val="0"/>
              <w:marBottom w:val="120"/>
              <w:divBdr>
                <w:top w:val="none" w:sz="0" w:space="0" w:color="auto"/>
                <w:left w:val="none" w:sz="0" w:space="0" w:color="auto"/>
                <w:bottom w:val="none" w:sz="0" w:space="0" w:color="auto"/>
                <w:right w:val="none" w:sz="0" w:space="0" w:color="auto"/>
              </w:divBdr>
            </w:div>
            <w:div w:id="738359596">
              <w:blockQuote w:val="1"/>
              <w:marLeft w:val="0"/>
              <w:marRight w:val="0"/>
              <w:marTop w:val="0"/>
              <w:marBottom w:val="120"/>
              <w:divBdr>
                <w:top w:val="none" w:sz="0" w:space="0" w:color="auto"/>
                <w:left w:val="none" w:sz="0" w:space="0" w:color="auto"/>
                <w:bottom w:val="none" w:sz="0" w:space="0" w:color="auto"/>
                <w:right w:val="none" w:sz="0" w:space="0" w:color="auto"/>
              </w:divBdr>
            </w:div>
            <w:div w:id="941110912">
              <w:blockQuote w:val="1"/>
              <w:marLeft w:val="0"/>
              <w:marRight w:val="0"/>
              <w:marTop w:val="0"/>
              <w:marBottom w:val="120"/>
              <w:divBdr>
                <w:top w:val="none" w:sz="0" w:space="0" w:color="auto"/>
                <w:left w:val="none" w:sz="0" w:space="0" w:color="auto"/>
                <w:bottom w:val="none" w:sz="0" w:space="0" w:color="auto"/>
                <w:right w:val="none" w:sz="0" w:space="0" w:color="auto"/>
              </w:divBdr>
            </w:div>
            <w:div w:id="189762308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ZARETA</dc:creator>
  <cp:keywords/>
  <dc:description/>
  <cp:lastModifiedBy>ZARETA</cp:lastModifiedBy>
  <cp:revision>3</cp:revision>
  <cp:lastPrinted>2023-10-09T17:37:00Z</cp:lastPrinted>
  <dcterms:created xsi:type="dcterms:W3CDTF">2023-10-09T17:31:00Z</dcterms:created>
  <dcterms:modified xsi:type="dcterms:W3CDTF">2024-03-06T21:40:00Z</dcterms:modified>
</cp:coreProperties>
</file>