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D9278" w14:textId="3DC6A2D6" w:rsidR="00AD5093" w:rsidRPr="00977522" w:rsidRDefault="00977522" w:rsidP="009775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7522">
        <w:rPr>
          <w:rFonts w:ascii="Times New Roman" w:hAnsi="Times New Roman" w:cs="Times New Roman"/>
          <w:sz w:val="24"/>
          <w:szCs w:val="24"/>
        </w:rPr>
        <w:t xml:space="preserve">«Путешествие в страну </w:t>
      </w:r>
      <w:proofErr w:type="spellStart"/>
      <w:r w:rsidRPr="00977522">
        <w:rPr>
          <w:rFonts w:ascii="Times New Roman" w:hAnsi="Times New Roman" w:cs="Times New Roman"/>
          <w:sz w:val="24"/>
          <w:szCs w:val="24"/>
        </w:rPr>
        <w:t>Самрау</w:t>
      </w:r>
      <w:proofErr w:type="spellEnd"/>
      <w:r w:rsidRPr="00977522"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4AACED98" w14:textId="3F3B3712" w:rsidR="00943201" w:rsidRDefault="00CB0C1F" w:rsidP="005E6F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FED">
        <w:rPr>
          <w:rFonts w:ascii="Times New Roman" w:hAnsi="Times New Roman" w:cs="Times New Roman"/>
          <w:b/>
          <w:bCs/>
          <w:sz w:val="24"/>
          <w:szCs w:val="24"/>
        </w:rPr>
        <w:t xml:space="preserve">МБДОУ Детский сад № 294 </w:t>
      </w:r>
      <w:r w:rsidR="005E6FED" w:rsidRPr="005E6FE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5E6FED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5E6FED" w:rsidRPr="005E6F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6FED">
        <w:rPr>
          <w:rFonts w:ascii="Times New Roman" w:hAnsi="Times New Roman" w:cs="Times New Roman"/>
          <w:b/>
          <w:bCs/>
          <w:sz w:val="24"/>
          <w:szCs w:val="24"/>
        </w:rPr>
        <w:t xml:space="preserve">Уфа Республики Башкортостан выиграл грант на сумму 296 312 рублей на реализацию проекта Краеведческая настольная игра </w:t>
      </w:r>
      <w:bookmarkStart w:id="1" w:name="_Hlk158382577"/>
      <w:r w:rsidRPr="005E6FED">
        <w:rPr>
          <w:rFonts w:ascii="Times New Roman" w:hAnsi="Times New Roman" w:cs="Times New Roman"/>
          <w:b/>
          <w:bCs/>
          <w:sz w:val="24"/>
          <w:szCs w:val="24"/>
        </w:rPr>
        <w:t xml:space="preserve">«Путешествие в страну </w:t>
      </w:r>
      <w:proofErr w:type="spellStart"/>
      <w:r w:rsidRPr="005E6FED">
        <w:rPr>
          <w:rFonts w:ascii="Times New Roman" w:hAnsi="Times New Roman" w:cs="Times New Roman"/>
          <w:b/>
          <w:bCs/>
          <w:sz w:val="24"/>
          <w:szCs w:val="24"/>
        </w:rPr>
        <w:t>Самрау</w:t>
      </w:r>
      <w:proofErr w:type="spellEnd"/>
      <w:r w:rsidRPr="005E6FE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bookmarkEnd w:id="1"/>
      <w:r w:rsidR="00AD5093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5E6FED">
        <w:rPr>
          <w:rFonts w:ascii="Times New Roman" w:hAnsi="Times New Roman" w:cs="Times New Roman"/>
          <w:b/>
          <w:bCs/>
          <w:sz w:val="24"/>
          <w:szCs w:val="24"/>
        </w:rPr>
        <w:t xml:space="preserve"> втором основном конкурсе 2023 г</w:t>
      </w:r>
      <w:r w:rsidR="005E6FED" w:rsidRPr="005E6F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E6FED">
        <w:rPr>
          <w:rFonts w:ascii="Times New Roman" w:hAnsi="Times New Roman" w:cs="Times New Roman"/>
          <w:b/>
          <w:bCs/>
          <w:sz w:val="24"/>
          <w:szCs w:val="24"/>
        </w:rPr>
        <w:t>Президентского фонда культурных инициатив.</w:t>
      </w:r>
    </w:p>
    <w:p w14:paraId="0E5E4D2A" w14:textId="3ED34939" w:rsidR="00CB0C1F" w:rsidRPr="00943201" w:rsidRDefault="00CB0C1F" w:rsidP="005E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201">
        <w:rPr>
          <w:rFonts w:ascii="Times New Roman" w:hAnsi="Times New Roman" w:cs="Times New Roman"/>
          <w:sz w:val="24"/>
          <w:szCs w:val="24"/>
        </w:rPr>
        <w:t xml:space="preserve">Автор проекта </w:t>
      </w:r>
      <w:r w:rsidR="006444B6" w:rsidRPr="00943201">
        <w:rPr>
          <w:rFonts w:ascii="Times New Roman" w:hAnsi="Times New Roman" w:cs="Times New Roman"/>
          <w:sz w:val="24"/>
          <w:szCs w:val="24"/>
        </w:rPr>
        <w:t>–</w:t>
      </w:r>
      <w:r w:rsidRPr="00943201">
        <w:rPr>
          <w:rFonts w:ascii="Times New Roman" w:hAnsi="Times New Roman" w:cs="Times New Roman"/>
          <w:sz w:val="24"/>
          <w:szCs w:val="24"/>
        </w:rPr>
        <w:t xml:space="preserve"> Мурзина Лилия </w:t>
      </w:r>
      <w:proofErr w:type="spellStart"/>
      <w:r w:rsidRPr="00943201">
        <w:rPr>
          <w:rFonts w:ascii="Times New Roman" w:hAnsi="Times New Roman" w:cs="Times New Roman"/>
          <w:sz w:val="24"/>
          <w:szCs w:val="24"/>
        </w:rPr>
        <w:t>Куддусовна</w:t>
      </w:r>
      <w:proofErr w:type="spellEnd"/>
      <w:r w:rsidRPr="00943201">
        <w:rPr>
          <w:rFonts w:ascii="Times New Roman" w:hAnsi="Times New Roman" w:cs="Times New Roman"/>
          <w:sz w:val="24"/>
          <w:szCs w:val="24"/>
        </w:rPr>
        <w:t>, заведующий МБДОУ Детский сад №294</w:t>
      </w:r>
      <w:r w:rsidR="005E6FED" w:rsidRPr="00943201">
        <w:rPr>
          <w:rFonts w:ascii="Times New Roman" w:hAnsi="Times New Roman" w:cs="Times New Roman"/>
          <w:sz w:val="24"/>
          <w:szCs w:val="24"/>
        </w:rPr>
        <w:t>.</w:t>
      </w:r>
    </w:p>
    <w:p w14:paraId="7024442A" w14:textId="4E9BF9F5" w:rsidR="006444B6" w:rsidRDefault="00CB0C1F" w:rsidP="005E6F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Сегодня объективно стоит задача повышения культурно-исторического уровня </w:t>
      </w:r>
      <w:r w:rsidR="00B14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знаний </w:t>
      </w:r>
      <w:r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подрастающего поколения</w:t>
      </w:r>
      <w:r w:rsidR="0064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.</w:t>
      </w:r>
      <w:r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64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Ч</w:t>
      </w:r>
      <w:r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тобы решить</w:t>
      </w:r>
      <w:r w:rsidR="006444B6" w:rsidRPr="0064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6444B6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её</w:t>
      </w:r>
      <w:r w:rsidR="006444B6" w:rsidRPr="0064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6444B6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успешно</w:t>
      </w:r>
      <w:r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, необходимо привлекать механизмы, актуальные для дошкольников: геймификацию и соревновательный аспект. Проект настольной игры включает в себя разработку, изготовление и апробацию настольной краеведческой игры «Путешествие в страну </w:t>
      </w:r>
      <w:proofErr w:type="spellStart"/>
      <w:r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Самрау</w:t>
      </w:r>
      <w:proofErr w:type="spellEnd"/>
      <w:r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» по мотивам башкирского эпоса </w:t>
      </w:r>
      <w:r w:rsidR="0064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«</w:t>
      </w:r>
      <w:r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Урал батыр</w:t>
      </w:r>
      <w:r w:rsidR="0064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» </w:t>
      </w:r>
      <w:r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для развития познавательного краеведческого интереса у детей дошкольного возраста.</w:t>
      </w:r>
    </w:p>
    <w:p w14:paraId="58BAC5BE" w14:textId="77777777" w:rsidR="006444B6" w:rsidRDefault="00CB0C1F" w:rsidP="005E6F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Цель</w:t>
      </w:r>
      <w:r w:rsidR="0064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– ф</w:t>
      </w:r>
      <w:r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ормирование знаний о фольклоре и культуре родного края</w:t>
      </w:r>
      <w:r w:rsidR="00644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.</w:t>
      </w:r>
    </w:p>
    <w:p w14:paraId="52C2FB2E" w14:textId="392B4A00" w:rsidR="00CB0C1F" w:rsidRPr="005E6FED" w:rsidRDefault="006444B6" w:rsidP="005E6F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</w:t>
      </w:r>
      <w:r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адачи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: р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азвитие ценност</w:t>
      </w:r>
      <w:r w:rsidR="00B14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ей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добра и дружбы</w:t>
      </w:r>
      <w:r w:rsidR="00AD50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;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пробуждение деятельной любви к родному кра</w:t>
      </w:r>
      <w:r w:rsidR="00AD50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ю; у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крепление семейных связей, основанных на общности проведения досуга</w:t>
      </w:r>
      <w:r w:rsidR="00AD50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; р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азвитие исследовательских и творческих способностей, накопление эмоциональных впечатлений и разнообразного опыта созидательной деятельности в процессе изучения культуры родного края.</w:t>
      </w:r>
    </w:p>
    <w:p w14:paraId="3EA390CD" w14:textId="50B81B05" w:rsidR="00AD5093" w:rsidRDefault="00C4455C" w:rsidP="00AD50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ab/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Игра в увлекательной форме содействует погружению дошкольников в уникальное наследие башкирского эпоса </w:t>
      </w:r>
      <w:r w:rsidR="004B29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«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Урал батыр</w:t>
      </w:r>
      <w:r w:rsidR="004B29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»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. Страна </w:t>
      </w:r>
      <w:proofErr w:type="spellStart"/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Самрау</w:t>
      </w:r>
      <w:proofErr w:type="spellEnd"/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в башкирском эпосе является идеалом справедливого общественного устройства, к которо</w:t>
      </w:r>
      <w:r w:rsidR="00B14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му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стремится каждый народ. В качестве прототипов для героев игры выступят два родных брата: Урал батыр (положительный герой) и </w:t>
      </w:r>
      <w:proofErr w:type="spellStart"/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Шульган</w:t>
      </w:r>
      <w:proofErr w:type="spellEnd"/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(отрицательный герой).</w:t>
      </w:r>
    </w:p>
    <w:p w14:paraId="04DF4486" w14:textId="25D382F5" w:rsidR="00C4455C" w:rsidRDefault="00AD5093" w:rsidP="00AD50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ab/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Настольная игра представляет собой картонное поле с художественным изображением Древнего Урала и карточки ролей. Механика включает в себя элементы приключенческой игры, загадок, принятия решений и социального взаимодействия. Задача играющих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–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помочь Уралу найти источник жизни и победить зло. Помимо решения основополагающих вопросов добра и зла, в игре отражены вопросы </w:t>
      </w:r>
      <w:r w:rsidR="00B14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по 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географическо</w:t>
      </w:r>
      <w:r w:rsidR="00B14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му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и историческо</w:t>
      </w:r>
      <w:r w:rsidR="00B14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му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краеведени</w:t>
      </w:r>
      <w:r w:rsidR="00B14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ю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, региональной истории, </w:t>
      </w:r>
      <w:r w:rsidR="00B14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даны 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особенности животного и растительного мира и даже религиоведение.</w:t>
      </w:r>
    </w:p>
    <w:p w14:paraId="137F4E94" w14:textId="5A3CCC23" w:rsidR="00943201" w:rsidRDefault="00AD5093" w:rsidP="00AD50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ab/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Апробация настольной игры прошла в 10 детских садах г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.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Уфы.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ней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приняли участие не менее 300 воспитанников ДОУ. Процесс </w:t>
      </w:r>
      <w:r w:rsidR="00B14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её 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проведения зафиксирован на видео для обучения воспитателей</w:t>
      </w:r>
      <w:r w:rsidR="00B14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.</w:t>
      </w:r>
    </w:p>
    <w:p w14:paraId="5171299C" w14:textId="220341F9" w:rsidR="00AD5093" w:rsidRDefault="00943201" w:rsidP="00AD50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ab/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Кроме того, в рамках проекта провед</w:t>
      </w:r>
      <w:r w:rsidR="00AD50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ё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н семинар на базе детского сада с педагогами ДОУ и со студентами на тему внедрения в систему духовно-нравственного воспитания дошкольников инновационных образовательных практик.</w:t>
      </w:r>
    </w:p>
    <w:p w14:paraId="5F5FBA95" w14:textId="679E43D2" w:rsidR="00AD5093" w:rsidRDefault="00AD5093" w:rsidP="00AD50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ab/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В перспективе игра может быть дополнена новыми возрастными уровнями. Гуманитарная направленность проекта позволит качественно повысить работу по краеведческому направлению в ДОУ. В дальнейшем планируется внедрить краеведческую настольную игру </w:t>
      </w:r>
      <w:r w:rsidR="00B14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«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Путешествие в страну </w:t>
      </w:r>
      <w:proofErr w:type="spellStart"/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Самрау</w:t>
      </w:r>
      <w:proofErr w:type="spellEnd"/>
      <w:r w:rsidR="00B14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»</w:t>
      </w:r>
      <w:r w:rsidR="00CB0C1F" w:rsidRPr="005E6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в программу как часть учебно-методического комплекса по изучению вопросов краеведения.</w:t>
      </w:r>
    </w:p>
    <w:p w14:paraId="1D2AF306" w14:textId="3C306971" w:rsidR="00CB0C1F" w:rsidRPr="005E6FED" w:rsidRDefault="00AD5093" w:rsidP="00AD50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ab/>
      </w:r>
      <w:r w:rsidR="00CB0C1F" w:rsidRPr="00AD509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Подготовленная игра будет тиражирована </w:t>
      </w:r>
      <w:r w:rsidRPr="00AD5093">
        <w:rPr>
          <w:rFonts w:ascii="Times New Roman" w:hAnsi="Times New Roman" w:cs="Times New Roman"/>
          <w:sz w:val="24"/>
          <w:szCs w:val="24"/>
          <w:shd w:val="clear" w:color="auto" w:fill="F8F8F8"/>
        </w:rPr>
        <w:t>во</w:t>
      </w:r>
      <w:r w:rsidR="00CB0C1F" w:rsidRPr="00AD509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все дошкольные образовательные учреждения г</w:t>
      </w:r>
      <w:r w:rsidRPr="00AD5093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  <w:r w:rsidR="00CB0C1F" w:rsidRPr="00AD509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Уфы и Республики Башкортостан за сч</w:t>
      </w:r>
      <w:r w:rsidRPr="00AD5093">
        <w:rPr>
          <w:rFonts w:ascii="Times New Roman" w:hAnsi="Times New Roman" w:cs="Times New Roman"/>
          <w:sz w:val="24"/>
          <w:szCs w:val="24"/>
          <w:shd w:val="clear" w:color="auto" w:fill="F8F8F8"/>
        </w:rPr>
        <w:t>ё</w:t>
      </w:r>
      <w:r w:rsidR="00CB0C1F" w:rsidRPr="00AD5093">
        <w:rPr>
          <w:rFonts w:ascii="Times New Roman" w:hAnsi="Times New Roman" w:cs="Times New Roman"/>
          <w:sz w:val="24"/>
          <w:szCs w:val="24"/>
          <w:shd w:val="clear" w:color="auto" w:fill="F8F8F8"/>
        </w:rPr>
        <w:t>т универсальности технологии.</w:t>
      </w:r>
      <w:r w:rsidRPr="00AD509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CB0C1F" w:rsidRPr="00AD509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На сегодняшний день можно говорить об отсутствии аналогичных содержательных продуктов. Среди крайне небольшого количества существующих настольных игр, посвященных в целом краеведению, нет ни одной разработки, призванной популяризировать эпос </w:t>
      </w:r>
      <w:r w:rsidRPr="00AD5093">
        <w:rPr>
          <w:rFonts w:ascii="Times New Roman" w:hAnsi="Times New Roman" w:cs="Times New Roman"/>
          <w:sz w:val="24"/>
          <w:szCs w:val="24"/>
          <w:shd w:val="clear" w:color="auto" w:fill="F8F8F8"/>
        </w:rPr>
        <w:t>«</w:t>
      </w:r>
      <w:r w:rsidR="00CB0C1F" w:rsidRPr="00AD5093">
        <w:rPr>
          <w:rFonts w:ascii="Times New Roman" w:hAnsi="Times New Roman" w:cs="Times New Roman"/>
          <w:sz w:val="24"/>
          <w:szCs w:val="24"/>
          <w:shd w:val="clear" w:color="auto" w:fill="F8F8F8"/>
        </w:rPr>
        <w:t>Урал батыр</w:t>
      </w:r>
      <w:r w:rsidRPr="00AD5093">
        <w:rPr>
          <w:rFonts w:ascii="Times New Roman" w:hAnsi="Times New Roman" w:cs="Times New Roman"/>
          <w:sz w:val="24"/>
          <w:szCs w:val="24"/>
          <w:shd w:val="clear" w:color="auto" w:fill="F8F8F8"/>
        </w:rPr>
        <w:t>»</w:t>
      </w:r>
      <w:r w:rsidR="00CB0C1F" w:rsidRPr="00AD5093">
        <w:rPr>
          <w:rFonts w:ascii="Times New Roman" w:hAnsi="Times New Roman" w:cs="Times New Roman"/>
          <w:sz w:val="24"/>
          <w:szCs w:val="24"/>
          <w:shd w:val="clear" w:color="auto" w:fill="F8F8F8"/>
        </w:rPr>
        <w:t>, который является источником культурного кода жителей республики.</w:t>
      </w:r>
    </w:p>
    <w:p w14:paraId="6D3CC886" w14:textId="527871C6" w:rsidR="00F268F7" w:rsidRPr="00AD5093" w:rsidRDefault="00AD5093" w:rsidP="00AD509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Л. </w:t>
      </w:r>
      <w:r w:rsidR="00F268F7" w:rsidRPr="00AD5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Мурзина</w:t>
      </w:r>
      <w:r w:rsidRPr="00AD50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68F7" w:rsidRPr="00AD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</w:t>
      </w:r>
    </w:p>
    <w:p w14:paraId="4FE5A0A2" w14:textId="391A9D08" w:rsidR="00F268F7" w:rsidRPr="00AD5093" w:rsidRDefault="00AD5093" w:rsidP="00AD509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="00F268F7" w:rsidRPr="00AD5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Мухаметова</w:t>
      </w:r>
      <w:proofErr w:type="spellEnd"/>
      <w:r w:rsidRPr="00AD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68F7" w:rsidRPr="00AD5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</w:t>
      </w:r>
      <w:proofErr w:type="spellEnd"/>
      <w:r w:rsidR="00F268F7" w:rsidRPr="00AD5093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</w:t>
      </w:r>
    </w:p>
    <w:p w14:paraId="0924C633" w14:textId="0302DD22" w:rsidR="00AD5093" w:rsidRPr="00AD5093" w:rsidRDefault="00AD5093" w:rsidP="00C04B0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FEF74" w14:textId="1CB53108" w:rsidR="00AD5093" w:rsidRPr="00AD5093" w:rsidRDefault="00AD5093" w:rsidP="00AD509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9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 294,</w:t>
      </w:r>
    </w:p>
    <w:p w14:paraId="6E26B4E1" w14:textId="5A948289" w:rsidR="00AD5093" w:rsidRPr="00AD5093" w:rsidRDefault="00AD5093" w:rsidP="00AD509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г. Уфа, Республика Башкортостан</w:t>
      </w:r>
    </w:p>
    <w:p w14:paraId="28AB335B" w14:textId="45D1F37B" w:rsidR="00F268F7" w:rsidRPr="00F268F7" w:rsidRDefault="00F268F7" w:rsidP="00AD5093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sectPr w:rsidR="00F268F7" w:rsidRPr="00F268F7" w:rsidSect="009432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C"/>
    <w:rsid w:val="00053428"/>
    <w:rsid w:val="00086919"/>
    <w:rsid w:val="000A4997"/>
    <w:rsid w:val="001B0224"/>
    <w:rsid w:val="00323ADD"/>
    <w:rsid w:val="00342C7B"/>
    <w:rsid w:val="004A11CA"/>
    <w:rsid w:val="004B29F6"/>
    <w:rsid w:val="005E6FED"/>
    <w:rsid w:val="005F347C"/>
    <w:rsid w:val="006444B6"/>
    <w:rsid w:val="006C4281"/>
    <w:rsid w:val="00943201"/>
    <w:rsid w:val="00977522"/>
    <w:rsid w:val="00AD5093"/>
    <w:rsid w:val="00B143A8"/>
    <w:rsid w:val="00BA00D0"/>
    <w:rsid w:val="00C04B0E"/>
    <w:rsid w:val="00C4455C"/>
    <w:rsid w:val="00CB0C1F"/>
    <w:rsid w:val="00DE7AFA"/>
    <w:rsid w:val="00EE229F"/>
    <w:rsid w:val="00F2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E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Salut</cp:lastModifiedBy>
  <cp:revision>2</cp:revision>
  <dcterms:created xsi:type="dcterms:W3CDTF">2024-02-28T12:44:00Z</dcterms:created>
  <dcterms:modified xsi:type="dcterms:W3CDTF">2024-02-28T12:44:00Z</dcterms:modified>
</cp:coreProperties>
</file>