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D92" w:rsidRDefault="009C5435" w:rsidP="009C5435">
      <w:pPr>
        <w:spacing w:after="0" w:line="169"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658240" behindDoc="1" locked="0" layoutInCell="1" allowOverlap="1">
            <wp:simplePos x="0" y="0"/>
            <wp:positionH relativeFrom="column">
              <wp:posOffset>-1038033</wp:posOffset>
            </wp:positionH>
            <wp:positionV relativeFrom="paragraph">
              <wp:posOffset>-697039</wp:posOffset>
            </wp:positionV>
            <wp:extent cx="7502984" cy="10611651"/>
            <wp:effectExtent l="19050" t="0" r="2716" b="0"/>
            <wp:wrapNone/>
            <wp:docPr id="4" name="Рисунок 4" descr="https://ds05.infourok.ru/uploads/ex/0f5f/001740de-e5540b08/hello_html_m4c1ea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f5f/001740de-e5540b08/hello_html_m4c1ea21e.jpg"/>
                    <pic:cNvPicPr>
                      <a:picLocks noChangeAspect="1" noChangeArrowheads="1"/>
                    </pic:cNvPicPr>
                  </pic:nvPicPr>
                  <pic:blipFill>
                    <a:blip r:embed="rId8"/>
                    <a:srcRect/>
                    <a:stretch>
                      <a:fillRect/>
                    </a:stretch>
                  </pic:blipFill>
                  <pic:spPr bwMode="auto">
                    <a:xfrm>
                      <a:off x="0" y="0"/>
                      <a:ext cx="7504483" cy="10613771"/>
                    </a:xfrm>
                    <a:prstGeom prst="rect">
                      <a:avLst/>
                    </a:prstGeom>
                    <a:noFill/>
                    <a:ln w="9525">
                      <a:noFill/>
                      <a:miter lim="800000"/>
                      <a:headEnd/>
                      <a:tailEnd/>
                    </a:ln>
                  </pic:spPr>
                </pic:pic>
              </a:graphicData>
            </a:graphic>
          </wp:anchor>
        </w:drawing>
      </w:r>
      <w:r w:rsidR="00B25D92" w:rsidRPr="009C5435">
        <w:rPr>
          <w:rFonts w:ascii="Times New Roman" w:eastAsia="Times New Roman" w:hAnsi="Times New Roman" w:cs="Times New Roman"/>
          <w:bCs/>
          <w:sz w:val="24"/>
          <w:szCs w:val="24"/>
        </w:rPr>
        <w:t>Муниципальное автономное дошкольное образовательное</w:t>
      </w:r>
      <w:r>
        <w:rPr>
          <w:rFonts w:ascii="Times New Roman" w:eastAsia="Times New Roman" w:hAnsi="Times New Roman" w:cs="Times New Roman"/>
          <w:bCs/>
          <w:sz w:val="24"/>
          <w:szCs w:val="24"/>
        </w:rPr>
        <w:t xml:space="preserve"> учреждение</w:t>
      </w:r>
    </w:p>
    <w:p w:rsidR="009C5435" w:rsidRPr="009C5435" w:rsidRDefault="009C5435" w:rsidP="009C5435">
      <w:pPr>
        <w:spacing w:after="0" w:line="169"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детский сад №9 «Черепашка»</w:t>
      </w:r>
    </w:p>
    <w:p w:rsidR="00B25D92" w:rsidRDefault="00B25D92" w:rsidP="009C5435">
      <w:pPr>
        <w:spacing w:after="0" w:line="169" w:lineRule="atLeast"/>
        <w:jc w:val="center"/>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470EE" w:rsidP="00B25D92">
      <w:pPr>
        <w:spacing w:after="0" w:line="169" w:lineRule="atLeast"/>
        <w:rPr>
          <w:rFonts w:ascii="Times New Roman" w:eastAsia="Times New Roman" w:hAnsi="Times New Roman" w:cs="Times New Roman"/>
          <w:b/>
          <w:bCs/>
          <w:sz w:val="27"/>
          <w:szCs w:val="27"/>
        </w:rPr>
      </w:pPr>
      <w:r w:rsidRPr="00B470E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7.3pt;margin-top:5.55pt;width:473.15pt;height:179.65pt;z-index:-251656192" wrapcoords="10201 0 8010 0 7873 90 7873 6840 8455 7200 10064 7200 10064 12960 -103 13320 -34 15840 582 17280 616 18720 -1506 18810 -1506 19350 -274 20160 -274 20610 856 21600 1472 21780 2396 21780 12494 21600 21463 20970 21429 17280 21634 15840 21634 13320 21087 13230 10064 12960 10064 7200 12631 7200 13453 6840 13419 2880 13693 1440 13761 180 13624 0 12734 0 10201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ЕКТ&#10;&quot;Где найти витамины весной?"/>
            <w10:wrap type="tight"/>
          </v:shape>
        </w:pict>
      </w: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B25D92" w:rsidRDefault="00B25D92" w:rsidP="00B25D92">
      <w:pPr>
        <w:spacing w:after="0" w:line="169" w:lineRule="atLeast"/>
        <w:rPr>
          <w:rFonts w:ascii="Times New Roman" w:eastAsia="Times New Roman" w:hAnsi="Times New Roman" w:cs="Times New Roman"/>
          <w:b/>
          <w:bCs/>
          <w:sz w:val="27"/>
          <w:szCs w:val="27"/>
        </w:rPr>
      </w:pPr>
    </w:p>
    <w:p w:rsidR="000357FD" w:rsidRDefault="000357FD" w:rsidP="00B25D92">
      <w:pPr>
        <w:spacing w:after="0" w:line="169" w:lineRule="atLeast"/>
        <w:rPr>
          <w:rFonts w:ascii="Times New Roman" w:eastAsia="Times New Roman" w:hAnsi="Times New Roman" w:cs="Times New Roman"/>
          <w:b/>
          <w:bCs/>
          <w:sz w:val="27"/>
          <w:szCs w:val="27"/>
        </w:rPr>
      </w:pPr>
    </w:p>
    <w:p w:rsidR="000357FD" w:rsidRDefault="000357FD" w:rsidP="00B25D92">
      <w:pPr>
        <w:spacing w:after="0" w:line="169" w:lineRule="atLeast"/>
        <w:rPr>
          <w:rFonts w:ascii="Times New Roman" w:eastAsia="Times New Roman" w:hAnsi="Times New Roman" w:cs="Times New Roman"/>
          <w:b/>
          <w:bCs/>
          <w:sz w:val="27"/>
          <w:szCs w:val="27"/>
        </w:rPr>
      </w:pPr>
    </w:p>
    <w:p w:rsidR="000357FD" w:rsidRDefault="000357FD" w:rsidP="00B25D92">
      <w:pPr>
        <w:spacing w:after="0" w:line="169" w:lineRule="atLeast"/>
        <w:rPr>
          <w:rFonts w:ascii="Times New Roman" w:eastAsia="Times New Roman" w:hAnsi="Times New Roman" w:cs="Times New Roman"/>
          <w:b/>
          <w:bCs/>
          <w:sz w:val="27"/>
          <w:szCs w:val="27"/>
        </w:rPr>
      </w:pPr>
    </w:p>
    <w:p w:rsidR="000357FD" w:rsidRDefault="000357FD" w:rsidP="00B25D92">
      <w:pPr>
        <w:spacing w:after="0" w:line="169" w:lineRule="atLeast"/>
        <w:rPr>
          <w:rFonts w:ascii="Times New Roman" w:eastAsia="Times New Roman" w:hAnsi="Times New Roman" w:cs="Times New Roman"/>
          <w:b/>
          <w:bCs/>
          <w:sz w:val="27"/>
          <w:szCs w:val="27"/>
        </w:rPr>
      </w:pPr>
    </w:p>
    <w:p w:rsidR="009C5435" w:rsidRDefault="000357FD" w:rsidP="00B25D92">
      <w:pPr>
        <w:spacing w:after="0" w:line="169" w:lineRule="atLeast"/>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Воспитатель: Канащенко Е.А.</w:t>
      </w: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Default="009C5435" w:rsidP="00B25D92">
      <w:pPr>
        <w:spacing w:after="0" w:line="169" w:lineRule="atLeast"/>
        <w:rPr>
          <w:rFonts w:ascii="Times New Roman" w:eastAsia="Times New Roman" w:hAnsi="Times New Roman" w:cs="Times New Roman"/>
          <w:b/>
          <w:bCs/>
          <w:sz w:val="27"/>
          <w:szCs w:val="27"/>
        </w:rPr>
      </w:pPr>
    </w:p>
    <w:p w:rsidR="009C5435" w:rsidRPr="000F1BDF" w:rsidRDefault="000F1BDF" w:rsidP="00B25D92">
      <w:pPr>
        <w:spacing w:after="0" w:line="169" w:lineRule="atLeast"/>
        <w:rPr>
          <w:rFonts w:ascii="Times New Roman" w:eastAsia="Times New Roman" w:hAnsi="Times New Roman" w:cs="Times New Roman"/>
          <w:bCs/>
          <w:sz w:val="24"/>
          <w:szCs w:val="24"/>
        </w:rPr>
      </w:pPr>
      <w:r w:rsidRPr="000F1BD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0F1BDF">
        <w:rPr>
          <w:rFonts w:ascii="Times New Roman" w:eastAsia="Times New Roman" w:hAnsi="Times New Roman" w:cs="Times New Roman"/>
          <w:bCs/>
          <w:sz w:val="24"/>
          <w:szCs w:val="24"/>
        </w:rPr>
        <w:t xml:space="preserve"> «Пусть пища будет  вашим главным лекарством»</w:t>
      </w:r>
    </w:p>
    <w:p w:rsidR="009C5435" w:rsidRDefault="000F1BDF" w:rsidP="000F1BDF">
      <w:pPr>
        <w:tabs>
          <w:tab w:val="left" w:pos="7587"/>
        </w:tabs>
        <w:spacing w:after="0" w:line="169" w:lineRule="atLeas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         Гиппократ</w:t>
      </w:r>
    </w:p>
    <w:p w:rsidR="000F1BDF" w:rsidRPr="000F1BDF" w:rsidRDefault="000F1BDF" w:rsidP="000F1BDF">
      <w:pPr>
        <w:tabs>
          <w:tab w:val="left" w:pos="7587"/>
        </w:tabs>
        <w:spacing w:after="0" w:line="169" w:lineRule="atLeast"/>
        <w:rPr>
          <w:rFonts w:ascii="Times New Roman" w:eastAsia="Times New Roman" w:hAnsi="Times New Roman" w:cs="Times New Roman"/>
          <w:bCs/>
          <w:sz w:val="24"/>
          <w:szCs w:val="24"/>
        </w:rPr>
      </w:pPr>
    </w:p>
    <w:p w:rsidR="000F1BDF" w:rsidRDefault="000F1BDF" w:rsidP="00200BE7">
      <w:pPr>
        <w:spacing w:after="0"/>
        <w:jc w:val="both"/>
        <w:rPr>
          <w:rFonts w:ascii="Times New Roman" w:eastAsia="Times New Roman" w:hAnsi="Times New Roman" w:cs="Times New Roman"/>
          <w:b/>
          <w:bCs/>
          <w:sz w:val="28"/>
          <w:szCs w:val="28"/>
        </w:rPr>
      </w:pPr>
      <w:r w:rsidRPr="00B25D92">
        <w:rPr>
          <w:rFonts w:ascii="Times New Roman" w:eastAsia="Times New Roman" w:hAnsi="Times New Roman" w:cs="Times New Roman"/>
          <w:b/>
          <w:bCs/>
          <w:sz w:val="28"/>
          <w:szCs w:val="28"/>
        </w:rPr>
        <w:t>Актуальность проекта</w:t>
      </w:r>
      <w:r w:rsidR="00200BE7">
        <w:rPr>
          <w:rFonts w:ascii="Times New Roman" w:eastAsia="Times New Roman" w:hAnsi="Times New Roman" w:cs="Times New Roman"/>
          <w:b/>
          <w:bCs/>
          <w:sz w:val="28"/>
          <w:szCs w:val="28"/>
        </w:rPr>
        <w:t>.</w:t>
      </w:r>
    </w:p>
    <w:p w:rsidR="004C7842" w:rsidRPr="00B25D92" w:rsidRDefault="004C7842" w:rsidP="00200BE7">
      <w:pPr>
        <w:spacing w:after="0"/>
        <w:jc w:val="both"/>
        <w:rPr>
          <w:rFonts w:ascii="Times New Roman" w:eastAsia="Times New Roman" w:hAnsi="Times New Roman" w:cs="Times New Roman"/>
          <w:sz w:val="28"/>
          <w:szCs w:val="28"/>
        </w:rPr>
      </w:pPr>
    </w:p>
    <w:p w:rsidR="000F1BDF" w:rsidRPr="00B25D92" w:rsidRDefault="000F1BDF" w:rsidP="00200BE7">
      <w:pPr>
        <w:spacing w:after="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Здоровье рассматривается как полное физическое, психическое и социальное благополучие, которое позволяет человеку быть активным в своей жизни, добиваться успехов в различной деятельности. Ухудшение качества питания, недостаток в пище витаминов и микроэлементов отрицательно сказываются на физическом развитии детей. Для достижения гармонии с природой, самим собой необходимо учиться заботится о своем здоровье с детства. Именно в детстве закладываются основы здоровой организации жизни ребенка на будущее. Поэтому так важно дать детям представления о витаминах, об их пользе для здоровья человека, о содержании тех или иных витаминов в овощах и фруктах. Что такое витамины? В каких продуктах они содержатся?</w:t>
      </w:r>
    </w:p>
    <w:p w:rsidR="000F1BDF" w:rsidRPr="00B25D92" w:rsidRDefault="000F1BDF" w:rsidP="00200BE7">
      <w:pPr>
        <w:spacing w:after="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Незнание родителями о количестве, качестве, разнообразии продуктов, своевременности и регулярности приема – важном факторе сохранения и укрепления здоровья детей.</w:t>
      </w:r>
    </w:p>
    <w:p w:rsidR="009C5435" w:rsidRDefault="009C5435" w:rsidP="00B25D92">
      <w:pPr>
        <w:spacing w:after="0" w:line="169" w:lineRule="atLeast"/>
        <w:rPr>
          <w:rFonts w:ascii="Times New Roman" w:eastAsia="Times New Roman" w:hAnsi="Times New Roman" w:cs="Times New Roman"/>
          <w:b/>
          <w:bCs/>
          <w:sz w:val="27"/>
          <w:szCs w:val="27"/>
        </w:rPr>
      </w:pPr>
    </w:p>
    <w:p w:rsidR="00200BE7" w:rsidRPr="00200BE7" w:rsidRDefault="00200BE7" w:rsidP="00200BE7">
      <w:pPr>
        <w:jc w:val="both"/>
        <w:rPr>
          <w:rFonts w:ascii="Times New Roman" w:hAnsi="Times New Roman" w:cs="Times New Roman"/>
          <w:b/>
          <w:sz w:val="28"/>
          <w:szCs w:val="28"/>
        </w:rPr>
      </w:pPr>
      <w:r w:rsidRPr="00200BE7">
        <w:rPr>
          <w:rFonts w:ascii="Times New Roman" w:hAnsi="Times New Roman" w:cs="Times New Roman"/>
          <w:b/>
          <w:sz w:val="28"/>
          <w:szCs w:val="28"/>
        </w:rPr>
        <w:t>Проблема.</w:t>
      </w:r>
    </w:p>
    <w:p w:rsidR="00200BE7" w:rsidRPr="00200BE7" w:rsidRDefault="00200BE7" w:rsidP="00200BE7">
      <w:pPr>
        <w:jc w:val="both"/>
        <w:rPr>
          <w:rFonts w:ascii="Times New Roman" w:hAnsi="Times New Roman" w:cs="Times New Roman"/>
          <w:sz w:val="28"/>
          <w:szCs w:val="28"/>
        </w:rPr>
      </w:pPr>
      <w:r w:rsidRPr="00200BE7">
        <w:rPr>
          <w:rFonts w:ascii="Times New Roman" w:hAnsi="Times New Roman" w:cs="Times New Roman"/>
          <w:sz w:val="28"/>
          <w:szCs w:val="28"/>
        </w:rPr>
        <w:t xml:space="preserve">Постоянно работая с детьми, всё чаще приходится констатировать факт: дети не любят, </w:t>
      </w:r>
      <w:r>
        <w:rPr>
          <w:rFonts w:ascii="Times New Roman" w:hAnsi="Times New Roman" w:cs="Times New Roman"/>
          <w:sz w:val="28"/>
          <w:szCs w:val="28"/>
        </w:rPr>
        <w:t>не едят овощные</w:t>
      </w:r>
      <w:r w:rsidRPr="00200BE7">
        <w:rPr>
          <w:rFonts w:ascii="Times New Roman" w:hAnsi="Times New Roman" w:cs="Times New Roman"/>
          <w:sz w:val="28"/>
          <w:szCs w:val="28"/>
        </w:rPr>
        <w:t xml:space="preserve"> блюда.</w:t>
      </w:r>
      <w:r>
        <w:rPr>
          <w:rFonts w:ascii="Times New Roman" w:hAnsi="Times New Roman" w:cs="Times New Roman"/>
          <w:sz w:val="28"/>
          <w:szCs w:val="28"/>
        </w:rPr>
        <w:t xml:space="preserve"> Многие дети в группе не едят салаты из вареной моркови, свеклы</w:t>
      </w:r>
      <w:r w:rsidRPr="00200BE7">
        <w:rPr>
          <w:rFonts w:ascii="Times New Roman" w:hAnsi="Times New Roman" w:cs="Times New Roman"/>
          <w:sz w:val="28"/>
          <w:szCs w:val="28"/>
        </w:rPr>
        <w:t xml:space="preserve">, тёртую </w:t>
      </w:r>
      <w:r>
        <w:rPr>
          <w:rFonts w:ascii="Times New Roman" w:hAnsi="Times New Roman" w:cs="Times New Roman"/>
          <w:sz w:val="28"/>
          <w:szCs w:val="28"/>
        </w:rPr>
        <w:t>морковь с яблоками, овощные супы, тушеную капусту.</w:t>
      </w:r>
      <w:r w:rsidRPr="00200BE7">
        <w:rPr>
          <w:rFonts w:ascii="Times New Roman" w:hAnsi="Times New Roman" w:cs="Times New Roman"/>
          <w:sz w:val="28"/>
          <w:szCs w:val="28"/>
        </w:rPr>
        <w:t xml:space="preserve"> Почему? Полезны ли эти продукты? Врачи - диетологи отмечают, что эти продукты отличные поставщики витаминов и употреблять их советуют до четырех раз в день. Проблему видим в том, что современным родителям некогда заниматься с детьми, они не задумываются об их здоровом образе жизни. Согласитесь, проще купить в магазине пельмени, сварить их, чем приготовить овощной салат или запеканку. Дети получают недостаточно информации о полезных продуктах. «Здоровье не купишь, его разум дарит» - гласит народная мудрость.</w:t>
      </w:r>
    </w:p>
    <w:p w:rsidR="009C5435" w:rsidRDefault="009C5435" w:rsidP="00B25D92">
      <w:pPr>
        <w:spacing w:after="0" w:line="169" w:lineRule="atLeast"/>
        <w:rPr>
          <w:rFonts w:ascii="Times New Roman" w:eastAsia="Times New Roman" w:hAnsi="Times New Roman" w:cs="Times New Roman"/>
          <w:b/>
          <w:bCs/>
          <w:sz w:val="27"/>
          <w:szCs w:val="27"/>
        </w:rPr>
      </w:pPr>
    </w:p>
    <w:p w:rsidR="00B25D92" w:rsidRPr="00B25D92" w:rsidRDefault="00200BE7" w:rsidP="00B25D92">
      <w:pPr>
        <w:spacing w:after="0" w:line="169" w:lineRule="atLeast"/>
        <w:rPr>
          <w:rFonts w:ascii="Times New Roman" w:eastAsia="Times New Roman" w:hAnsi="Times New Roman" w:cs="Times New Roman"/>
          <w:sz w:val="28"/>
          <w:szCs w:val="28"/>
        </w:rPr>
      </w:pPr>
      <w:r w:rsidRPr="004C7842">
        <w:rPr>
          <w:rFonts w:ascii="Times New Roman" w:eastAsia="Times New Roman" w:hAnsi="Times New Roman" w:cs="Times New Roman"/>
          <w:b/>
          <w:bCs/>
          <w:sz w:val="28"/>
          <w:szCs w:val="28"/>
        </w:rPr>
        <w:t>Т</w:t>
      </w:r>
      <w:r w:rsidR="00B25D92" w:rsidRPr="00B25D92">
        <w:rPr>
          <w:rFonts w:ascii="Times New Roman" w:eastAsia="Times New Roman" w:hAnsi="Times New Roman" w:cs="Times New Roman"/>
          <w:b/>
          <w:bCs/>
          <w:sz w:val="28"/>
          <w:szCs w:val="28"/>
        </w:rPr>
        <w:t>ип проекта</w:t>
      </w:r>
      <w:r w:rsidR="00B25D92" w:rsidRPr="00B25D92">
        <w:rPr>
          <w:rFonts w:ascii="Times New Roman" w:eastAsia="Times New Roman" w:hAnsi="Times New Roman" w:cs="Times New Roman"/>
          <w:sz w:val="28"/>
          <w:szCs w:val="28"/>
        </w:rPr>
        <w:t>: познавательный, исследовательско - творческий.</w:t>
      </w:r>
    </w:p>
    <w:p w:rsidR="00B25D92" w:rsidRPr="00B25D92" w:rsidRDefault="00B25D92" w:rsidP="00B25D92">
      <w:pPr>
        <w:spacing w:after="0" w:line="169" w:lineRule="atLeast"/>
        <w:rPr>
          <w:rFonts w:ascii="Times New Roman" w:eastAsia="Times New Roman" w:hAnsi="Times New Roman" w:cs="Times New Roman"/>
          <w:sz w:val="28"/>
          <w:szCs w:val="28"/>
        </w:rPr>
      </w:pPr>
    </w:p>
    <w:p w:rsidR="00B25D92" w:rsidRPr="00B25D92" w:rsidRDefault="00B25D92" w:rsidP="00B25D92">
      <w:pPr>
        <w:spacing w:after="0" w:line="169" w:lineRule="atLeast"/>
        <w:rPr>
          <w:rFonts w:ascii="Times New Roman" w:eastAsia="Times New Roman" w:hAnsi="Times New Roman" w:cs="Times New Roman"/>
          <w:sz w:val="28"/>
          <w:szCs w:val="28"/>
        </w:rPr>
      </w:pPr>
      <w:r w:rsidRPr="00B25D92">
        <w:rPr>
          <w:rFonts w:ascii="Times New Roman" w:eastAsia="Times New Roman" w:hAnsi="Times New Roman" w:cs="Times New Roman"/>
          <w:b/>
          <w:bCs/>
          <w:sz w:val="28"/>
          <w:szCs w:val="28"/>
        </w:rPr>
        <w:t>Сроки реализации: </w:t>
      </w:r>
      <w:r w:rsidR="00200BE7" w:rsidRPr="004C7842">
        <w:rPr>
          <w:rFonts w:ascii="Times New Roman" w:eastAsia="Times New Roman" w:hAnsi="Times New Roman" w:cs="Times New Roman"/>
          <w:sz w:val="28"/>
          <w:szCs w:val="28"/>
        </w:rPr>
        <w:t>краткосрочный (1 неделя</w:t>
      </w:r>
      <w:r w:rsidRPr="00B25D92">
        <w:rPr>
          <w:rFonts w:ascii="Times New Roman" w:eastAsia="Times New Roman" w:hAnsi="Times New Roman" w:cs="Times New Roman"/>
          <w:sz w:val="28"/>
          <w:szCs w:val="28"/>
        </w:rPr>
        <w:t>)</w:t>
      </w:r>
      <w:r w:rsidR="00200BE7" w:rsidRPr="004C7842">
        <w:rPr>
          <w:rFonts w:ascii="Times New Roman" w:eastAsia="Times New Roman" w:hAnsi="Times New Roman" w:cs="Times New Roman"/>
          <w:sz w:val="28"/>
          <w:szCs w:val="28"/>
        </w:rPr>
        <w:t>.</w:t>
      </w:r>
    </w:p>
    <w:p w:rsidR="00B25D92" w:rsidRPr="00B25D92" w:rsidRDefault="00B25D92" w:rsidP="00B25D92">
      <w:pPr>
        <w:spacing w:after="0" w:line="169" w:lineRule="atLeast"/>
        <w:rPr>
          <w:rFonts w:ascii="Times New Roman" w:eastAsia="Times New Roman" w:hAnsi="Times New Roman" w:cs="Times New Roman"/>
          <w:sz w:val="28"/>
          <w:szCs w:val="28"/>
        </w:rPr>
      </w:pPr>
    </w:p>
    <w:p w:rsidR="004C7842" w:rsidRPr="004C7842" w:rsidRDefault="00B25D92" w:rsidP="00B25D92">
      <w:pPr>
        <w:spacing w:after="0" w:line="240" w:lineRule="auto"/>
        <w:rPr>
          <w:rFonts w:ascii="Times New Roman" w:eastAsia="Times New Roman" w:hAnsi="Times New Roman" w:cs="Times New Roman"/>
          <w:b/>
          <w:bCs/>
          <w:sz w:val="28"/>
          <w:szCs w:val="28"/>
        </w:rPr>
      </w:pPr>
      <w:r w:rsidRPr="00B25D92">
        <w:rPr>
          <w:rFonts w:ascii="Times New Roman" w:eastAsia="Times New Roman" w:hAnsi="Times New Roman" w:cs="Times New Roman"/>
          <w:b/>
          <w:bCs/>
          <w:sz w:val="28"/>
          <w:szCs w:val="28"/>
        </w:rPr>
        <w:t>Участники проектной деятельности:</w:t>
      </w:r>
    </w:p>
    <w:p w:rsidR="00B25D92" w:rsidRPr="00B25D92" w:rsidRDefault="00B25D92" w:rsidP="00B25D92">
      <w:pPr>
        <w:spacing w:after="0" w:line="240" w:lineRule="auto"/>
        <w:rPr>
          <w:rFonts w:ascii="Times New Roman" w:eastAsia="Times New Roman" w:hAnsi="Times New Roman" w:cs="Times New Roman"/>
          <w:sz w:val="28"/>
          <w:szCs w:val="28"/>
        </w:rPr>
      </w:pPr>
      <w:r w:rsidRPr="00B25D92">
        <w:rPr>
          <w:rFonts w:ascii="Times New Roman" w:eastAsia="Times New Roman" w:hAnsi="Times New Roman" w:cs="Times New Roman"/>
          <w:b/>
          <w:bCs/>
          <w:sz w:val="28"/>
          <w:szCs w:val="28"/>
        </w:rPr>
        <w:t> </w:t>
      </w:r>
      <w:r w:rsidR="00200BE7" w:rsidRPr="004C7842">
        <w:rPr>
          <w:rFonts w:ascii="Times New Roman" w:eastAsia="Times New Roman" w:hAnsi="Times New Roman" w:cs="Times New Roman"/>
          <w:bCs/>
          <w:sz w:val="28"/>
          <w:szCs w:val="28"/>
        </w:rPr>
        <w:t>дети старшей группы №7 «Солнышко», воспитатели, родители</w:t>
      </w:r>
      <w:r w:rsidR="004C7842" w:rsidRPr="004C7842">
        <w:rPr>
          <w:rFonts w:ascii="Times New Roman" w:eastAsia="Times New Roman" w:hAnsi="Times New Roman" w:cs="Times New Roman"/>
          <w:bCs/>
          <w:sz w:val="28"/>
          <w:szCs w:val="28"/>
        </w:rPr>
        <w:t>.</w:t>
      </w:r>
    </w:p>
    <w:p w:rsidR="004C7842" w:rsidRDefault="004C7842" w:rsidP="00B25D92">
      <w:pPr>
        <w:spacing w:after="0" w:line="169" w:lineRule="atLeast"/>
        <w:rPr>
          <w:rFonts w:ascii="Times New Roman" w:eastAsia="Times New Roman" w:hAnsi="Times New Roman" w:cs="Times New Roman"/>
          <w:sz w:val="28"/>
          <w:szCs w:val="28"/>
        </w:rPr>
      </w:pPr>
    </w:p>
    <w:p w:rsidR="004C7842" w:rsidRPr="00B25D92" w:rsidRDefault="004C7842" w:rsidP="00B25D92">
      <w:pPr>
        <w:spacing w:after="0" w:line="169" w:lineRule="atLeast"/>
        <w:rPr>
          <w:rFonts w:ascii="Times New Roman" w:eastAsia="Times New Roman" w:hAnsi="Times New Roman" w:cs="Times New Roman"/>
          <w:sz w:val="24"/>
          <w:szCs w:val="24"/>
        </w:rPr>
      </w:pPr>
    </w:p>
    <w:p w:rsidR="004C7842" w:rsidRPr="004C7842" w:rsidRDefault="00B25D92" w:rsidP="00B25D92">
      <w:pPr>
        <w:spacing w:after="0" w:line="169" w:lineRule="atLeast"/>
        <w:rPr>
          <w:rFonts w:ascii="Times New Roman" w:eastAsia="Times New Roman" w:hAnsi="Times New Roman" w:cs="Times New Roman"/>
          <w:sz w:val="28"/>
          <w:szCs w:val="28"/>
        </w:rPr>
      </w:pPr>
      <w:r w:rsidRPr="00B25D92">
        <w:rPr>
          <w:rFonts w:ascii="Times New Roman" w:eastAsia="Times New Roman" w:hAnsi="Times New Roman" w:cs="Times New Roman"/>
          <w:b/>
          <w:bCs/>
          <w:sz w:val="28"/>
          <w:szCs w:val="28"/>
        </w:rPr>
        <w:t>Цель проекта</w:t>
      </w:r>
      <w:r w:rsidR="004C7842">
        <w:rPr>
          <w:rFonts w:ascii="Times New Roman" w:eastAsia="Times New Roman" w:hAnsi="Times New Roman" w:cs="Times New Roman"/>
          <w:b/>
          <w:bCs/>
          <w:sz w:val="28"/>
          <w:szCs w:val="28"/>
        </w:rPr>
        <w:t>.</w:t>
      </w:r>
    </w:p>
    <w:p w:rsidR="00B25D92" w:rsidRDefault="00B25D92" w:rsidP="00B25D92">
      <w:pPr>
        <w:spacing w:after="0" w:line="169" w:lineRule="atLeast"/>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Формировать у детей представления о правильном питании и здоровом образе жизни.</w:t>
      </w:r>
    </w:p>
    <w:p w:rsidR="004C7842" w:rsidRPr="00B25D92" w:rsidRDefault="004C7842" w:rsidP="00B25D92">
      <w:pPr>
        <w:spacing w:after="0" w:line="169" w:lineRule="atLeast"/>
        <w:rPr>
          <w:rFonts w:ascii="Times New Roman" w:eastAsia="Times New Roman" w:hAnsi="Times New Roman" w:cs="Times New Roman"/>
          <w:sz w:val="28"/>
          <w:szCs w:val="28"/>
        </w:rPr>
      </w:pPr>
    </w:p>
    <w:p w:rsidR="00B25D92" w:rsidRPr="00B25D92" w:rsidRDefault="00B25D92" w:rsidP="004C7842">
      <w:pPr>
        <w:spacing w:after="0"/>
        <w:jc w:val="both"/>
        <w:rPr>
          <w:rFonts w:ascii="Times New Roman" w:eastAsia="Times New Roman" w:hAnsi="Times New Roman" w:cs="Times New Roman"/>
          <w:sz w:val="28"/>
          <w:szCs w:val="28"/>
        </w:rPr>
      </w:pPr>
      <w:r w:rsidRPr="00B25D92">
        <w:rPr>
          <w:rFonts w:ascii="Times New Roman" w:eastAsia="Times New Roman" w:hAnsi="Times New Roman" w:cs="Times New Roman"/>
          <w:b/>
          <w:bCs/>
          <w:sz w:val="28"/>
          <w:szCs w:val="28"/>
        </w:rPr>
        <w:t>Задачи:</w:t>
      </w:r>
    </w:p>
    <w:p w:rsidR="00B25D92" w:rsidRPr="00B25D92" w:rsidRDefault="00B25D92" w:rsidP="004C7842">
      <w:pPr>
        <w:numPr>
          <w:ilvl w:val="0"/>
          <w:numId w:val="2"/>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 xml:space="preserve">познакомить детей с понятием «витамины», </w:t>
      </w:r>
      <w:r w:rsidR="004C7842" w:rsidRPr="00957EA7">
        <w:rPr>
          <w:rFonts w:ascii="Times New Roman" w:eastAsia="Times New Roman" w:hAnsi="Times New Roman" w:cs="Times New Roman"/>
          <w:sz w:val="28"/>
          <w:szCs w:val="28"/>
        </w:rPr>
        <w:t xml:space="preserve"> </w:t>
      </w:r>
      <w:r w:rsidRPr="00B25D92">
        <w:rPr>
          <w:rFonts w:ascii="Times New Roman" w:eastAsia="Times New Roman" w:hAnsi="Times New Roman" w:cs="Times New Roman"/>
          <w:sz w:val="28"/>
          <w:szCs w:val="28"/>
        </w:rPr>
        <w:t xml:space="preserve">их </w:t>
      </w:r>
      <w:r w:rsidR="004C7842" w:rsidRPr="00957EA7">
        <w:rPr>
          <w:rFonts w:ascii="Times New Roman" w:eastAsia="Times New Roman" w:hAnsi="Times New Roman" w:cs="Times New Roman"/>
          <w:sz w:val="28"/>
          <w:szCs w:val="28"/>
        </w:rPr>
        <w:t xml:space="preserve"> происхождение и роль</w:t>
      </w:r>
      <w:r w:rsidRPr="00B25D92">
        <w:rPr>
          <w:rFonts w:ascii="Times New Roman" w:eastAsia="Times New Roman" w:hAnsi="Times New Roman" w:cs="Times New Roman"/>
          <w:sz w:val="28"/>
          <w:szCs w:val="28"/>
        </w:rPr>
        <w:t xml:space="preserve"> в жизни человека;</w:t>
      </w:r>
    </w:p>
    <w:p w:rsidR="00B25D92" w:rsidRPr="00B25D92" w:rsidRDefault="00B25D92" w:rsidP="004C7842">
      <w:pPr>
        <w:numPr>
          <w:ilvl w:val="0"/>
          <w:numId w:val="2"/>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уточнение понятий: «Фрукты», «Овощи», «Ягоды»;</w:t>
      </w:r>
    </w:p>
    <w:p w:rsidR="00B25D92" w:rsidRPr="00B25D92" w:rsidRDefault="00B25D92" w:rsidP="004C7842">
      <w:pPr>
        <w:numPr>
          <w:ilvl w:val="0"/>
          <w:numId w:val="2"/>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развивать у детей представления о пользе овощей, фруктов, ягод для здоровья человека;</w:t>
      </w:r>
    </w:p>
    <w:p w:rsidR="00B25D92" w:rsidRPr="00B25D92" w:rsidRDefault="00B25D92" w:rsidP="004C7842">
      <w:pPr>
        <w:numPr>
          <w:ilvl w:val="0"/>
          <w:numId w:val="2"/>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установить взаимосвязь, что здоровье зависит от правильного питания (еда должна быть не только вкусной, но и полезной);</w:t>
      </w:r>
    </w:p>
    <w:p w:rsidR="00B25D92" w:rsidRPr="00B25D92" w:rsidRDefault="00B25D92" w:rsidP="004C7842">
      <w:pPr>
        <w:numPr>
          <w:ilvl w:val="0"/>
          <w:numId w:val="2"/>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уточнить и обогатить знание детей и родителей о пользе витаминов, о том, как витамины влияют на организм человека;</w:t>
      </w:r>
    </w:p>
    <w:p w:rsidR="00B25D92" w:rsidRPr="00957EA7" w:rsidRDefault="00B25D92" w:rsidP="004C7842">
      <w:pPr>
        <w:numPr>
          <w:ilvl w:val="0"/>
          <w:numId w:val="2"/>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способствовать выработке активной позиции родителей в желании употреблять в пищу полезные продукты.</w:t>
      </w:r>
    </w:p>
    <w:p w:rsidR="004C7842" w:rsidRPr="00B25D92" w:rsidRDefault="004C7842" w:rsidP="004C7842">
      <w:pPr>
        <w:spacing w:after="0"/>
        <w:jc w:val="both"/>
        <w:rPr>
          <w:rFonts w:ascii="Times New Roman" w:eastAsia="Times New Roman" w:hAnsi="Times New Roman" w:cs="Times New Roman"/>
          <w:sz w:val="28"/>
          <w:szCs w:val="28"/>
        </w:rPr>
      </w:pPr>
    </w:p>
    <w:p w:rsidR="00B25D92" w:rsidRPr="00B25D92" w:rsidRDefault="00B25D92" w:rsidP="00B25D92">
      <w:pPr>
        <w:spacing w:after="0" w:line="169" w:lineRule="atLeast"/>
        <w:rPr>
          <w:rFonts w:ascii="Times New Roman" w:eastAsia="Times New Roman" w:hAnsi="Times New Roman" w:cs="Times New Roman"/>
          <w:sz w:val="28"/>
          <w:szCs w:val="28"/>
        </w:rPr>
      </w:pPr>
      <w:r w:rsidRPr="00B25D92">
        <w:rPr>
          <w:rFonts w:ascii="Times New Roman" w:eastAsia="Times New Roman" w:hAnsi="Times New Roman" w:cs="Times New Roman"/>
          <w:b/>
          <w:bCs/>
          <w:sz w:val="28"/>
          <w:szCs w:val="28"/>
        </w:rPr>
        <w:t>Планируемый результат</w:t>
      </w:r>
      <w:r w:rsidR="00DC075C">
        <w:rPr>
          <w:rFonts w:ascii="Times New Roman" w:eastAsia="Times New Roman" w:hAnsi="Times New Roman" w:cs="Times New Roman"/>
          <w:b/>
          <w:bCs/>
          <w:sz w:val="28"/>
          <w:szCs w:val="28"/>
        </w:rPr>
        <w:t>.</w:t>
      </w:r>
    </w:p>
    <w:p w:rsidR="00B25D92" w:rsidRPr="00B25D92" w:rsidRDefault="00B25D92" w:rsidP="00957EA7">
      <w:pPr>
        <w:spacing w:after="0" w:line="169" w:lineRule="atLeast"/>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u w:val="single"/>
        </w:rPr>
        <w:t>Для детей:</w:t>
      </w:r>
    </w:p>
    <w:p w:rsidR="00B25D92" w:rsidRPr="00B25D92" w:rsidRDefault="00B25D92" w:rsidP="00957EA7">
      <w:pPr>
        <w:numPr>
          <w:ilvl w:val="0"/>
          <w:numId w:val="3"/>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расширить знания о витаминах, содержащихся в овощах и фруктах, их значении для здоровья организма</w:t>
      </w:r>
      <w:r w:rsidR="004C7842" w:rsidRPr="004C7842">
        <w:rPr>
          <w:rFonts w:ascii="Times New Roman" w:eastAsia="Times New Roman" w:hAnsi="Times New Roman" w:cs="Times New Roman"/>
          <w:sz w:val="28"/>
          <w:szCs w:val="28"/>
        </w:rPr>
        <w:t xml:space="preserve"> и происхождении</w:t>
      </w:r>
      <w:r w:rsidRPr="00B25D92">
        <w:rPr>
          <w:rFonts w:ascii="Times New Roman" w:eastAsia="Times New Roman" w:hAnsi="Times New Roman" w:cs="Times New Roman"/>
          <w:sz w:val="28"/>
          <w:szCs w:val="28"/>
        </w:rPr>
        <w:t>;</w:t>
      </w:r>
    </w:p>
    <w:p w:rsidR="00B25D92" w:rsidRPr="00B25D92" w:rsidRDefault="00B25D92" w:rsidP="00957EA7">
      <w:pPr>
        <w:numPr>
          <w:ilvl w:val="0"/>
          <w:numId w:val="3"/>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дать знания о здоровом и правильном питании;</w:t>
      </w:r>
    </w:p>
    <w:p w:rsidR="00B25D92" w:rsidRPr="00B25D92" w:rsidRDefault="00B25D92" w:rsidP="00957EA7">
      <w:pPr>
        <w:numPr>
          <w:ilvl w:val="0"/>
          <w:numId w:val="3"/>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созд</w:t>
      </w:r>
      <w:r w:rsidR="004C7842" w:rsidRPr="004C7842">
        <w:rPr>
          <w:rFonts w:ascii="Times New Roman" w:eastAsia="Times New Roman" w:hAnsi="Times New Roman" w:cs="Times New Roman"/>
          <w:sz w:val="28"/>
          <w:szCs w:val="28"/>
        </w:rPr>
        <w:t>ание выставки продуктивных видов деятельности – «Овощи и фрукты»</w:t>
      </w:r>
      <w:r w:rsidRPr="00B25D92">
        <w:rPr>
          <w:rFonts w:ascii="Times New Roman" w:eastAsia="Times New Roman" w:hAnsi="Times New Roman" w:cs="Times New Roman"/>
          <w:sz w:val="28"/>
          <w:szCs w:val="28"/>
        </w:rPr>
        <w:t>;</w:t>
      </w:r>
    </w:p>
    <w:p w:rsidR="00B25D92" w:rsidRPr="00B25D92" w:rsidRDefault="00B25D92" w:rsidP="00957EA7">
      <w:pPr>
        <w:numPr>
          <w:ilvl w:val="0"/>
          <w:numId w:val="3"/>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создание коллажа – «Овощи и фрукты»;</w:t>
      </w:r>
    </w:p>
    <w:p w:rsidR="00B25D92" w:rsidRPr="00B25D92" w:rsidRDefault="004C7842" w:rsidP="00957EA7">
      <w:pPr>
        <w:numPr>
          <w:ilvl w:val="0"/>
          <w:numId w:val="3"/>
        </w:numPr>
        <w:spacing w:after="0"/>
        <w:ind w:left="0"/>
        <w:jc w:val="both"/>
        <w:rPr>
          <w:rFonts w:ascii="Times New Roman" w:eastAsia="Times New Roman" w:hAnsi="Times New Roman" w:cs="Times New Roman"/>
          <w:sz w:val="28"/>
          <w:szCs w:val="28"/>
        </w:rPr>
      </w:pPr>
      <w:r w:rsidRPr="004C7842">
        <w:rPr>
          <w:rFonts w:ascii="Times New Roman" w:eastAsia="Times New Roman" w:hAnsi="Times New Roman" w:cs="Times New Roman"/>
          <w:sz w:val="28"/>
          <w:szCs w:val="28"/>
        </w:rPr>
        <w:t>создание макета «Морковка краса – длинная коса»</w:t>
      </w:r>
      <w:r w:rsidR="00B25D92" w:rsidRPr="00B25D92">
        <w:rPr>
          <w:rFonts w:ascii="Times New Roman" w:eastAsia="Times New Roman" w:hAnsi="Times New Roman" w:cs="Times New Roman"/>
          <w:sz w:val="28"/>
          <w:szCs w:val="28"/>
        </w:rPr>
        <w:t>»;</w:t>
      </w:r>
    </w:p>
    <w:p w:rsidR="00B25D92" w:rsidRPr="00B25D92" w:rsidRDefault="00B25D92" w:rsidP="00957EA7">
      <w:pPr>
        <w:numPr>
          <w:ilvl w:val="0"/>
          <w:numId w:val="3"/>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пополнение развивающей среды дидактическими играми.</w:t>
      </w:r>
    </w:p>
    <w:p w:rsidR="00B25D92" w:rsidRPr="00B25D92" w:rsidRDefault="00B25D92" w:rsidP="00957EA7">
      <w:pPr>
        <w:spacing w:after="0"/>
        <w:jc w:val="both"/>
        <w:rPr>
          <w:rFonts w:ascii="Times New Roman" w:eastAsia="Times New Roman" w:hAnsi="Times New Roman" w:cs="Times New Roman"/>
          <w:sz w:val="28"/>
          <w:szCs w:val="28"/>
        </w:rPr>
      </w:pPr>
    </w:p>
    <w:p w:rsidR="00B25D92" w:rsidRPr="00B25D92" w:rsidRDefault="00B25D92" w:rsidP="00957EA7">
      <w:pPr>
        <w:spacing w:after="0" w:line="169" w:lineRule="atLeast"/>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u w:val="single"/>
        </w:rPr>
        <w:t>Для родителей:</w:t>
      </w:r>
    </w:p>
    <w:p w:rsidR="00B25D92" w:rsidRPr="00B25D92" w:rsidRDefault="00B25D92" w:rsidP="00957EA7">
      <w:pPr>
        <w:numPr>
          <w:ilvl w:val="0"/>
          <w:numId w:val="4"/>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получение консультаций по вопросам формирования здорового образа жизни;</w:t>
      </w:r>
    </w:p>
    <w:p w:rsidR="00B25D92" w:rsidRPr="00B25D92" w:rsidRDefault="00B25D92" w:rsidP="00957EA7">
      <w:pPr>
        <w:numPr>
          <w:ilvl w:val="0"/>
          <w:numId w:val="4"/>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повышение знаний родителей о разнообразии рациона продуктов в детском меню дома;</w:t>
      </w:r>
    </w:p>
    <w:p w:rsidR="00B25D92" w:rsidRPr="00B25D92" w:rsidRDefault="00B25D92" w:rsidP="00957EA7">
      <w:pPr>
        <w:numPr>
          <w:ilvl w:val="0"/>
          <w:numId w:val="4"/>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укрепление связей между детским садом и семьёй;</w:t>
      </w:r>
    </w:p>
    <w:p w:rsidR="00B25D92" w:rsidRPr="00B25D92" w:rsidRDefault="00B25D92" w:rsidP="00957EA7">
      <w:pPr>
        <w:numPr>
          <w:ilvl w:val="0"/>
          <w:numId w:val="4"/>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изменение позиции родителей в отношении своего здоровья и здоровья детей;</w:t>
      </w:r>
    </w:p>
    <w:p w:rsidR="00B25D92" w:rsidRPr="00B25D92" w:rsidRDefault="00B25D92" w:rsidP="00957EA7">
      <w:pPr>
        <w:numPr>
          <w:ilvl w:val="0"/>
          <w:numId w:val="4"/>
        </w:numPr>
        <w:spacing w:after="0"/>
        <w:ind w:left="0"/>
        <w:jc w:val="both"/>
        <w:rPr>
          <w:rFonts w:ascii="Times New Roman" w:eastAsia="Times New Roman" w:hAnsi="Times New Roman" w:cs="Times New Roman"/>
          <w:sz w:val="28"/>
          <w:szCs w:val="28"/>
        </w:rPr>
      </w:pPr>
      <w:r w:rsidRPr="00B25D92">
        <w:rPr>
          <w:rFonts w:ascii="Times New Roman" w:eastAsia="Times New Roman" w:hAnsi="Times New Roman" w:cs="Times New Roman"/>
          <w:sz w:val="28"/>
          <w:szCs w:val="28"/>
        </w:rPr>
        <w:t>родители грамотно и творчески будут подходить к вопросам правильного питания и воспитания здорового образа жизни у своих детей.</w:t>
      </w:r>
    </w:p>
    <w:p w:rsidR="00B25D92" w:rsidRDefault="00B25D92" w:rsidP="00957EA7">
      <w:pPr>
        <w:spacing w:after="0"/>
        <w:rPr>
          <w:rFonts w:ascii="Times New Roman" w:eastAsia="Times New Roman" w:hAnsi="Times New Roman" w:cs="Times New Roman"/>
          <w:sz w:val="24"/>
          <w:szCs w:val="24"/>
        </w:rPr>
      </w:pPr>
    </w:p>
    <w:p w:rsidR="00957EA7" w:rsidRDefault="00957EA7" w:rsidP="00957EA7">
      <w:pPr>
        <w:spacing w:after="0"/>
        <w:rPr>
          <w:rFonts w:ascii="Times New Roman" w:eastAsia="Times New Roman" w:hAnsi="Times New Roman" w:cs="Times New Roman"/>
          <w:sz w:val="24"/>
          <w:szCs w:val="24"/>
        </w:rPr>
      </w:pPr>
    </w:p>
    <w:p w:rsidR="00957EA7" w:rsidRPr="00B25D92" w:rsidRDefault="00957EA7" w:rsidP="00957EA7">
      <w:pPr>
        <w:spacing w:after="0"/>
        <w:rPr>
          <w:rFonts w:ascii="Times New Roman" w:eastAsia="Times New Roman" w:hAnsi="Times New Roman" w:cs="Times New Roman"/>
          <w:sz w:val="24"/>
          <w:szCs w:val="24"/>
        </w:rPr>
      </w:pPr>
    </w:p>
    <w:p w:rsidR="00B25D92" w:rsidRPr="00B25D92" w:rsidRDefault="00B25D92" w:rsidP="00B25D92">
      <w:pPr>
        <w:spacing w:after="0" w:line="169" w:lineRule="atLeast"/>
        <w:rPr>
          <w:rFonts w:ascii="Times New Roman" w:eastAsia="Times New Roman" w:hAnsi="Times New Roman" w:cs="Times New Roman"/>
          <w:sz w:val="24"/>
          <w:szCs w:val="24"/>
        </w:rPr>
      </w:pPr>
      <w:r w:rsidRPr="00B25D92">
        <w:rPr>
          <w:rFonts w:ascii="Times New Roman" w:eastAsia="Times New Roman" w:hAnsi="Times New Roman" w:cs="Times New Roman"/>
          <w:b/>
          <w:bCs/>
          <w:sz w:val="27"/>
          <w:szCs w:val="27"/>
        </w:rPr>
        <w:lastRenderedPageBreak/>
        <w:t>О</w:t>
      </w:r>
      <w:r w:rsidR="00957EA7">
        <w:rPr>
          <w:rFonts w:ascii="Times New Roman" w:eastAsia="Times New Roman" w:hAnsi="Times New Roman" w:cs="Times New Roman"/>
          <w:b/>
          <w:bCs/>
          <w:sz w:val="27"/>
          <w:szCs w:val="27"/>
        </w:rPr>
        <w:t>беспечение проектной деятельности:</w:t>
      </w:r>
    </w:p>
    <w:p w:rsidR="00B25D92" w:rsidRPr="00B25D92" w:rsidRDefault="00B25D92" w:rsidP="00957EA7">
      <w:pPr>
        <w:spacing w:after="0" w:line="169" w:lineRule="atLeast"/>
        <w:rPr>
          <w:rFonts w:ascii="Times New Roman" w:eastAsia="Times New Roman" w:hAnsi="Times New Roman" w:cs="Times New Roman"/>
          <w:sz w:val="24"/>
          <w:szCs w:val="24"/>
        </w:rPr>
      </w:pPr>
    </w:p>
    <w:p w:rsidR="00957EA7" w:rsidRPr="00DC075C" w:rsidRDefault="00957EA7" w:rsidP="00957EA7">
      <w:pPr>
        <w:numPr>
          <w:ilvl w:val="0"/>
          <w:numId w:val="5"/>
        </w:numPr>
        <w:spacing w:after="0" w:line="169" w:lineRule="atLeast"/>
        <w:ind w:left="0"/>
        <w:rPr>
          <w:rFonts w:ascii="Times New Roman" w:eastAsia="Times New Roman" w:hAnsi="Times New Roman" w:cs="Times New Roman"/>
          <w:sz w:val="28"/>
          <w:szCs w:val="28"/>
        </w:rPr>
      </w:pPr>
      <w:r w:rsidRPr="00DC075C">
        <w:rPr>
          <w:rFonts w:ascii="Times New Roman" w:eastAsia="Times New Roman" w:hAnsi="Times New Roman" w:cs="Times New Roman"/>
          <w:color w:val="000000"/>
          <w:sz w:val="28"/>
          <w:szCs w:val="28"/>
        </w:rPr>
        <w:t>картотека дидактических и подвижных игр по теме;</w:t>
      </w:r>
    </w:p>
    <w:p w:rsidR="00957EA7" w:rsidRPr="00DC075C" w:rsidRDefault="00957EA7" w:rsidP="00957EA7">
      <w:pPr>
        <w:numPr>
          <w:ilvl w:val="0"/>
          <w:numId w:val="5"/>
        </w:numPr>
        <w:spacing w:after="0" w:line="169" w:lineRule="atLeast"/>
        <w:ind w:left="0"/>
        <w:rPr>
          <w:rFonts w:ascii="Times New Roman" w:eastAsia="Times New Roman" w:hAnsi="Times New Roman" w:cs="Times New Roman"/>
          <w:sz w:val="28"/>
          <w:szCs w:val="28"/>
        </w:rPr>
      </w:pPr>
      <w:r w:rsidRPr="00DC075C">
        <w:rPr>
          <w:rFonts w:ascii="Times New Roman" w:eastAsia="Times New Roman" w:hAnsi="Times New Roman" w:cs="Times New Roman"/>
          <w:color w:val="000000"/>
          <w:sz w:val="28"/>
          <w:szCs w:val="28"/>
        </w:rPr>
        <w:t>инвентарь для трудовой деятельности/ посадки огорода</w:t>
      </w:r>
      <w:r w:rsidR="004B5284" w:rsidRPr="00DC075C">
        <w:rPr>
          <w:rFonts w:ascii="Times New Roman" w:eastAsia="Times New Roman" w:hAnsi="Times New Roman" w:cs="Times New Roman"/>
          <w:color w:val="000000"/>
          <w:sz w:val="28"/>
          <w:szCs w:val="28"/>
        </w:rPr>
        <w:t>, семена</w:t>
      </w:r>
      <w:r w:rsidRPr="00DC075C">
        <w:rPr>
          <w:rFonts w:ascii="Times New Roman" w:eastAsia="Times New Roman" w:hAnsi="Times New Roman" w:cs="Times New Roman"/>
          <w:color w:val="000000"/>
          <w:sz w:val="28"/>
          <w:szCs w:val="28"/>
        </w:rPr>
        <w:t>/;</w:t>
      </w:r>
    </w:p>
    <w:p w:rsidR="00957EA7" w:rsidRPr="00DC075C" w:rsidRDefault="00957EA7" w:rsidP="00957EA7">
      <w:pPr>
        <w:numPr>
          <w:ilvl w:val="0"/>
          <w:numId w:val="5"/>
        </w:numPr>
        <w:spacing w:after="0" w:line="169" w:lineRule="atLeast"/>
        <w:ind w:left="0"/>
        <w:rPr>
          <w:rFonts w:ascii="Times New Roman" w:eastAsia="Times New Roman" w:hAnsi="Times New Roman" w:cs="Times New Roman"/>
          <w:sz w:val="28"/>
          <w:szCs w:val="28"/>
        </w:rPr>
      </w:pPr>
      <w:r w:rsidRPr="00DC075C">
        <w:rPr>
          <w:rFonts w:ascii="Times New Roman" w:eastAsia="Times New Roman" w:hAnsi="Times New Roman" w:cs="Times New Roman"/>
          <w:sz w:val="28"/>
          <w:szCs w:val="28"/>
        </w:rPr>
        <w:t>мини лаборатория в группе/для проведения опытов и экспериментов</w:t>
      </w:r>
      <w:r w:rsidR="004B5284" w:rsidRPr="00DC075C">
        <w:rPr>
          <w:rFonts w:ascii="Times New Roman" w:eastAsia="Times New Roman" w:hAnsi="Times New Roman" w:cs="Times New Roman"/>
          <w:sz w:val="28"/>
          <w:szCs w:val="28"/>
        </w:rPr>
        <w:t>/</w:t>
      </w:r>
      <w:r w:rsidRPr="00DC075C">
        <w:rPr>
          <w:rFonts w:ascii="Times New Roman" w:eastAsia="Times New Roman" w:hAnsi="Times New Roman" w:cs="Times New Roman"/>
          <w:sz w:val="28"/>
          <w:szCs w:val="28"/>
        </w:rPr>
        <w:t>;</w:t>
      </w:r>
    </w:p>
    <w:p w:rsidR="00957EA7" w:rsidRPr="00DC075C" w:rsidRDefault="004B5284" w:rsidP="00957EA7">
      <w:pPr>
        <w:numPr>
          <w:ilvl w:val="0"/>
          <w:numId w:val="5"/>
        </w:numPr>
        <w:spacing w:after="0" w:line="169" w:lineRule="atLeast"/>
        <w:ind w:left="0"/>
        <w:rPr>
          <w:rFonts w:ascii="Times New Roman" w:eastAsia="Times New Roman" w:hAnsi="Times New Roman" w:cs="Times New Roman"/>
          <w:sz w:val="28"/>
          <w:szCs w:val="28"/>
        </w:rPr>
      </w:pPr>
      <w:r w:rsidRPr="00DC075C">
        <w:rPr>
          <w:rFonts w:ascii="Times New Roman" w:eastAsia="Times New Roman" w:hAnsi="Times New Roman" w:cs="Times New Roman"/>
          <w:sz w:val="28"/>
          <w:szCs w:val="28"/>
        </w:rPr>
        <w:t>плакаты, картинки с изображениями овощей;</w:t>
      </w:r>
    </w:p>
    <w:p w:rsidR="004B5284" w:rsidRPr="00DC075C" w:rsidRDefault="004B5284" w:rsidP="00957EA7">
      <w:pPr>
        <w:numPr>
          <w:ilvl w:val="0"/>
          <w:numId w:val="5"/>
        </w:numPr>
        <w:spacing w:after="0" w:line="169" w:lineRule="atLeast"/>
        <w:ind w:left="0"/>
        <w:rPr>
          <w:rFonts w:ascii="Times New Roman" w:eastAsia="Times New Roman" w:hAnsi="Times New Roman" w:cs="Times New Roman"/>
          <w:sz w:val="28"/>
          <w:szCs w:val="28"/>
        </w:rPr>
      </w:pPr>
      <w:r w:rsidRPr="00DC075C">
        <w:rPr>
          <w:rFonts w:ascii="Times New Roman" w:eastAsia="Times New Roman" w:hAnsi="Times New Roman" w:cs="Times New Roman"/>
          <w:sz w:val="28"/>
          <w:szCs w:val="28"/>
        </w:rPr>
        <w:t>художественная и энциклопедическая литература;</w:t>
      </w:r>
    </w:p>
    <w:p w:rsidR="004B5284" w:rsidRPr="00B25D92" w:rsidRDefault="004B5284" w:rsidP="00957EA7">
      <w:pPr>
        <w:numPr>
          <w:ilvl w:val="0"/>
          <w:numId w:val="5"/>
        </w:numPr>
        <w:spacing w:after="0" w:line="169" w:lineRule="atLeast"/>
        <w:ind w:left="0"/>
        <w:rPr>
          <w:rFonts w:ascii="Times New Roman" w:eastAsia="Times New Roman" w:hAnsi="Times New Roman" w:cs="Times New Roman"/>
          <w:sz w:val="28"/>
          <w:szCs w:val="28"/>
        </w:rPr>
      </w:pPr>
      <w:r w:rsidRPr="00DC075C">
        <w:rPr>
          <w:rFonts w:ascii="Times New Roman" w:eastAsia="Times New Roman" w:hAnsi="Times New Roman" w:cs="Times New Roman"/>
          <w:sz w:val="28"/>
          <w:szCs w:val="28"/>
        </w:rPr>
        <w:t>костюмы овощей для театрализованной деятельности.</w:t>
      </w:r>
    </w:p>
    <w:p w:rsidR="00B25D92" w:rsidRDefault="00B25D92"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4137DC">
      <w:pPr>
        <w:spacing w:after="0" w:line="169" w:lineRule="atLeast"/>
        <w:jc w:val="center"/>
        <w:rPr>
          <w:rFonts w:ascii="Times New Roman" w:eastAsia="Times New Roman" w:hAnsi="Times New Roman" w:cs="Times New Roman"/>
          <w:b/>
          <w:sz w:val="32"/>
          <w:szCs w:val="32"/>
        </w:rPr>
      </w:pPr>
      <w:r w:rsidRPr="004137DC">
        <w:rPr>
          <w:rFonts w:ascii="Times New Roman" w:eastAsia="Times New Roman" w:hAnsi="Times New Roman" w:cs="Times New Roman"/>
          <w:b/>
          <w:sz w:val="32"/>
          <w:szCs w:val="32"/>
        </w:rPr>
        <w:t>Этапы проектной деятельности</w:t>
      </w:r>
    </w:p>
    <w:p w:rsidR="009E4B6A" w:rsidRDefault="00B470EE" w:rsidP="004137DC">
      <w:pPr>
        <w:spacing w:after="0" w:line="169" w:lineRule="atLeast"/>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pict>
          <v:shapetype id="_x0000_t32" coordsize="21600,21600" o:spt="32" o:oned="t" path="m,l21600,21600e" filled="f">
            <v:path arrowok="t" fillok="f" o:connecttype="none"/>
            <o:lock v:ext="edit" shapetype="t"/>
          </v:shapetype>
          <v:shape id="_x0000_s1029" type="#_x0000_t32" style="position:absolute;left:0;text-align:left;margin-left:215.65pt;margin-top:4.95pt;width:125.85pt;height:27.85pt;z-index:251664384" o:connectortype="straight">
            <v:stroke endarrow="block"/>
          </v:shape>
        </w:pict>
      </w:r>
      <w:r>
        <w:rPr>
          <w:rFonts w:ascii="Times New Roman" w:eastAsia="Times New Roman" w:hAnsi="Times New Roman" w:cs="Times New Roman"/>
          <w:b/>
          <w:noProof/>
          <w:sz w:val="32"/>
          <w:szCs w:val="32"/>
        </w:rPr>
        <w:pict>
          <v:shape id="_x0000_s1028" type="#_x0000_t32" style="position:absolute;left:0;text-align:left;margin-left:215.65pt;margin-top:4.95pt;width:0;height:27.85pt;z-index:251663360" o:connectortype="straight">
            <v:stroke endarrow="block"/>
          </v:shape>
        </w:pict>
      </w:r>
      <w:r>
        <w:rPr>
          <w:rFonts w:ascii="Times New Roman" w:eastAsia="Times New Roman" w:hAnsi="Times New Roman" w:cs="Times New Roman"/>
          <w:b/>
          <w:noProof/>
          <w:sz w:val="32"/>
          <w:szCs w:val="32"/>
        </w:rPr>
        <w:pict>
          <v:shape id="_x0000_s1027" type="#_x0000_t32" style="position:absolute;left:0;text-align:left;margin-left:103.1pt;margin-top:4.95pt;width:112.55pt;height:27.85pt;flip:x;z-index:251662336" o:connectortype="straight">
            <v:stroke endarrow="block"/>
          </v:shape>
        </w:pict>
      </w:r>
    </w:p>
    <w:p w:rsidR="009E4B6A" w:rsidRDefault="009E4B6A" w:rsidP="004137DC">
      <w:pPr>
        <w:spacing w:after="0" w:line="169" w:lineRule="atLeast"/>
        <w:jc w:val="center"/>
        <w:rPr>
          <w:rFonts w:ascii="Times New Roman" w:eastAsia="Times New Roman" w:hAnsi="Times New Roman" w:cs="Times New Roman"/>
          <w:b/>
          <w:sz w:val="32"/>
          <w:szCs w:val="32"/>
        </w:rPr>
      </w:pPr>
    </w:p>
    <w:p w:rsidR="009E4B6A" w:rsidRPr="009E4B6A" w:rsidRDefault="009E4B6A" w:rsidP="009E4B6A">
      <w:pPr>
        <w:spacing w:after="0" w:line="169" w:lineRule="atLeast"/>
        <w:rPr>
          <w:rFonts w:ascii="Times New Roman" w:eastAsia="Times New Roman" w:hAnsi="Times New Roman" w:cs="Times New Roman"/>
          <w:b/>
          <w:sz w:val="28"/>
          <w:szCs w:val="28"/>
        </w:rPr>
      </w:pPr>
      <w:r w:rsidRPr="009E4B6A">
        <w:rPr>
          <w:rFonts w:ascii="Times New Roman" w:eastAsia="Times New Roman" w:hAnsi="Times New Roman" w:cs="Times New Roman"/>
          <w:b/>
          <w:sz w:val="28"/>
          <w:szCs w:val="28"/>
          <w:lang w:val="en-US"/>
        </w:rPr>
        <w:t>I</w:t>
      </w:r>
      <w:r w:rsidRPr="009E4B6A">
        <w:rPr>
          <w:rFonts w:ascii="Times New Roman" w:eastAsia="Times New Roman" w:hAnsi="Times New Roman" w:cs="Times New Roman"/>
          <w:b/>
          <w:sz w:val="28"/>
          <w:szCs w:val="28"/>
        </w:rPr>
        <w:t>- О</w:t>
      </w:r>
      <w:r>
        <w:rPr>
          <w:rFonts w:ascii="Times New Roman" w:eastAsia="Times New Roman" w:hAnsi="Times New Roman" w:cs="Times New Roman"/>
          <w:b/>
          <w:sz w:val="28"/>
          <w:szCs w:val="28"/>
        </w:rPr>
        <w:t>рганизационный</w:t>
      </w:r>
      <w:r w:rsidRPr="009E4B6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9E4B6A">
        <w:rPr>
          <w:rFonts w:ascii="Times New Roman" w:eastAsia="Times New Roman" w:hAnsi="Times New Roman" w:cs="Times New Roman"/>
          <w:b/>
          <w:sz w:val="28"/>
          <w:szCs w:val="28"/>
          <w:lang w:val="en-US"/>
        </w:rPr>
        <w:t>II</w:t>
      </w:r>
      <w:r>
        <w:rPr>
          <w:rFonts w:ascii="Times New Roman" w:eastAsia="Times New Roman" w:hAnsi="Times New Roman" w:cs="Times New Roman"/>
          <w:b/>
          <w:sz w:val="28"/>
          <w:szCs w:val="28"/>
        </w:rPr>
        <w:t xml:space="preserve"> - Практический</w:t>
      </w:r>
      <w:r w:rsidRPr="009E4B6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9E4B6A">
        <w:rPr>
          <w:rFonts w:ascii="Times New Roman" w:eastAsia="Times New Roman" w:hAnsi="Times New Roman" w:cs="Times New Roman"/>
          <w:b/>
          <w:sz w:val="28"/>
          <w:szCs w:val="28"/>
        </w:rPr>
        <w:t xml:space="preserve"> </w:t>
      </w:r>
      <w:r w:rsidRPr="009E4B6A">
        <w:rPr>
          <w:rFonts w:ascii="Times New Roman" w:eastAsia="Times New Roman" w:hAnsi="Times New Roman" w:cs="Times New Roman"/>
          <w:b/>
          <w:sz w:val="28"/>
          <w:szCs w:val="28"/>
          <w:lang w:val="en-US"/>
        </w:rPr>
        <w:t>III</w:t>
      </w:r>
      <w:r>
        <w:rPr>
          <w:rFonts w:ascii="Times New Roman" w:eastAsia="Times New Roman" w:hAnsi="Times New Roman" w:cs="Times New Roman"/>
          <w:b/>
          <w:sz w:val="28"/>
          <w:szCs w:val="28"/>
        </w:rPr>
        <w:t xml:space="preserve"> - Заключительный</w:t>
      </w:r>
    </w:p>
    <w:p w:rsidR="00DC075C" w:rsidRPr="004137DC" w:rsidRDefault="00DC075C" w:rsidP="004137DC">
      <w:pPr>
        <w:spacing w:after="0" w:line="169" w:lineRule="atLeast"/>
        <w:jc w:val="center"/>
        <w:rPr>
          <w:rFonts w:ascii="Times New Roman" w:eastAsia="Times New Roman" w:hAnsi="Times New Roman" w:cs="Times New Roman"/>
          <w:b/>
          <w:sz w:val="32"/>
          <w:szCs w:val="32"/>
        </w:rPr>
      </w:pPr>
    </w:p>
    <w:p w:rsidR="004137DC" w:rsidRPr="004137DC" w:rsidRDefault="00DC075C" w:rsidP="004137DC">
      <w:pPr>
        <w:spacing w:after="0" w:line="169" w:lineRule="atLeast"/>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anchor distT="0" distB="0" distL="114300" distR="114300" simplePos="0" relativeHeight="251661312" behindDoc="1" locked="0" layoutInCell="1" allowOverlap="1">
            <wp:simplePos x="0" y="0"/>
            <wp:positionH relativeFrom="column">
              <wp:posOffset>-39370</wp:posOffset>
            </wp:positionH>
            <wp:positionV relativeFrom="paragraph">
              <wp:posOffset>209550</wp:posOffset>
            </wp:positionV>
            <wp:extent cx="5582285" cy="5862320"/>
            <wp:effectExtent l="19050" t="0" r="18415" b="0"/>
            <wp:wrapTight wrapText="bothSides">
              <wp:wrapPolygon edited="0">
                <wp:start x="-74" y="0"/>
                <wp:lineTo x="-74" y="4984"/>
                <wp:lineTo x="221" y="5615"/>
                <wp:lineTo x="1548" y="6738"/>
                <wp:lineTo x="-74" y="6949"/>
                <wp:lineTo x="-74" y="11932"/>
                <wp:lineTo x="74" y="12354"/>
                <wp:lineTo x="1327" y="13477"/>
                <wp:lineTo x="74" y="13757"/>
                <wp:lineTo x="-74" y="14600"/>
                <wp:lineTo x="-74" y="19092"/>
                <wp:lineTo x="2580" y="21549"/>
                <wp:lineTo x="3022" y="21549"/>
                <wp:lineTo x="3096" y="21549"/>
                <wp:lineTo x="3243" y="21408"/>
                <wp:lineTo x="3243" y="21338"/>
                <wp:lineTo x="3317" y="21338"/>
                <wp:lineTo x="4423" y="20285"/>
                <wp:lineTo x="4423" y="20215"/>
                <wp:lineTo x="4496" y="20215"/>
                <wp:lineTo x="5602" y="19162"/>
                <wp:lineTo x="18207" y="19092"/>
                <wp:lineTo x="21671" y="18881"/>
                <wp:lineTo x="21671" y="13898"/>
                <wp:lineTo x="20344" y="13828"/>
                <wp:lineTo x="4202" y="13477"/>
                <wp:lineTo x="4275" y="13477"/>
                <wp:lineTo x="5381" y="12424"/>
                <wp:lineTo x="15111" y="12354"/>
                <wp:lineTo x="21671" y="11932"/>
                <wp:lineTo x="21671" y="6949"/>
                <wp:lineTo x="20344" y="6879"/>
                <wp:lineTo x="3980" y="6738"/>
                <wp:lineTo x="4054" y="6738"/>
                <wp:lineTo x="5160" y="5685"/>
                <wp:lineTo x="11941" y="5615"/>
                <wp:lineTo x="21671" y="4984"/>
                <wp:lineTo x="21671" y="491"/>
                <wp:lineTo x="21598" y="281"/>
                <wp:lineTo x="21155" y="0"/>
                <wp:lineTo x="-74" y="0"/>
              </wp:wrapPolygon>
            </wp:wrapTight>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169" w:lineRule="atLeast"/>
        <w:rPr>
          <w:rFonts w:ascii="Times New Roman" w:eastAsia="Times New Roman" w:hAnsi="Times New Roman" w:cs="Times New Roman"/>
          <w:sz w:val="24"/>
          <w:szCs w:val="24"/>
        </w:rPr>
      </w:pPr>
    </w:p>
    <w:p w:rsidR="004137DC" w:rsidRPr="00B25D92" w:rsidRDefault="004137DC" w:rsidP="00B25D92">
      <w:pPr>
        <w:spacing w:after="0" w:line="169" w:lineRule="atLeast"/>
        <w:rPr>
          <w:rFonts w:ascii="Times New Roman" w:eastAsia="Times New Roman" w:hAnsi="Times New Roman" w:cs="Times New Roman"/>
          <w:sz w:val="24"/>
          <w:szCs w:val="24"/>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B470EE" w:rsidP="00B25D92">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1" type="#_x0000_t80" style="position:absolute;margin-left:55.35pt;margin-top:-16.75pt;width:327.3pt;height:71.35pt;z-index:251665408" fillcolor="white [3201]" strokecolor="#95b3d7 [1940]" strokeweight="1pt">
            <v:fill color2="#b8cce4 [1300]" focusposition="1" focussize="" focus="100%" type="gradient"/>
            <v:shadow on="t" type="perspective" color="#243f60 [1604]" opacity=".5" offset="1pt" offset2="-3pt"/>
            <v:textbox>
              <w:txbxContent>
                <w:p w:rsidR="00F64803" w:rsidRPr="000061C5" w:rsidRDefault="00F64803" w:rsidP="000061C5">
                  <w:pPr>
                    <w:jc w:val="center"/>
                    <w:rPr>
                      <w:rFonts w:ascii="Times New Roman" w:hAnsi="Times New Roman" w:cs="Times New Roman"/>
                      <w:b/>
                      <w:sz w:val="28"/>
                      <w:szCs w:val="28"/>
                    </w:rPr>
                  </w:pPr>
                  <w:r w:rsidRPr="000061C5">
                    <w:rPr>
                      <w:rFonts w:ascii="Times New Roman" w:hAnsi="Times New Roman" w:cs="Times New Roman"/>
                      <w:b/>
                      <w:sz w:val="28"/>
                      <w:szCs w:val="28"/>
                      <w:lang w:val="en-US"/>
                    </w:rPr>
                    <w:t xml:space="preserve">II </w:t>
                  </w:r>
                  <w:r w:rsidRPr="000061C5">
                    <w:rPr>
                      <w:rFonts w:ascii="Times New Roman" w:hAnsi="Times New Roman" w:cs="Times New Roman"/>
                      <w:b/>
                      <w:sz w:val="28"/>
                      <w:szCs w:val="28"/>
                    </w:rPr>
                    <w:t>ЭТАП-ПРАКТИЧЕСКИЙ</w:t>
                  </w:r>
                </w:p>
                <w:p w:rsidR="00F64803" w:rsidRPr="000061C5" w:rsidRDefault="00F64803" w:rsidP="000061C5">
                  <w:pPr>
                    <w:rPr>
                      <w:rFonts w:ascii="Times New Roman" w:hAnsi="Times New Roman" w:cs="Times New Roman"/>
                      <w:b/>
                      <w:sz w:val="32"/>
                      <w:szCs w:val="32"/>
                    </w:rPr>
                  </w:pPr>
                </w:p>
              </w:txbxContent>
            </v:textbox>
          </v:shape>
        </w:pict>
      </w:r>
      <w:r w:rsidR="000061C5">
        <w:rPr>
          <w:rFonts w:ascii="Times New Roman" w:eastAsia="Times New Roman" w:hAnsi="Times New Roman" w:cs="Times New Roman"/>
          <w:b/>
          <w:bCs/>
          <w:sz w:val="32"/>
          <w:szCs w:val="32"/>
        </w:rPr>
        <w:t xml:space="preserve">   </w:t>
      </w: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4137DC" w:rsidRDefault="004137DC" w:rsidP="00B25D92">
      <w:pPr>
        <w:spacing w:after="0" w:line="240" w:lineRule="auto"/>
        <w:rPr>
          <w:rFonts w:ascii="Times New Roman" w:eastAsia="Times New Roman" w:hAnsi="Times New Roman" w:cs="Times New Roman"/>
          <w:b/>
          <w:bCs/>
          <w:sz w:val="32"/>
          <w:szCs w:val="32"/>
        </w:rPr>
      </w:pPr>
    </w:p>
    <w:p w:rsidR="005001A6" w:rsidRDefault="005001A6" w:rsidP="00B25D92">
      <w:pPr>
        <w:spacing w:after="0" w:line="240" w:lineRule="auto"/>
        <w:rPr>
          <w:rFonts w:ascii="Times New Roman" w:eastAsia="Times New Roman" w:hAnsi="Times New Roman" w:cs="Times New Roman"/>
          <w:b/>
          <w:bCs/>
          <w:sz w:val="32"/>
          <w:szCs w:val="32"/>
        </w:rPr>
      </w:pPr>
    </w:p>
    <w:p w:rsidR="004137DC" w:rsidRDefault="000061C5" w:rsidP="000061C5">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3F5E6C">
        <w:rPr>
          <w:rFonts w:ascii="Times New Roman" w:eastAsia="Times New Roman" w:hAnsi="Times New Roman" w:cs="Times New Roman"/>
          <w:b/>
          <w:bCs/>
          <w:sz w:val="32"/>
          <w:szCs w:val="32"/>
        </w:rPr>
        <w:t xml:space="preserve">ЭТАПЫ И </w:t>
      </w:r>
      <w:r>
        <w:rPr>
          <w:rFonts w:ascii="Times New Roman" w:eastAsia="Times New Roman" w:hAnsi="Times New Roman" w:cs="Times New Roman"/>
          <w:b/>
          <w:bCs/>
          <w:sz w:val="32"/>
          <w:szCs w:val="32"/>
        </w:rPr>
        <w:t>МЕРОПРИЯТИЯ ПО РЕАЛИЗАЦИИ ПРЕКТА</w:t>
      </w:r>
    </w:p>
    <w:p w:rsidR="00B25D92" w:rsidRDefault="005001A6" w:rsidP="000061C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anchor distT="0" distB="0" distL="114300" distR="114300" simplePos="0" relativeHeight="251667456" behindDoc="0" locked="0" layoutInCell="1" allowOverlap="1">
            <wp:simplePos x="0" y="0"/>
            <wp:positionH relativeFrom="column">
              <wp:posOffset>2258060</wp:posOffset>
            </wp:positionH>
            <wp:positionV relativeFrom="paragraph">
              <wp:posOffset>151765</wp:posOffset>
            </wp:positionV>
            <wp:extent cx="941070" cy="1666875"/>
            <wp:effectExtent l="19050" t="0" r="0" b="0"/>
            <wp:wrapNone/>
            <wp:docPr id="17" name="Рисунок 17" descr="http://xn--01-6kc3bgqo.xn--p1ai/images/Upakovk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01-6kc3bgqo.xn--p1ai/images/Upakovka_15.jpg"/>
                    <pic:cNvPicPr>
                      <a:picLocks noChangeAspect="1" noChangeArrowheads="1"/>
                    </pic:cNvPicPr>
                  </pic:nvPicPr>
                  <pic:blipFill>
                    <a:blip r:embed="rId13" cstate="print"/>
                    <a:srcRect l="19500" r="17669"/>
                    <a:stretch>
                      <a:fillRect/>
                    </a:stretch>
                  </pic:blipFill>
                  <pic:spPr bwMode="auto">
                    <a:xfrm>
                      <a:off x="0" y="0"/>
                      <a:ext cx="941070" cy="1666875"/>
                    </a:xfrm>
                    <a:prstGeom prst="rect">
                      <a:avLst/>
                    </a:prstGeom>
                    <a:noFill/>
                    <a:ln w="9525">
                      <a:noFill/>
                      <a:miter lim="800000"/>
                      <a:headEnd/>
                      <a:tailEnd/>
                    </a:ln>
                  </pic:spPr>
                </pic:pic>
              </a:graphicData>
            </a:graphic>
          </wp:anchor>
        </w:drawing>
      </w:r>
    </w:p>
    <w:p w:rsidR="000061C5" w:rsidRDefault="000061C5" w:rsidP="000061C5">
      <w:pPr>
        <w:spacing w:after="0" w:line="240" w:lineRule="auto"/>
        <w:jc w:val="center"/>
        <w:rPr>
          <w:rFonts w:ascii="Times New Roman" w:eastAsia="Times New Roman" w:hAnsi="Times New Roman" w:cs="Times New Roman"/>
          <w:b/>
          <w:bCs/>
          <w:sz w:val="32"/>
          <w:szCs w:val="32"/>
        </w:rPr>
      </w:pPr>
    </w:p>
    <w:p w:rsidR="000061C5" w:rsidRDefault="000061C5" w:rsidP="000061C5">
      <w:pPr>
        <w:spacing w:after="0" w:line="240" w:lineRule="auto"/>
        <w:jc w:val="center"/>
        <w:rPr>
          <w:rFonts w:ascii="Times New Roman" w:eastAsia="Times New Roman" w:hAnsi="Times New Roman" w:cs="Times New Roman"/>
          <w:b/>
          <w:bCs/>
          <w:sz w:val="32"/>
          <w:szCs w:val="32"/>
        </w:rPr>
      </w:pPr>
    </w:p>
    <w:p w:rsidR="000061C5" w:rsidRDefault="000061C5" w:rsidP="000061C5">
      <w:pPr>
        <w:spacing w:after="0" w:line="240" w:lineRule="auto"/>
        <w:jc w:val="center"/>
        <w:rPr>
          <w:rFonts w:ascii="Times New Roman" w:eastAsia="Times New Roman" w:hAnsi="Times New Roman" w:cs="Times New Roman"/>
          <w:b/>
          <w:bCs/>
          <w:sz w:val="32"/>
          <w:szCs w:val="32"/>
        </w:rPr>
      </w:pPr>
    </w:p>
    <w:p w:rsidR="000061C5" w:rsidRDefault="000061C5" w:rsidP="000061C5">
      <w:pPr>
        <w:spacing w:after="0" w:line="240" w:lineRule="auto"/>
        <w:jc w:val="center"/>
        <w:rPr>
          <w:rFonts w:ascii="Times New Roman" w:eastAsia="Times New Roman" w:hAnsi="Times New Roman" w:cs="Times New Roman"/>
          <w:b/>
          <w:bCs/>
          <w:sz w:val="32"/>
          <w:szCs w:val="32"/>
        </w:rPr>
      </w:pPr>
    </w:p>
    <w:p w:rsidR="000061C5" w:rsidRDefault="00CC0B73" w:rsidP="000061C5">
      <w:pPr>
        <w:spacing w:after="0" w:line="240" w:lineRule="auto"/>
        <w:jc w:val="center"/>
        <w:rPr>
          <w:rFonts w:ascii="Times New Roman" w:eastAsia="Times New Roman" w:hAnsi="Times New Roman" w:cs="Times New Roman"/>
          <w:b/>
          <w:bCs/>
          <w:sz w:val="32"/>
          <w:szCs w:val="32"/>
        </w:rPr>
      </w:pPr>
      <w:r>
        <w:rPr>
          <w:noProof/>
        </w:rPr>
        <w:drawing>
          <wp:anchor distT="0" distB="0" distL="114300" distR="114300" simplePos="0" relativeHeight="251672576" behindDoc="1" locked="0" layoutInCell="1" allowOverlap="1">
            <wp:simplePos x="0" y="0"/>
            <wp:positionH relativeFrom="column">
              <wp:posOffset>-361950</wp:posOffset>
            </wp:positionH>
            <wp:positionV relativeFrom="paragraph">
              <wp:posOffset>174625</wp:posOffset>
            </wp:positionV>
            <wp:extent cx="1727835" cy="1713230"/>
            <wp:effectExtent l="19050" t="0" r="5715" b="0"/>
            <wp:wrapTight wrapText="bothSides">
              <wp:wrapPolygon edited="0">
                <wp:start x="-238" y="0"/>
                <wp:lineTo x="-238" y="21376"/>
                <wp:lineTo x="21671" y="21376"/>
                <wp:lineTo x="21671" y="0"/>
                <wp:lineTo x="-238" y="0"/>
              </wp:wrapPolygon>
            </wp:wrapTight>
            <wp:docPr id="45" name="Рисунок 45" descr="https://sortseeds.ru/data/catalog_pic/152845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rtseeds.ru/data/catalog_pic/1528450903.jpg"/>
                    <pic:cNvPicPr>
                      <a:picLocks noChangeAspect="1" noChangeArrowheads="1"/>
                    </pic:cNvPicPr>
                  </pic:nvPicPr>
                  <pic:blipFill>
                    <a:blip r:embed="rId14" cstate="print"/>
                    <a:srcRect l="8091" t="16205" r="3479" b="18124"/>
                    <a:stretch>
                      <a:fillRect/>
                    </a:stretch>
                  </pic:blipFill>
                  <pic:spPr bwMode="auto">
                    <a:xfrm>
                      <a:off x="0" y="0"/>
                      <a:ext cx="1727835" cy="1713230"/>
                    </a:xfrm>
                    <a:prstGeom prst="rect">
                      <a:avLst/>
                    </a:prstGeom>
                    <a:noFill/>
                    <a:ln w="9525">
                      <a:noFill/>
                      <a:miter lim="800000"/>
                      <a:headEnd/>
                      <a:tailEnd/>
                    </a:ln>
                  </pic:spPr>
                </pic:pic>
              </a:graphicData>
            </a:graphic>
          </wp:anchor>
        </w:drawing>
      </w:r>
      <w:r w:rsidR="005001A6">
        <w:rPr>
          <w:noProof/>
        </w:rPr>
        <w:drawing>
          <wp:anchor distT="0" distB="0" distL="114300" distR="114300" simplePos="0" relativeHeight="251669504" behindDoc="1" locked="0" layoutInCell="1" allowOverlap="1">
            <wp:simplePos x="0" y="0"/>
            <wp:positionH relativeFrom="column">
              <wp:posOffset>3994785</wp:posOffset>
            </wp:positionH>
            <wp:positionV relativeFrom="paragraph">
              <wp:posOffset>90170</wp:posOffset>
            </wp:positionV>
            <wp:extent cx="2047875" cy="1659255"/>
            <wp:effectExtent l="19050" t="0" r="9525" b="0"/>
            <wp:wrapTight wrapText="bothSides">
              <wp:wrapPolygon edited="0">
                <wp:start x="-201" y="0"/>
                <wp:lineTo x="-201" y="21327"/>
                <wp:lineTo x="21700" y="21327"/>
                <wp:lineTo x="21700" y="0"/>
                <wp:lineTo x="-201" y="0"/>
              </wp:wrapPolygon>
            </wp:wrapTight>
            <wp:docPr id="23" name="Рисунок 23" descr="https://frutsnab.ru/wa-data/public/shop/products/96/05/596/images/1756/175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rutsnab.ru/wa-data/public/shop/products/96/05/596/images/1756/1756.970.jpg"/>
                    <pic:cNvPicPr>
                      <a:picLocks noChangeAspect="1" noChangeArrowheads="1"/>
                    </pic:cNvPicPr>
                  </pic:nvPicPr>
                  <pic:blipFill>
                    <a:blip r:embed="rId15" cstate="print"/>
                    <a:srcRect t="15123" b="18210"/>
                    <a:stretch>
                      <a:fillRect/>
                    </a:stretch>
                  </pic:blipFill>
                  <pic:spPr bwMode="auto">
                    <a:xfrm>
                      <a:off x="0" y="0"/>
                      <a:ext cx="2047875" cy="1659255"/>
                    </a:xfrm>
                    <a:prstGeom prst="rect">
                      <a:avLst/>
                    </a:prstGeom>
                    <a:noFill/>
                    <a:ln w="9525">
                      <a:noFill/>
                      <a:miter lim="800000"/>
                      <a:headEnd/>
                      <a:tailEnd/>
                    </a:ln>
                  </pic:spPr>
                </pic:pic>
              </a:graphicData>
            </a:graphic>
          </wp:anchor>
        </w:drawing>
      </w:r>
      <w:r w:rsidR="005001A6">
        <w:rPr>
          <w:noProof/>
        </w:rPr>
        <w:drawing>
          <wp:anchor distT="0" distB="0" distL="114300" distR="114300" simplePos="0" relativeHeight="251666432" behindDoc="1" locked="0" layoutInCell="1" allowOverlap="1">
            <wp:simplePos x="0" y="0"/>
            <wp:positionH relativeFrom="column">
              <wp:posOffset>-43180</wp:posOffset>
            </wp:positionH>
            <wp:positionV relativeFrom="paragraph">
              <wp:posOffset>704850</wp:posOffset>
            </wp:positionV>
            <wp:extent cx="5708650" cy="5036820"/>
            <wp:effectExtent l="0" t="38100" r="0" b="11430"/>
            <wp:wrapTight wrapText="bothSides">
              <wp:wrapPolygon edited="0">
                <wp:start x="10452" y="-163"/>
                <wp:lineTo x="9803" y="-82"/>
                <wp:lineTo x="8289" y="817"/>
                <wp:lineTo x="8289" y="1144"/>
                <wp:lineTo x="8001" y="1716"/>
                <wp:lineTo x="7713" y="2451"/>
                <wp:lineTo x="7640" y="3840"/>
                <wp:lineTo x="8073" y="5065"/>
                <wp:lineTo x="5406" y="5147"/>
                <wp:lineTo x="1730" y="5882"/>
                <wp:lineTo x="1730" y="6372"/>
                <wp:lineTo x="1225" y="7026"/>
                <wp:lineTo x="865" y="7598"/>
                <wp:lineTo x="649" y="8905"/>
                <wp:lineTo x="865" y="10375"/>
                <wp:lineTo x="1658" y="11601"/>
                <wp:lineTo x="1730" y="11601"/>
                <wp:lineTo x="1730" y="11846"/>
                <wp:lineTo x="4109" y="12908"/>
                <wp:lineTo x="4613" y="12908"/>
                <wp:lineTo x="4036" y="13970"/>
                <wp:lineTo x="4036" y="14133"/>
                <wp:lineTo x="4469" y="14215"/>
                <wp:lineTo x="4469" y="14297"/>
                <wp:lineTo x="4613" y="15522"/>
                <wp:lineTo x="3604" y="16747"/>
                <wp:lineTo x="3316" y="18054"/>
                <wp:lineTo x="3460" y="19525"/>
                <wp:lineTo x="4181" y="20750"/>
                <wp:lineTo x="4253" y="20750"/>
                <wp:lineTo x="4253" y="20914"/>
                <wp:lineTo x="5478" y="21649"/>
                <wp:lineTo x="5694" y="21649"/>
                <wp:lineTo x="15786" y="21649"/>
                <wp:lineTo x="16074" y="21649"/>
                <wp:lineTo x="17227" y="20914"/>
                <wp:lineTo x="17227" y="20750"/>
                <wp:lineTo x="17299" y="20750"/>
                <wp:lineTo x="18020" y="19525"/>
                <wp:lineTo x="18020" y="19443"/>
                <wp:lineTo x="18164" y="18218"/>
                <wp:lineTo x="18236" y="18136"/>
                <wp:lineTo x="17948" y="16829"/>
                <wp:lineTo x="16867" y="15522"/>
                <wp:lineTo x="16795" y="14297"/>
                <wp:lineTo x="16795" y="14215"/>
                <wp:lineTo x="17299" y="14215"/>
                <wp:lineTo x="17515" y="13643"/>
                <wp:lineTo x="17371" y="12908"/>
                <wp:lineTo x="17660" y="12908"/>
                <wp:lineTo x="19750" y="11764"/>
                <wp:lineTo x="19750" y="11601"/>
                <wp:lineTo x="19822" y="11601"/>
                <wp:lineTo x="20615" y="10375"/>
                <wp:lineTo x="20615" y="10293"/>
                <wp:lineTo x="20831" y="9068"/>
                <wp:lineTo x="20831" y="8986"/>
                <wp:lineTo x="20687" y="7843"/>
                <wp:lineTo x="20687" y="7679"/>
                <wp:lineTo x="19750" y="6372"/>
                <wp:lineTo x="19822" y="5964"/>
                <wp:lineTo x="16795" y="5228"/>
                <wp:lineTo x="14200" y="5065"/>
                <wp:lineTo x="13839" y="3758"/>
                <wp:lineTo x="13839" y="2451"/>
                <wp:lineTo x="13407" y="1552"/>
                <wp:lineTo x="13263" y="817"/>
                <wp:lineTo x="11605" y="-82"/>
                <wp:lineTo x="10884" y="-163"/>
                <wp:lineTo x="10452" y="-163"/>
              </wp:wrapPolygon>
            </wp:wrapTight>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B470EE">
        <w:pict>
          <v:shape id="_x0000_i1025" type="#_x0000_t75" alt="" style="width:24.2pt;height:24.2pt"/>
        </w:pict>
      </w:r>
      <w:r w:rsidR="00B470EE">
        <w:pict>
          <v:shape id="_x0000_i1026" type="#_x0000_t75" alt="" style="width:24.2pt;height:24.2pt"/>
        </w:pict>
      </w:r>
    </w:p>
    <w:p w:rsidR="000061C5" w:rsidRDefault="000061C5" w:rsidP="000061C5">
      <w:pPr>
        <w:spacing w:after="0" w:line="240" w:lineRule="auto"/>
        <w:jc w:val="center"/>
        <w:rPr>
          <w:rFonts w:ascii="Times New Roman" w:eastAsia="Times New Roman" w:hAnsi="Times New Roman" w:cs="Times New Roman"/>
          <w:b/>
          <w:bCs/>
          <w:sz w:val="32"/>
          <w:szCs w:val="32"/>
        </w:rPr>
      </w:pPr>
    </w:p>
    <w:p w:rsidR="000061C5" w:rsidRPr="00B25D92" w:rsidRDefault="000061C5" w:rsidP="000061C5">
      <w:pPr>
        <w:spacing w:after="0" w:line="240" w:lineRule="auto"/>
        <w:jc w:val="center"/>
        <w:rPr>
          <w:rFonts w:ascii="Times New Roman" w:eastAsia="Times New Roman" w:hAnsi="Times New Roman" w:cs="Times New Roman"/>
          <w:sz w:val="24"/>
          <w:szCs w:val="24"/>
        </w:rPr>
      </w:pPr>
    </w:p>
    <w:p w:rsidR="000061C5" w:rsidRDefault="000061C5" w:rsidP="000061C5">
      <w:pPr>
        <w:spacing w:after="0" w:line="169" w:lineRule="atLeast"/>
        <w:jc w:val="center"/>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CC0B73" w:rsidP="00B25D92">
      <w:pPr>
        <w:spacing w:after="0" w:line="169" w:lineRule="atLeast"/>
        <w:rPr>
          <w:rFonts w:ascii="Times New Roman" w:eastAsia="Times New Roman" w:hAnsi="Times New Roman" w:cs="Times New Roman"/>
          <w:b/>
          <w:bCs/>
          <w:i/>
          <w:iCs/>
          <w:sz w:val="32"/>
          <w:szCs w:val="32"/>
        </w:rPr>
      </w:pPr>
      <w:r>
        <w:rPr>
          <w:rFonts w:ascii="Times New Roman" w:eastAsia="Times New Roman" w:hAnsi="Times New Roman" w:cs="Times New Roman"/>
          <w:b/>
          <w:bCs/>
          <w:i/>
          <w:iCs/>
          <w:noProof/>
          <w:sz w:val="32"/>
          <w:szCs w:val="32"/>
        </w:rPr>
        <w:drawing>
          <wp:anchor distT="0" distB="0" distL="114300" distR="114300" simplePos="0" relativeHeight="251668480" behindDoc="1" locked="0" layoutInCell="1" allowOverlap="1">
            <wp:simplePos x="0" y="0"/>
            <wp:positionH relativeFrom="column">
              <wp:posOffset>4775200</wp:posOffset>
            </wp:positionH>
            <wp:positionV relativeFrom="paragraph">
              <wp:posOffset>55245</wp:posOffset>
            </wp:positionV>
            <wp:extent cx="1467485" cy="1452245"/>
            <wp:effectExtent l="0" t="0" r="0" b="0"/>
            <wp:wrapTight wrapText="bothSides">
              <wp:wrapPolygon edited="0">
                <wp:start x="10094" y="567"/>
                <wp:lineTo x="6449" y="567"/>
                <wp:lineTo x="1963" y="3117"/>
                <wp:lineTo x="1963" y="5100"/>
                <wp:lineTo x="561" y="7367"/>
                <wp:lineTo x="0" y="10767"/>
                <wp:lineTo x="2804" y="18700"/>
                <wp:lineTo x="5328" y="20684"/>
                <wp:lineTo x="7010" y="20684"/>
                <wp:lineTo x="8692" y="20684"/>
                <wp:lineTo x="11777" y="20684"/>
                <wp:lineTo x="16824" y="19551"/>
                <wp:lineTo x="17104" y="18700"/>
                <wp:lineTo x="21030" y="14734"/>
                <wp:lineTo x="21030" y="14167"/>
                <wp:lineTo x="21310" y="9917"/>
                <wp:lineTo x="21591" y="9350"/>
                <wp:lineTo x="20469" y="7367"/>
                <wp:lineTo x="19067" y="5100"/>
                <wp:lineTo x="19067" y="4817"/>
                <wp:lineTo x="13179" y="567"/>
                <wp:lineTo x="12618" y="567"/>
                <wp:lineTo x="10094" y="567"/>
              </wp:wrapPolygon>
            </wp:wrapTight>
            <wp:docPr id="28" name="Рисунок 28" descr="https://clipart-best.com/img/cabbage/cabbage-clip-ar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ipart-best.com/img/cabbage/cabbage-clip-art-23.png"/>
                    <pic:cNvPicPr>
                      <a:picLocks noChangeAspect="1" noChangeArrowheads="1"/>
                    </pic:cNvPicPr>
                  </pic:nvPicPr>
                  <pic:blipFill>
                    <a:blip r:embed="rId20" cstate="print"/>
                    <a:srcRect/>
                    <a:stretch>
                      <a:fillRect/>
                    </a:stretch>
                  </pic:blipFill>
                  <pic:spPr bwMode="auto">
                    <a:xfrm>
                      <a:off x="0" y="0"/>
                      <a:ext cx="1467485" cy="1452245"/>
                    </a:xfrm>
                    <a:prstGeom prst="rect">
                      <a:avLst/>
                    </a:prstGeom>
                    <a:noFill/>
                    <a:ln w="9525">
                      <a:noFill/>
                      <a:miter lim="800000"/>
                      <a:headEnd/>
                      <a:tailEnd/>
                    </a:ln>
                  </pic:spPr>
                </pic:pic>
              </a:graphicData>
            </a:graphic>
          </wp:anchor>
        </w:drawing>
      </w: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CC0B73" w:rsidP="00B25D92">
      <w:pPr>
        <w:spacing w:after="0" w:line="169" w:lineRule="atLeast"/>
        <w:rPr>
          <w:rFonts w:ascii="Times New Roman" w:eastAsia="Times New Roman" w:hAnsi="Times New Roman" w:cs="Times New Roman"/>
          <w:b/>
          <w:bCs/>
          <w:i/>
          <w:iCs/>
          <w:sz w:val="32"/>
          <w:szCs w:val="32"/>
        </w:rPr>
      </w:pPr>
      <w:r>
        <w:rPr>
          <w:rFonts w:ascii="Times New Roman" w:eastAsia="Times New Roman" w:hAnsi="Times New Roman" w:cs="Times New Roman"/>
          <w:b/>
          <w:bCs/>
          <w:i/>
          <w:iCs/>
          <w:noProof/>
          <w:sz w:val="32"/>
          <w:szCs w:val="32"/>
        </w:rPr>
        <w:drawing>
          <wp:anchor distT="0" distB="0" distL="114300" distR="114300" simplePos="0" relativeHeight="251671552" behindDoc="1" locked="0" layoutInCell="1" allowOverlap="1">
            <wp:simplePos x="0" y="0"/>
            <wp:positionH relativeFrom="column">
              <wp:posOffset>-815340</wp:posOffset>
            </wp:positionH>
            <wp:positionV relativeFrom="paragraph">
              <wp:posOffset>77470</wp:posOffset>
            </wp:positionV>
            <wp:extent cx="1755775" cy="699135"/>
            <wp:effectExtent l="19050" t="0" r="0" b="0"/>
            <wp:wrapTight wrapText="bothSides">
              <wp:wrapPolygon edited="0">
                <wp:start x="-234" y="0"/>
                <wp:lineTo x="-234" y="21188"/>
                <wp:lineTo x="21561" y="21188"/>
                <wp:lineTo x="21561" y="0"/>
                <wp:lineTo x="-234" y="0"/>
              </wp:wrapPolygon>
            </wp:wrapTight>
            <wp:docPr id="37" name="Рисунок 37" descr="https://catherineasquithgallery.com/uploads/posts/2021-03/1614576086_5-p-ogurets-na-belom-fo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atherineasquithgallery.com/uploads/posts/2021-03/1614576086_5-p-ogurets-na-belom-fone-5.jpg"/>
                    <pic:cNvPicPr>
                      <a:picLocks noChangeAspect="1" noChangeArrowheads="1"/>
                    </pic:cNvPicPr>
                  </pic:nvPicPr>
                  <pic:blipFill>
                    <a:blip r:embed="rId21" cstate="print"/>
                    <a:srcRect t="24812" r="11305" b="6767"/>
                    <a:stretch>
                      <a:fillRect/>
                    </a:stretch>
                  </pic:blipFill>
                  <pic:spPr bwMode="auto">
                    <a:xfrm>
                      <a:off x="0" y="0"/>
                      <a:ext cx="1755775" cy="699135"/>
                    </a:xfrm>
                    <a:prstGeom prst="rect">
                      <a:avLst/>
                    </a:prstGeom>
                    <a:noFill/>
                    <a:ln w="9525">
                      <a:noFill/>
                      <a:miter lim="800000"/>
                      <a:headEnd/>
                      <a:tailEnd/>
                    </a:ln>
                  </pic:spPr>
                </pic:pic>
              </a:graphicData>
            </a:graphic>
          </wp:anchor>
        </w:drawing>
      </w:r>
    </w:p>
    <w:p w:rsidR="003B4CD9" w:rsidRDefault="00CC0B73" w:rsidP="00B25D92">
      <w:pPr>
        <w:spacing w:after="0" w:line="169" w:lineRule="atLeast"/>
        <w:rPr>
          <w:rFonts w:ascii="Times New Roman" w:eastAsia="Times New Roman" w:hAnsi="Times New Roman" w:cs="Times New Roman"/>
          <w:b/>
          <w:bCs/>
          <w:i/>
          <w:iCs/>
          <w:sz w:val="32"/>
          <w:szCs w:val="32"/>
        </w:rPr>
      </w:pPr>
      <w:r>
        <w:rPr>
          <w:rFonts w:ascii="Times New Roman" w:eastAsia="Times New Roman" w:hAnsi="Times New Roman" w:cs="Times New Roman"/>
          <w:b/>
          <w:bCs/>
          <w:i/>
          <w:iCs/>
          <w:noProof/>
          <w:sz w:val="32"/>
          <w:szCs w:val="32"/>
        </w:rPr>
        <w:drawing>
          <wp:anchor distT="0" distB="0" distL="114300" distR="114300" simplePos="0" relativeHeight="251670528" behindDoc="1" locked="0" layoutInCell="1" allowOverlap="1">
            <wp:simplePos x="0" y="0"/>
            <wp:positionH relativeFrom="column">
              <wp:posOffset>-2804160</wp:posOffset>
            </wp:positionH>
            <wp:positionV relativeFrom="paragraph">
              <wp:posOffset>121920</wp:posOffset>
            </wp:positionV>
            <wp:extent cx="1094740" cy="1205865"/>
            <wp:effectExtent l="19050" t="0" r="0" b="0"/>
            <wp:wrapTight wrapText="bothSides">
              <wp:wrapPolygon edited="0">
                <wp:start x="-376" y="0"/>
                <wp:lineTo x="-376" y="21156"/>
                <wp:lineTo x="21425" y="21156"/>
                <wp:lineTo x="21425" y="0"/>
                <wp:lineTo x="-376" y="0"/>
              </wp:wrapPolygon>
            </wp:wrapTight>
            <wp:docPr id="32" name="Рисунок 32" descr="https://gardenseedsmarket.com/images/watermarked/5/detailed/31/pomidor-saint-pierre-nasi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ardenseedsmarket.com/images/watermarked/5/detailed/31/pomidor-saint-pierre-nasiona-1.jpg"/>
                    <pic:cNvPicPr>
                      <a:picLocks noChangeAspect="1" noChangeArrowheads="1"/>
                    </pic:cNvPicPr>
                  </pic:nvPicPr>
                  <pic:blipFill>
                    <a:blip r:embed="rId22" cstate="print"/>
                    <a:srcRect l="7440" t="4010" r="8224" b="3611"/>
                    <a:stretch>
                      <a:fillRect/>
                    </a:stretch>
                  </pic:blipFill>
                  <pic:spPr bwMode="auto">
                    <a:xfrm>
                      <a:off x="0" y="0"/>
                      <a:ext cx="1094740" cy="1205865"/>
                    </a:xfrm>
                    <a:prstGeom prst="rect">
                      <a:avLst/>
                    </a:prstGeom>
                    <a:noFill/>
                    <a:ln w="9525">
                      <a:noFill/>
                      <a:miter lim="800000"/>
                      <a:headEnd/>
                      <a:tailEnd/>
                    </a:ln>
                  </pic:spPr>
                </pic:pic>
              </a:graphicData>
            </a:graphic>
          </wp:anchor>
        </w:drawing>
      </w:r>
    </w:p>
    <w:p w:rsidR="003B4CD9" w:rsidRDefault="003B4CD9" w:rsidP="00B25D92">
      <w:pPr>
        <w:spacing w:after="0" w:line="169" w:lineRule="atLeast"/>
        <w:rPr>
          <w:rFonts w:ascii="Times New Roman" w:eastAsia="Times New Roman" w:hAnsi="Times New Roman" w:cs="Times New Roman"/>
          <w:b/>
          <w:bCs/>
          <w:i/>
          <w:iCs/>
          <w:sz w:val="32"/>
          <w:szCs w:val="32"/>
        </w:rPr>
      </w:pPr>
    </w:p>
    <w:p w:rsidR="003B4CD9" w:rsidRDefault="00B470EE" w:rsidP="00B25D92">
      <w:pPr>
        <w:spacing w:after="0" w:line="169" w:lineRule="atLeast"/>
        <w:rPr>
          <w:rFonts w:ascii="Times New Roman" w:eastAsia="Times New Roman" w:hAnsi="Times New Roman" w:cs="Times New Roman"/>
          <w:b/>
          <w:bCs/>
          <w:i/>
          <w:iCs/>
          <w:sz w:val="32"/>
          <w:szCs w:val="32"/>
        </w:rPr>
      </w:pPr>
      <w:r>
        <w:pict>
          <v:shape id="_x0000_i1027" type="#_x0000_t75" alt="" style="width:24.2pt;height:24.2pt"/>
        </w:pict>
      </w:r>
    </w:p>
    <w:p w:rsidR="003B4CD9" w:rsidRDefault="003B4CD9" w:rsidP="00B25D92">
      <w:pPr>
        <w:spacing w:after="0" w:line="169" w:lineRule="atLeast"/>
        <w:rPr>
          <w:rFonts w:ascii="Times New Roman" w:eastAsia="Times New Roman" w:hAnsi="Times New Roman" w:cs="Times New Roman"/>
          <w:b/>
          <w:bCs/>
          <w:i/>
          <w:iCs/>
          <w:sz w:val="32"/>
          <w:szCs w:val="32"/>
        </w:rPr>
      </w:pPr>
    </w:p>
    <w:tbl>
      <w:tblPr>
        <w:tblStyle w:val="a7"/>
        <w:tblW w:w="0" w:type="auto"/>
        <w:tblLook w:val="04A0"/>
      </w:tblPr>
      <w:tblGrid>
        <w:gridCol w:w="2941"/>
        <w:gridCol w:w="6630"/>
      </w:tblGrid>
      <w:tr w:rsidR="00F64803" w:rsidTr="008362A5">
        <w:tc>
          <w:tcPr>
            <w:tcW w:w="9571" w:type="dxa"/>
            <w:gridSpan w:val="2"/>
            <w:tcBorders>
              <w:bottom w:val="single" w:sz="4" w:space="0" w:color="auto"/>
            </w:tcBorders>
          </w:tcPr>
          <w:p w:rsidR="008B330C" w:rsidRPr="008362A5" w:rsidRDefault="008B330C" w:rsidP="002B08F2">
            <w:pPr>
              <w:spacing w:line="169" w:lineRule="atLeast"/>
              <w:jc w:val="center"/>
              <w:rPr>
                <w:rFonts w:ascii="Times New Roman" w:eastAsia="Times New Roman" w:hAnsi="Times New Roman" w:cs="Times New Roman"/>
                <w:b/>
                <w:bCs/>
                <w:iCs/>
                <w:color w:val="00B050"/>
                <w:sz w:val="32"/>
                <w:szCs w:val="32"/>
              </w:rPr>
            </w:pPr>
            <w:r w:rsidRPr="008362A5">
              <w:rPr>
                <w:rFonts w:ascii="Times New Roman" w:eastAsia="Times New Roman" w:hAnsi="Times New Roman" w:cs="Times New Roman"/>
                <w:b/>
                <w:bCs/>
                <w:iCs/>
                <w:color w:val="00B050"/>
                <w:sz w:val="32"/>
                <w:szCs w:val="32"/>
              </w:rPr>
              <w:lastRenderedPageBreak/>
              <w:t xml:space="preserve">Первый день - лука </w:t>
            </w:r>
          </w:p>
          <w:p w:rsidR="00193C14" w:rsidRDefault="00193C14" w:rsidP="002B08F2">
            <w:pPr>
              <w:spacing w:line="169" w:lineRule="atLeast"/>
              <w:jc w:val="center"/>
              <w:rPr>
                <w:rFonts w:ascii="Times New Roman" w:eastAsia="Times New Roman" w:hAnsi="Times New Roman" w:cs="Times New Roman"/>
                <w:b/>
                <w:bCs/>
                <w:iCs/>
                <w:sz w:val="28"/>
                <w:szCs w:val="28"/>
              </w:rPr>
            </w:pPr>
          </w:p>
        </w:tc>
      </w:tr>
      <w:tr w:rsidR="003F5E6C" w:rsidTr="008362A5">
        <w:tc>
          <w:tcPr>
            <w:tcW w:w="2941" w:type="dxa"/>
            <w:tcBorders>
              <w:top w:val="single" w:sz="4" w:space="0" w:color="auto"/>
              <w:right w:val="single" w:sz="4" w:space="0" w:color="auto"/>
            </w:tcBorders>
          </w:tcPr>
          <w:p w:rsidR="000357FD" w:rsidRDefault="000357FD" w:rsidP="002B08F2">
            <w:pPr>
              <w:spacing w:line="169" w:lineRule="atLeast"/>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Виды</w:t>
            </w:r>
          </w:p>
          <w:p w:rsidR="000357FD" w:rsidRDefault="000357FD" w:rsidP="002B08F2">
            <w:pPr>
              <w:spacing w:line="169" w:lineRule="atLeast"/>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деятельности</w:t>
            </w:r>
          </w:p>
        </w:tc>
        <w:tc>
          <w:tcPr>
            <w:tcW w:w="6630" w:type="dxa"/>
            <w:tcBorders>
              <w:top w:val="single" w:sz="4" w:space="0" w:color="auto"/>
              <w:left w:val="single" w:sz="4" w:space="0" w:color="auto"/>
            </w:tcBorders>
          </w:tcPr>
          <w:p w:rsidR="000357FD" w:rsidRDefault="000357FD" w:rsidP="002B08F2">
            <w:pPr>
              <w:spacing w:line="169" w:lineRule="atLeast"/>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Основные темы практического этапа</w:t>
            </w:r>
          </w:p>
        </w:tc>
      </w:tr>
      <w:tr w:rsidR="003F5E6C" w:rsidTr="008362A5">
        <w:trPr>
          <w:trHeight w:val="1794"/>
        </w:trPr>
        <w:tc>
          <w:tcPr>
            <w:tcW w:w="2941" w:type="dxa"/>
            <w:tcBorders>
              <w:right w:val="single" w:sz="4" w:space="0" w:color="auto"/>
            </w:tcBorders>
          </w:tcPr>
          <w:p w:rsidR="008B330C" w:rsidRPr="00193C14" w:rsidRDefault="009625F4" w:rsidP="00193C14">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П</w:t>
            </w:r>
            <w:r w:rsidR="008B330C" w:rsidRPr="00193C14">
              <w:rPr>
                <w:rFonts w:ascii="Times New Roman" w:eastAsia="Times New Roman" w:hAnsi="Times New Roman" w:cs="Times New Roman"/>
                <w:bCs/>
                <w:i/>
                <w:iCs/>
                <w:sz w:val="28"/>
                <w:szCs w:val="28"/>
              </w:rPr>
              <w:t>ознавательная деятельность</w:t>
            </w:r>
          </w:p>
        </w:tc>
        <w:tc>
          <w:tcPr>
            <w:tcW w:w="6630" w:type="dxa"/>
            <w:tcBorders>
              <w:left w:val="single" w:sz="4" w:space="0" w:color="auto"/>
            </w:tcBorders>
          </w:tcPr>
          <w:p w:rsidR="008B330C" w:rsidRDefault="008B330C" w:rsidP="009625F4">
            <w:pPr>
              <w:pStyle w:val="a6"/>
              <w:numPr>
                <w:ilvl w:val="0"/>
                <w:numId w:val="36"/>
              </w:numPr>
              <w:spacing w:line="169" w:lineRule="atLeast"/>
              <w:rPr>
                <w:rFonts w:ascii="Times New Roman" w:eastAsia="Times New Roman" w:hAnsi="Times New Roman" w:cs="Times New Roman"/>
                <w:bCs/>
                <w:iCs/>
                <w:sz w:val="28"/>
                <w:szCs w:val="28"/>
              </w:rPr>
            </w:pPr>
            <w:r w:rsidRPr="009625F4">
              <w:rPr>
                <w:rFonts w:ascii="Times New Roman" w:eastAsia="Times New Roman" w:hAnsi="Times New Roman" w:cs="Times New Roman"/>
                <w:bCs/>
                <w:iCs/>
                <w:sz w:val="28"/>
                <w:szCs w:val="28"/>
              </w:rPr>
              <w:t>Беседа «Все о луке»</w:t>
            </w:r>
          </w:p>
          <w:p w:rsidR="009625F4" w:rsidRDefault="009625F4" w:rsidP="009625F4">
            <w:pPr>
              <w:pStyle w:val="a6"/>
              <w:numPr>
                <w:ilvl w:val="0"/>
                <w:numId w:val="36"/>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Рассматривание альбома - «Какой разный лук»</w:t>
            </w:r>
          </w:p>
          <w:p w:rsidR="009625F4" w:rsidRDefault="009625F4" w:rsidP="009625F4">
            <w:pPr>
              <w:pStyle w:val="a6"/>
              <w:numPr>
                <w:ilvl w:val="0"/>
                <w:numId w:val="36"/>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Просмотр мультипликационного фильма «Чипполино»</w:t>
            </w:r>
          </w:p>
          <w:p w:rsidR="009625F4" w:rsidRDefault="009625F4" w:rsidP="009625F4">
            <w:pPr>
              <w:pStyle w:val="a6"/>
              <w:numPr>
                <w:ilvl w:val="0"/>
                <w:numId w:val="36"/>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Просмотр презентации «Где лук растет?»</w:t>
            </w:r>
          </w:p>
          <w:p w:rsidR="009625F4" w:rsidRPr="009625F4" w:rsidRDefault="009625F4" w:rsidP="009625F4">
            <w:pPr>
              <w:spacing w:line="169" w:lineRule="atLeast"/>
              <w:rPr>
                <w:rFonts w:ascii="Times New Roman" w:eastAsia="Times New Roman" w:hAnsi="Times New Roman" w:cs="Times New Roman"/>
                <w:bCs/>
                <w:iCs/>
                <w:sz w:val="28"/>
                <w:szCs w:val="28"/>
              </w:rPr>
            </w:pPr>
          </w:p>
          <w:p w:rsidR="008B330C" w:rsidRDefault="008B330C" w:rsidP="002B08F2">
            <w:pPr>
              <w:spacing w:line="169" w:lineRule="atLeast"/>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w:t>
            </w:r>
          </w:p>
        </w:tc>
      </w:tr>
      <w:tr w:rsidR="003F5E6C" w:rsidTr="008362A5">
        <w:tc>
          <w:tcPr>
            <w:tcW w:w="2941" w:type="dxa"/>
          </w:tcPr>
          <w:p w:rsidR="008B330C" w:rsidRPr="00193C14" w:rsidRDefault="009625F4"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Речевая деятельность</w:t>
            </w:r>
          </w:p>
        </w:tc>
        <w:tc>
          <w:tcPr>
            <w:tcW w:w="6630" w:type="dxa"/>
          </w:tcPr>
          <w:p w:rsidR="008B330C" w:rsidRDefault="009625F4" w:rsidP="009625F4">
            <w:pPr>
              <w:pStyle w:val="a6"/>
              <w:numPr>
                <w:ilvl w:val="0"/>
                <w:numId w:val="37"/>
              </w:numPr>
              <w:spacing w:line="169" w:lineRule="atLeast"/>
              <w:rPr>
                <w:rFonts w:ascii="Times New Roman" w:eastAsia="Times New Roman" w:hAnsi="Times New Roman" w:cs="Times New Roman"/>
                <w:bCs/>
                <w:iCs/>
                <w:sz w:val="28"/>
                <w:szCs w:val="28"/>
              </w:rPr>
            </w:pPr>
            <w:r w:rsidRPr="009625F4">
              <w:rPr>
                <w:rFonts w:ascii="Times New Roman" w:eastAsia="Times New Roman" w:hAnsi="Times New Roman" w:cs="Times New Roman"/>
                <w:bCs/>
                <w:iCs/>
                <w:sz w:val="28"/>
                <w:szCs w:val="28"/>
              </w:rPr>
              <w:t>Чтение пословиц и поговорок о луке</w:t>
            </w:r>
          </w:p>
          <w:p w:rsidR="009625F4" w:rsidRDefault="009625F4" w:rsidP="009625F4">
            <w:pPr>
              <w:pStyle w:val="a6"/>
              <w:numPr>
                <w:ilvl w:val="0"/>
                <w:numId w:val="37"/>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Чтение сказки «Лук на грядке» Ирис Ревю</w:t>
            </w:r>
          </w:p>
          <w:p w:rsidR="009625F4" w:rsidRPr="009625F4" w:rsidRDefault="00193C14" w:rsidP="009625F4">
            <w:pPr>
              <w:pStyle w:val="a6"/>
              <w:numPr>
                <w:ilvl w:val="0"/>
                <w:numId w:val="37"/>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Чтение с</w:t>
            </w:r>
            <w:r w:rsidR="009625F4">
              <w:rPr>
                <w:rFonts w:ascii="Times New Roman" w:eastAsia="Times New Roman" w:hAnsi="Times New Roman" w:cs="Times New Roman"/>
                <w:bCs/>
                <w:iCs/>
                <w:sz w:val="28"/>
                <w:szCs w:val="28"/>
              </w:rPr>
              <w:t>казка «Про лук от семи недуг» Светлана Ивахина-Кирикова</w:t>
            </w:r>
          </w:p>
        </w:tc>
      </w:tr>
      <w:tr w:rsidR="003F5E6C" w:rsidTr="008362A5">
        <w:tc>
          <w:tcPr>
            <w:tcW w:w="2941" w:type="dxa"/>
          </w:tcPr>
          <w:p w:rsidR="009625F4" w:rsidRPr="00193C14" w:rsidRDefault="009625F4"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Экспериментальная и трудовая деятельность</w:t>
            </w:r>
          </w:p>
        </w:tc>
        <w:tc>
          <w:tcPr>
            <w:tcW w:w="6630" w:type="dxa"/>
          </w:tcPr>
          <w:p w:rsidR="009625F4" w:rsidRDefault="00193C14" w:rsidP="009625F4">
            <w:pPr>
              <w:pStyle w:val="a6"/>
              <w:numPr>
                <w:ilvl w:val="0"/>
                <w:numId w:val="38"/>
              </w:numPr>
              <w:spacing w:line="169" w:lineRule="atLeast"/>
              <w:rPr>
                <w:rFonts w:ascii="Times New Roman" w:eastAsia="Times New Roman" w:hAnsi="Times New Roman" w:cs="Times New Roman"/>
                <w:bCs/>
                <w:iCs/>
                <w:sz w:val="28"/>
                <w:szCs w:val="28"/>
              </w:rPr>
            </w:pPr>
            <w:r w:rsidRPr="00193C14">
              <w:rPr>
                <w:rFonts w:ascii="Times New Roman" w:eastAsia="Times New Roman" w:hAnsi="Times New Roman" w:cs="Times New Roman"/>
                <w:bCs/>
                <w:iCs/>
                <w:sz w:val="28"/>
                <w:szCs w:val="28"/>
              </w:rPr>
              <w:t>Рассматривание лука через лупу</w:t>
            </w:r>
          </w:p>
          <w:p w:rsidR="00193C14" w:rsidRPr="00193C14" w:rsidRDefault="00193C14" w:rsidP="009625F4">
            <w:pPr>
              <w:pStyle w:val="a6"/>
              <w:numPr>
                <w:ilvl w:val="0"/>
                <w:numId w:val="38"/>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Посадка лука в воду и в землю/ожидание результата/выводы</w:t>
            </w:r>
          </w:p>
        </w:tc>
      </w:tr>
      <w:tr w:rsidR="003F5E6C" w:rsidTr="008362A5">
        <w:tc>
          <w:tcPr>
            <w:tcW w:w="2941" w:type="dxa"/>
          </w:tcPr>
          <w:p w:rsidR="00193C14" w:rsidRPr="00193C14" w:rsidRDefault="00193C14"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Художественно – творческая деятельность</w:t>
            </w:r>
          </w:p>
        </w:tc>
        <w:tc>
          <w:tcPr>
            <w:tcW w:w="6630" w:type="dxa"/>
          </w:tcPr>
          <w:p w:rsidR="00193C14" w:rsidRPr="00193C14" w:rsidRDefault="00193C14" w:rsidP="00193C14">
            <w:pPr>
              <w:pStyle w:val="a6"/>
              <w:numPr>
                <w:ilvl w:val="0"/>
                <w:numId w:val="39"/>
              </w:numPr>
              <w:spacing w:line="169" w:lineRule="atLeast"/>
              <w:rPr>
                <w:rFonts w:ascii="Times New Roman" w:eastAsia="Times New Roman" w:hAnsi="Times New Roman" w:cs="Times New Roman"/>
                <w:bCs/>
                <w:iCs/>
                <w:sz w:val="28"/>
                <w:szCs w:val="28"/>
              </w:rPr>
            </w:pPr>
            <w:r w:rsidRPr="00193C14">
              <w:rPr>
                <w:rFonts w:ascii="Times New Roman" w:eastAsia="Times New Roman" w:hAnsi="Times New Roman" w:cs="Times New Roman"/>
                <w:bCs/>
                <w:iCs/>
                <w:sz w:val="28"/>
                <w:szCs w:val="28"/>
              </w:rPr>
              <w:t>Ручной труд – «Грядки с луком»</w:t>
            </w:r>
          </w:p>
        </w:tc>
      </w:tr>
      <w:tr w:rsidR="003F5E6C" w:rsidTr="008362A5">
        <w:tc>
          <w:tcPr>
            <w:tcW w:w="2941" w:type="dxa"/>
          </w:tcPr>
          <w:p w:rsidR="00193C14" w:rsidRPr="00193C14" w:rsidRDefault="00193C14"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 xml:space="preserve">Игровая деятельность </w:t>
            </w:r>
          </w:p>
        </w:tc>
        <w:tc>
          <w:tcPr>
            <w:tcW w:w="6630" w:type="dxa"/>
          </w:tcPr>
          <w:p w:rsidR="00193C14" w:rsidRDefault="00193C14" w:rsidP="00193C14">
            <w:pPr>
              <w:pStyle w:val="a6"/>
              <w:numPr>
                <w:ilvl w:val="0"/>
                <w:numId w:val="39"/>
              </w:numPr>
              <w:spacing w:line="169" w:lineRule="atLeast"/>
              <w:rPr>
                <w:rFonts w:ascii="Times New Roman" w:eastAsia="Times New Roman" w:hAnsi="Times New Roman" w:cs="Times New Roman"/>
                <w:bCs/>
                <w:iCs/>
                <w:sz w:val="28"/>
                <w:szCs w:val="28"/>
              </w:rPr>
            </w:pPr>
            <w:r w:rsidRPr="00193C14">
              <w:rPr>
                <w:rFonts w:ascii="Times New Roman" w:eastAsia="Times New Roman" w:hAnsi="Times New Roman" w:cs="Times New Roman"/>
                <w:bCs/>
                <w:iCs/>
                <w:sz w:val="28"/>
                <w:szCs w:val="28"/>
              </w:rPr>
              <w:t>Подвижная игра «Луковица»</w:t>
            </w:r>
          </w:p>
          <w:p w:rsidR="00193C14" w:rsidRPr="00193C14" w:rsidRDefault="00193C14" w:rsidP="00193C14">
            <w:pPr>
              <w:pStyle w:val="a6"/>
              <w:numPr>
                <w:ilvl w:val="0"/>
                <w:numId w:val="39"/>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Дидактическая игра «Сложи картинку»</w:t>
            </w:r>
          </w:p>
        </w:tc>
      </w:tr>
      <w:tr w:rsidR="002F361B" w:rsidTr="008362A5">
        <w:tc>
          <w:tcPr>
            <w:tcW w:w="9571" w:type="dxa"/>
            <w:gridSpan w:val="2"/>
          </w:tcPr>
          <w:p w:rsidR="00193C14" w:rsidRPr="008362A5" w:rsidRDefault="00193C14" w:rsidP="00193C14">
            <w:pPr>
              <w:spacing w:line="169" w:lineRule="atLeast"/>
              <w:jc w:val="center"/>
              <w:rPr>
                <w:rFonts w:ascii="Times New Roman" w:eastAsia="Times New Roman" w:hAnsi="Times New Roman" w:cs="Times New Roman"/>
                <w:b/>
                <w:bCs/>
                <w:iCs/>
                <w:color w:val="E36C0A" w:themeColor="accent6" w:themeShade="BF"/>
                <w:sz w:val="28"/>
                <w:szCs w:val="28"/>
              </w:rPr>
            </w:pPr>
            <w:r w:rsidRPr="008362A5">
              <w:rPr>
                <w:rFonts w:ascii="Times New Roman" w:eastAsia="Times New Roman" w:hAnsi="Times New Roman" w:cs="Times New Roman"/>
                <w:b/>
                <w:bCs/>
                <w:iCs/>
                <w:color w:val="E36C0A" w:themeColor="accent6" w:themeShade="BF"/>
                <w:sz w:val="28"/>
                <w:szCs w:val="28"/>
              </w:rPr>
              <w:t>Второй день – морковки</w:t>
            </w:r>
          </w:p>
          <w:p w:rsidR="00193C14" w:rsidRDefault="00193C14" w:rsidP="00193C14">
            <w:pPr>
              <w:spacing w:line="169" w:lineRule="atLeast"/>
              <w:jc w:val="center"/>
              <w:rPr>
                <w:rFonts w:ascii="Times New Roman" w:eastAsia="Times New Roman" w:hAnsi="Times New Roman" w:cs="Times New Roman"/>
                <w:b/>
                <w:bCs/>
                <w:iCs/>
                <w:sz w:val="28"/>
                <w:szCs w:val="28"/>
              </w:rPr>
            </w:pPr>
          </w:p>
        </w:tc>
      </w:tr>
      <w:tr w:rsidR="003F5E6C" w:rsidTr="008362A5">
        <w:tc>
          <w:tcPr>
            <w:tcW w:w="2941" w:type="dxa"/>
          </w:tcPr>
          <w:p w:rsidR="00193C14" w:rsidRPr="00193C14" w:rsidRDefault="00193C14" w:rsidP="00B25D92">
            <w:pPr>
              <w:spacing w:line="169" w:lineRule="atLeast"/>
              <w:rPr>
                <w:rFonts w:ascii="Times New Roman" w:eastAsia="Times New Roman" w:hAnsi="Times New Roman" w:cs="Times New Roman"/>
                <w:b/>
                <w:bCs/>
                <w:i/>
                <w:iCs/>
                <w:sz w:val="28"/>
                <w:szCs w:val="28"/>
              </w:rPr>
            </w:pPr>
            <w:r w:rsidRPr="00193C14">
              <w:rPr>
                <w:rFonts w:ascii="Times New Roman" w:eastAsia="Times New Roman" w:hAnsi="Times New Roman" w:cs="Times New Roman"/>
                <w:bCs/>
                <w:i/>
                <w:iCs/>
                <w:sz w:val="28"/>
                <w:szCs w:val="28"/>
              </w:rPr>
              <w:t>Познавательная деятельность</w:t>
            </w:r>
          </w:p>
        </w:tc>
        <w:tc>
          <w:tcPr>
            <w:tcW w:w="6630" w:type="dxa"/>
          </w:tcPr>
          <w:p w:rsidR="00193C14" w:rsidRDefault="00193C14" w:rsidP="00193C14">
            <w:pPr>
              <w:pStyle w:val="a6"/>
              <w:numPr>
                <w:ilvl w:val="0"/>
                <w:numId w:val="40"/>
              </w:numPr>
              <w:spacing w:line="169" w:lineRule="atLeast"/>
              <w:rPr>
                <w:rFonts w:ascii="Times New Roman" w:eastAsia="Times New Roman" w:hAnsi="Times New Roman" w:cs="Times New Roman"/>
                <w:bCs/>
                <w:iCs/>
                <w:sz w:val="28"/>
                <w:szCs w:val="28"/>
              </w:rPr>
            </w:pPr>
            <w:r w:rsidRPr="00193C14">
              <w:rPr>
                <w:rFonts w:ascii="Times New Roman" w:eastAsia="Times New Roman" w:hAnsi="Times New Roman" w:cs="Times New Roman"/>
                <w:bCs/>
                <w:iCs/>
                <w:sz w:val="28"/>
                <w:szCs w:val="28"/>
              </w:rPr>
              <w:t>Беседа «Морковка краса – длинная коса»</w:t>
            </w:r>
          </w:p>
          <w:p w:rsidR="00193C14" w:rsidRDefault="004328F7" w:rsidP="00193C14">
            <w:pPr>
              <w:pStyle w:val="a6"/>
              <w:numPr>
                <w:ilvl w:val="0"/>
                <w:numId w:val="40"/>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Просмотр мультипликационного фильма «Пирог, морковка и чистая норка»</w:t>
            </w:r>
          </w:p>
          <w:p w:rsidR="004328F7" w:rsidRPr="00193C14" w:rsidRDefault="004328F7" w:rsidP="00193C14">
            <w:pPr>
              <w:pStyle w:val="a6"/>
              <w:numPr>
                <w:ilvl w:val="0"/>
                <w:numId w:val="40"/>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Просмотр презентации «Какие витамины прячутся в моркови?»</w:t>
            </w:r>
          </w:p>
        </w:tc>
      </w:tr>
      <w:tr w:rsidR="003F5E6C" w:rsidTr="008362A5">
        <w:tc>
          <w:tcPr>
            <w:tcW w:w="2941" w:type="dxa"/>
          </w:tcPr>
          <w:p w:rsidR="00193C14" w:rsidRDefault="004328F7"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Речевая деятельность</w:t>
            </w:r>
          </w:p>
        </w:tc>
        <w:tc>
          <w:tcPr>
            <w:tcW w:w="6630" w:type="dxa"/>
          </w:tcPr>
          <w:p w:rsidR="00193C14" w:rsidRDefault="004328F7" w:rsidP="004328F7">
            <w:pPr>
              <w:pStyle w:val="a6"/>
              <w:numPr>
                <w:ilvl w:val="0"/>
                <w:numId w:val="41"/>
              </w:numPr>
              <w:spacing w:line="169" w:lineRule="atLeast"/>
              <w:rPr>
                <w:rFonts w:ascii="Times New Roman" w:eastAsia="Times New Roman" w:hAnsi="Times New Roman" w:cs="Times New Roman"/>
                <w:bCs/>
                <w:iCs/>
                <w:sz w:val="28"/>
                <w:szCs w:val="28"/>
              </w:rPr>
            </w:pPr>
            <w:r w:rsidRPr="004328F7">
              <w:rPr>
                <w:rFonts w:ascii="Times New Roman" w:eastAsia="Times New Roman" w:hAnsi="Times New Roman" w:cs="Times New Roman"/>
                <w:bCs/>
                <w:iCs/>
                <w:sz w:val="28"/>
                <w:szCs w:val="28"/>
              </w:rPr>
              <w:t>Чтение и заучивание стихотворения «Вкусной выросла морковь» Барина М.</w:t>
            </w:r>
          </w:p>
          <w:p w:rsidR="004328F7" w:rsidRPr="004328F7" w:rsidRDefault="004328F7" w:rsidP="004328F7">
            <w:pPr>
              <w:pStyle w:val="a6"/>
              <w:numPr>
                <w:ilvl w:val="0"/>
                <w:numId w:val="41"/>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Отгадывание загадок «Что оранжевого цвета?»</w:t>
            </w:r>
          </w:p>
        </w:tc>
      </w:tr>
      <w:tr w:rsidR="003F5E6C" w:rsidTr="008362A5">
        <w:tc>
          <w:tcPr>
            <w:tcW w:w="2941" w:type="dxa"/>
          </w:tcPr>
          <w:p w:rsidR="00193C14" w:rsidRDefault="004328F7"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Экспериментальная и трудовая деятельность</w:t>
            </w:r>
          </w:p>
        </w:tc>
        <w:tc>
          <w:tcPr>
            <w:tcW w:w="6630" w:type="dxa"/>
          </w:tcPr>
          <w:p w:rsidR="00193C14" w:rsidRPr="004328F7" w:rsidRDefault="004328F7" w:rsidP="004328F7">
            <w:pPr>
              <w:pStyle w:val="a6"/>
              <w:numPr>
                <w:ilvl w:val="0"/>
                <w:numId w:val="42"/>
              </w:numPr>
              <w:spacing w:line="169" w:lineRule="atLeast"/>
              <w:rPr>
                <w:rFonts w:ascii="Times New Roman" w:eastAsia="Times New Roman" w:hAnsi="Times New Roman" w:cs="Times New Roman"/>
                <w:bCs/>
                <w:iCs/>
                <w:sz w:val="28"/>
                <w:szCs w:val="28"/>
              </w:rPr>
            </w:pPr>
            <w:r w:rsidRPr="004328F7">
              <w:rPr>
                <w:rFonts w:ascii="Times New Roman" w:eastAsia="Times New Roman" w:hAnsi="Times New Roman" w:cs="Times New Roman"/>
                <w:bCs/>
                <w:iCs/>
                <w:sz w:val="28"/>
                <w:szCs w:val="28"/>
              </w:rPr>
              <w:t>Рассматривание моркови и семян моркови через лупу</w:t>
            </w:r>
          </w:p>
          <w:p w:rsidR="004328F7" w:rsidRPr="004328F7" w:rsidRDefault="004328F7" w:rsidP="004328F7">
            <w:pPr>
              <w:pStyle w:val="a6"/>
              <w:numPr>
                <w:ilvl w:val="0"/>
                <w:numId w:val="42"/>
              </w:numPr>
              <w:spacing w:line="169" w:lineRule="atLeast"/>
              <w:rPr>
                <w:rFonts w:ascii="Times New Roman" w:eastAsia="Times New Roman" w:hAnsi="Times New Roman" w:cs="Times New Roman"/>
                <w:bCs/>
                <w:iCs/>
                <w:sz w:val="28"/>
                <w:szCs w:val="28"/>
              </w:rPr>
            </w:pPr>
            <w:r w:rsidRPr="004328F7">
              <w:rPr>
                <w:rFonts w:ascii="Times New Roman" w:eastAsia="Times New Roman" w:hAnsi="Times New Roman" w:cs="Times New Roman"/>
                <w:bCs/>
                <w:iCs/>
                <w:sz w:val="28"/>
                <w:szCs w:val="28"/>
              </w:rPr>
              <w:t>Посадка хвостиков моркови в воду</w:t>
            </w:r>
          </w:p>
          <w:p w:rsidR="004328F7" w:rsidRPr="004328F7" w:rsidRDefault="004328F7" w:rsidP="004328F7">
            <w:pPr>
              <w:pStyle w:val="a6"/>
              <w:numPr>
                <w:ilvl w:val="0"/>
                <w:numId w:val="42"/>
              </w:numPr>
              <w:spacing w:line="169" w:lineRule="atLeast"/>
              <w:rPr>
                <w:rFonts w:ascii="Times New Roman" w:eastAsia="Times New Roman" w:hAnsi="Times New Roman" w:cs="Times New Roman"/>
                <w:bCs/>
                <w:iCs/>
                <w:sz w:val="28"/>
                <w:szCs w:val="28"/>
              </w:rPr>
            </w:pPr>
            <w:r w:rsidRPr="004328F7">
              <w:rPr>
                <w:rFonts w:ascii="Times New Roman" w:eastAsia="Times New Roman" w:hAnsi="Times New Roman" w:cs="Times New Roman"/>
                <w:bCs/>
                <w:iCs/>
                <w:sz w:val="28"/>
                <w:szCs w:val="28"/>
              </w:rPr>
              <w:t>Посев семян моркови</w:t>
            </w:r>
          </w:p>
        </w:tc>
      </w:tr>
      <w:tr w:rsidR="003F5E6C" w:rsidTr="008362A5">
        <w:tc>
          <w:tcPr>
            <w:tcW w:w="2941" w:type="dxa"/>
          </w:tcPr>
          <w:p w:rsidR="00193C14" w:rsidRDefault="004328F7"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Художественно – творческая деятельность</w:t>
            </w:r>
          </w:p>
        </w:tc>
        <w:tc>
          <w:tcPr>
            <w:tcW w:w="6630" w:type="dxa"/>
          </w:tcPr>
          <w:p w:rsidR="00193C14" w:rsidRPr="00B10B53" w:rsidRDefault="00B10B53" w:rsidP="004328F7">
            <w:pPr>
              <w:pStyle w:val="a6"/>
              <w:numPr>
                <w:ilvl w:val="0"/>
                <w:numId w:val="43"/>
              </w:numPr>
              <w:spacing w:line="169" w:lineRule="atLeast"/>
              <w:rPr>
                <w:rFonts w:ascii="Times New Roman" w:eastAsia="Times New Roman" w:hAnsi="Times New Roman" w:cs="Times New Roman"/>
                <w:bCs/>
                <w:iCs/>
                <w:sz w:val="28"/>
                <w:szCs w:val="28"/>
              </w:rPr>
            </w:pPr>
            <w:r w:rsidRPr="00B10B53">
              <w:rPr>
                <w:rFonts w:ascii="Times New Roman" w:eastAsia="Times New Roman" w:hAnsi="Times New Roman" w:cs="Times New Roman"/>
                <w:bCs/>
                <w:iCs/>
                <w:sz w:val="28"/>
                <w:szCs w:val="28"/>
              </w:rPr>
              <w:t>Конструирование из бумаги  «Грядка с морковкой»</w:t>
            </w:r>
          </w:p>
        </w:tc>
      </w:tr>
      <w:tr w:rsidR="003F5E6C" w:rsidTr="008362A5">
        <w:tc>
          <w:tcPr>
            <w:tcW w:w="2941" w:type="dxa"/>
          </w:tcPr>
          <w:p w:rsidR="00193C14" w:rsidRDefault="00B10B53"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Игровая деятельность</w:t>
            </w:r>
          </w:p>
        </w:tc>
        <w:tc>
          <w:tcPr>
            <w:tcW w:w="6630" w:type="dxa"/>
          </w:tcPr>
          <w:p w:rsidR="00193C14" w:rsidRPr="002A5F59" w:rsidRDefault="00B10B53" w:rsidP="00B10B53">
            <w:pPr>
              <w:pStyle w:val="a6"/>
              <w:numPr>
                <w:ilvl w:val="0"/>
                <w:numId w:val="43"/>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Дидактическая игра «Что оранжевого цвета?»</w:t>
            </w:r>
          </w:p>
          <w:p w:rsidR="00B10B53" w:rsidRPr="00B10B53" w:rsidRDefault="00B10B53" w:rsidP="00B10B53">
            <w:pPr>
              <w:pStyle w:val="a6"/>
              <w:numPr>
                <w:ilvl w:val="0"/>
                <w:numId w:val="43"/>
              </w:numPr>
              <w:spacing w:line="169" w:lineRule="atLeast"/>
              <w:rPr>
                <w:rFonts w:ascii="Times New Roman" w:eastAsia="Times New Roman" w:hAnsi="Times New Roman" w:cs="Times New Roman"/>
                <w:b/>
                <w:bCs/>
                <w:iCs/>
                <w:sz w:val="28"/>
                <w:szCs w:val="28"/>
              </w:rPr>
            </w:pPr>
            <w:r w:rsidRPr="002A5F59">
              <w:rPr>
                <w:rFonts w:ascii="Times New Roman" w:eastAsia="Times New Roman" w:hAnsi="Times New Roman" w:cs="Times New Roman"/>
                <w:bCs/>
                <w:iCs/>
                <w:sz w:val="28"/>
                <w:szCs w:val="28"/>
              </w:rPr>
              <w:t>Словесная игра «Что мы приготовим из моркови?»</w:t>
            </w:r>
          </w:p>
        </w:tc>
      </w:tr>
      <w:tr w:rsidR="00F64803" w:rsidTr="008362A5">
        <w:tc>
          <w:tcPr>
            <w:tcW w:w="9571" w:type="dxa"/>
            <w:gridSpan w:val="2"/>
          </w:tcPr>
          <w:p w:rsidR="008362A5" w:rsidRPr="008362A5" w:rsidRDefault="008362A5" w:rsidP="008362A5">
            <w:pPr>
              <w:spacing w:line="169" w:lineRule="atLeast"/>
              <w:jc w:val="center"/>
              <w:rPr>
                <w:rFonts w:ascii="Times New Roman" w:eastAsia="Times New Roman" w:hAnsi="Times New Roman" w:cs="Times New Roman"/>
                <w:b/>
                <w:bCs/>
                <w:iCs/>
                <w:color w:val="00B050"/>
                <w:sz w:val="28"/>
                <w:szCs w:val="28"/>
              </w:rPr>
            </w:pPr>
          </w:p>
          <w:p w:rsidR="008362A5" w:rsidRPr="008362A5" w:rsidRDefault="008362A5" w:rsidP="008362A5">
            <w:pPr>
              <w:spacing w:line="169" w:lineRule="atLeast"/>
              <w:jc w:val="center"/>
              <w:rPr>
                <w:rFonts w:ascii="Times New Roman" w:eastAsia="Times New Roman" w:hAnsi="Times New Roman" w:cs="Times New Roman"/>
                <w:b/>
                <w:bCs/>
                <w:iCs/>
                <w:color w:val="00B050"/>
                <w:sz w:val="28"/>
                <w:szCs w:val="28"/>
              </w:rPr>
            </w:pPr>
            <w:r w:rsidRPr="008362A5">
              <w:rPr>
                <w:rFonts w:ascii="Times New Roman" w:eastAsia="Times New Roman" w:hAnsi="Times New Roman" w:cs="Times New Roman"/>
                <w:b/>
                <w:bCs/>
                <w:iCs/>
                <w:color w:val="00B050"/>
                <w:sz w:val="28"/>
                <w:szCs w:val="28"/>
              </w:rPr>
              <w:lastRenderedPageBreak/>
              <w:t>Третий день – капусты</w:t>
            </w:r>
          </w:p>
          <w:p w:rsidR="00B10B53" w:rsidRDefault="00B10B53" w:rsidP="00B10B53">
            <w:pPr>
              <w:spacing w:line="169" w:lineRule="atLeast"/>
              <w:jc w:val="center"/>
              <w:rPr>
                <w:rFonts w:ascii="Times New Roman" w:eastAsia="Times New Roman" w:hAnsi="Times New Roman" w:cs="Times New Roman"/>
                <w:b/>
                <w:bCs/>
                <w:iCs/>
                <w:sz w:val="28"/>
                <w:szCs w:val="28"/>
              </w:rPr>
            </w:pPr>
          </w:p>
        </w:tc>
      </w:tr>
      <w:tr w:rsidR="003F5E6C" w:rsidTr="008362A5">
        <w:tc>
          <w:tcPr>
            <w:tcW w:w="2941" w:type="dxa"/>
          </w:tcPr>
          <w:p w:rsidR="00B10B53" w:rsidRDefault="00B10B53"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lastRenderedPageBreak/>
              <w:t>Познавательная деятельность</w:t>
            </w:r>
          </w:p>
        </w:tc>
        <w:tc>
          <w:tcPr>
            <w:tcW w:w="6630" w:type="dxa"/>
          </w:tcPr>
          <w:p w:rsidR="00B10B53" w:rsidRPr="002A5F59" w:rsidRDefault="00B10B53" w:rsidP="00B10B53">
            <w:pPr>
              <w:pStyle w:val="a6"/>
              <w:numPr>
                <w:ilvl w:val="0"/>
                <w:numId w:val="44"/>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Беседа «Какая разная капуста»</w:t>
            </w:r>
          </w:p>
          <w:p w:rsidR="00B10B53" w:rsidRDefault="00B10B53" w:rsidP="00B10B53">
            <w:pPr>
              <w:pStyle w:val="a6"/>
              <w:numPr>
                <w:ilvl w:val="0"/>
                <w:numId w:val="44"/>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 xml:space="preserve">Просмотр мультипликационного фильма </w:t>
            </w:r>
            <w:r w:rsidR="002A5F59" w:rsidRPr="002A5F59">
              <w:rPr>
                <w:rFonts w:ascii="Times New Roman" w:eastAsia="Times New Roman" w:hAnsi="Times New Roman" w:cs="Times New Roman"/>
                <w:bCs/>
                <w:iCs/>
                <w:sz w:val="28"/>
                <w:szCs w:val="28"/>
              </w:rPr>
              <w:t>«Бумбарашки – эта цветная капуста»</w:t>
            </w:r>
          </w:p>
          <w:p w:rsidR="002A5F59" w:rsidRPr="002A5F59" w:rsidRDefault="002A5F59" w:rsidP="00B10B53">
            <w:pPr>
              <w:pStyle w:val="a6"/>
              <w:numPr>
                <w:ilvl w:val="0"/>
                <w:numId w:val="44"/>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Просмотр мультипликационного фильма «Козел Мефодий и капуста»</w:t>
            </w:r>
          </w:p>
          <w:p w:rsidR="002A5F59" w:rsidRPr="002A5F59" w:rsidRDefault="002A5F59" w:rsidP="002A5F59">
            <w:pPr>
              <w:spacing w:line="169" w:lineRule="atLeast"/>
              <w:rPr>
                <w:rFonts w:ascii="Times New Roman" w:eastAsia="Times New Roman" w:hAnsi="Times New Roman" w:cs="Times New Roman"/>
                <w:b/>
                <w:bCs/>
                <w:iCs/>
                <w:sz w:val="28"/>
                <w:szCs w:val="28"/>
              </w:rPr>
            </w:pPr>
          </w:p>
        </w:tc>
      </w:tr>
      <w:tr w:rsidR="003F5E6C" w:rsidTr="008362A5">
        <w:tc>
          <w:tcPr>
            <w:tcW w:w="2941" w:type="dxa"/>
          </w:tcPr>
          <w:p w:rsidR="00B10B53" w:rsidRDefault="00B10B53"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Речевая деятельность</w:t>
            </w:r>
          </w:p>
        </w:tc>
        <w:tc>
          <w:tcPr>
            <w:tcW w:w="6630" w:type="dxa"/>
          </w:tcPr>
          <w:p w:rsidR="00B10B53" w:rsidRPr="002A5F59" w:rsidRDefault="002A5F59" w:rsidP="002A5F59">
            <w:pPr>
              <w:pStyle w:val="a6"/>
              <w:numPr>
                <w:ilvl w:val="0"/>
                <w:numId w:val="45"/>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Чтение «Сказка про капусту матрешку и про друга Ермошку» С. Ивахина-Кирикова</w:t>
            </w:r>
          </w:p>
        </w:tc>
      </w:tr>
      <w:tr w:rsidR="003F5E6C" w:rsidTr="008362A5">
        <w:tc>
          <w:tcPr>
            <w:tcW w:w="2941" w:type="dxa"/>
          </w:tcPr>
          <w:p w:rsidR="00B10B53" w:rsidRDefault="00B10B53"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Экспериментальная и трудовая деятельность</w:t>
            </w:r>
          </w:p>
        </w:tc>
        <w:tc>
          <w:tcPr>
            <w:tcW w:w="6630" w:type="dxa"/>
          </w:tcPr>
          <w:p w:rsidR="00B10B53" w:rsidRPr="002A5F59" w:rsidRDefault="002A5F59" w:rsidP="002A5F59">
            <w:pPr>
              <w:pStyle w:val="a6"/>
              <w:numPr>
                <w:ilvl w:val="0"/>
                <w:numId w:val="45"/>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Разноцветная капуста</w:t>
            </w:r>
            <w:r>
              <w:rPr>
                <w:rFonts w:ascii="Times New Roman" w:eastAsia="Times New Roman" w:hAnsi="Times New Roman" w:cs="Times New Roman"/>
                <w:bCs/>
                <w:iCs/>
                <w:sz w:val="28"/>
                <w:szCs w:val="28"/>
              </w:rPr>
              <w:t>/посадка листьев капусты в подкрашенную разными цветами воду/выводы</w:t>
            </w:r>
          </w:p>
        </w:tc>
      </w:tr>
      <w:tr w:rsidR="003F5E6C" w:rsidTr="008362A5">
        <w:tc>
          <w:tcPr>
            <w:tcW w:w="2941" w:type="dxa"/>
          </w:tcPr>
          <w:p w:rsidR="00B10B53" w:rsidRDefault="00B10B53"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Художественно – творческая деятельность</w:t>
            </w:r>
          </w:p>
        </w:tc>
        <w:tc>
          <w:tcPr>
            <w:tcW w:w="6630" w:type="dxa"/>
          </w:tcPr>
          <w:p w:rsidR="00B10B53" w:rsidRPr="002A5F59" w:rsidRDefault="002A5F59" w:rsidP="002A5F59">
            <w:pPr>
              <w:pStyle w:val="a6"/>
              <w:numPr>
                <w:ilvl w:val="0"/>
                <w:numId w:val="45"/>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Конструирование из бумаги «Зеленая капустка»</w:t>
            </w:r>
          </w:p>
        </w:tc>
      </w:tr>
      <w:tr w:rsidR="003F5E6C" w:rsidTr="008362A5">
        <w:tc>
          <w:tcPr>
            <w:tcW w:w="2941" w:type="dxa"/>
          </w:tcPr>
          <w:p w:rsidR="00B10B53" w:rsidRDefault="00B10B53" w:rsidP="00B25D92">
            <w:pPr>
              <w:spacing w:line="169" w:lineRule="atLeast"/>
              <w:rPr>
                <w:rFonts w:ascii="Times New Roman" w:eastAsia="Times New Roman" w:hAnsi="Times New Roman" w:cs="Times New Roman"/>
                <w:b/>
                <w:bCs/>
                <w:iCs/>
                <w:sz w:val="28"/>
                <w:szCs w:val="28"/>
              </w:rPr>
            </w:pPr>
            <w:r w:rsidRPr="00193C14">
              <w:rPr>
                <w:rFonts w:ascii="Times New Roman" w:eastAsia="Times New Roman" w:hAnsi="Times New Roman" w:cs="Times New Roman"/>
                <w:bCs/>
                <w:i/>
                <w:iCs/>
                <w:sz w:val="28"/>
                <w:szCs w:val="28"/>
              </w:rPr>
              <w:t>Игровая деятельность</w:t>
            </w:r>
          </w:p>
        </w:tc>
        <w:tc>
          <w:tcPr>
            <w:tcW w:w="6630" w:type="dxa"/>
          </w:tcPr>
          <w:p w:rsidR="00B10B53" w:rsidRPr="002A5F59" w:rsidRDefault="002A5F59" w:rsidP="002A5F59">
            <w:pPr>
              <w:pStyle w:val="a6"/>
              <w:numPr>
                <w:ilvl w:val="0"/>
                <w:numId w:val="45"/>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Словесная игра «Что едят сырым, а что вареным?»</w:t>
            </w:r>
          </w:p>
          <w:p w:rsidR="002A5F59" w:rsidRPr="002A5F59" w:rsidRDefault="002A5F59" w:rsidP="002A5F59">
            <w:pPr>
              <w:pStyle w:val="a6"/>
              <w:numPr>
                <w:ilvl w:val="0"/>
                <w:numId w:val="45"/>
              </w:numPr>
              <w:spacing w:line="169" w:lineRule="atLeast"/>
              <w:rPr>
                <w:rFonts w:ascii="Times New Roman" w:eastAsia="Times New Roman" w:hAnsi="Times New Roman" w:cs="Times New Roman"/>
                <w:bCs/>
                <w:iCs/>
                <w:sz w:val="28"/>
                <w:szCs w:val="28"/>
              </w:rPr>
            </w:pPr>
            <w:r w:rsidRPr="002A5F59">
              <w:rPr>
                <w:rFonts w:ascii="Times New Roman" w:eastAsia="Times New Roman" w:hAnsi="Times New Roman" w:cs="Times New Roman"/>
                <w:bCs/>
                <w:iCs/>
                <w:sz w:val="28"/>
                <w:szCs w:val="28"/>
              </w:rPr>
              <w:t>Словесная игра «Узнай по описанию»</w:t>
            </w:r>
          </w:p>
          <w:p w:rsidR="002A5F59" w:rsidRPr="002A5F59" w:rsidRDefault="002A5F59" w:rsidP="002A5F59">
            <w:pPr>
              <w:pStyle w:val="a6"/>
              <w:numPr>
                <w:ilvl w:val="0"/>
                <w:numId w:val="45"/>
              </w:numPr>
              <w:spacing w:line="169" w:lineRule="atLeast"/>
              <w:rPr>
                <w:rFonts w:ascii="Times New Roman" w:eastAsia="Times New Roman" w:hAnsi="Times New Roman" w:cs="Times New Roman"/>
                <w:b/>
                <w:bCs/>
                <w:iCs/>
                <w:sz w:val="28"/>
                <w:szCs w:val="28"/>
              </w:rPr>
            </w:pPr>
            <w:r w:rsidRPr="002A5F59">
              <w:rPr>
                <w:rFonts w:ascii="Times New Roman" w:eastAsia="Times New Roman" w:hAnsi="Times New Roman" w:cs="Times New Roman"/>
                <w:bCs/>
                <w:iCs/>
                <w:sz w:val="28"/>
                <w:szCs w:val="28"/>
              </w:rPr>
              <w:t>Сюжетно – ролевая игра «Сварим щи»</w:t>
            </w:r>
          </w:p>
        </w:tc>
      </w:tr>
      <w:tr w:rsidR="002F361B" w:rsidTr="008362A5">
        <w:tc>
          <w:tcPr>
            <w:tcW w:w="9571" w:type="dxa"/>
            <w:gridSpan w:val="2"/>
          </w:tcPr>
          <w:p w:rsidR="002F361B" w:rsidRPr="008362A5" w:rsidRDefault="002F361B" w:rsidP="002F361B">
            <w:pPr>
              <w:pStyle w:val="a6"/>
              <w:spacing w:line="169" w:lineRule="atLeast"/>
              <w:jc w:val="center"/>
              <w:rPr>
                <w:rFonts w:ascii="Times New Roman" w:eastAsia="Times New Roman" w:hAnsi="Times New Roman" w:cs="Times New Roman"/>
                <w:b/>
                <w:bCs/>
                <w:iCs/>
                <w:color w:val="FF0000"/>
                <w:sz w:val="28"/>
                <w:szCs w:val="28"/>
              </w:rPr>
            </w:pPr>
            <w:r w:rsidRPr="008362A5">
              <w:rPr>
                <w:rFonts w:ascii="Times New Roman" w:eastAsia="Times New Roman" w:hAnsi="Times New Roman" w:cs="Times New Roman"/>
                <w:b/>
                <w:bCs/>
                <w:iCs/>
                <w:color w:val="FF0000"/>
                <w:sz w:val="28"/>
                <w:szCs w:val="28"/>
              </w:rPr>
              <w:t xml:space="preserve">Четвертый день – </w:t>
            </w:r>
            <w:r w:rsidRPr="008362A5">
              <w:rPr>
                <w:rFonts w:ascii="Times New Roman" w:eastAsia="Times New Roman" w:hAnsi="Times New Roman" w:cs="Times New Roman"/>
                <w:b/>
                <w:bCs/>
                <w:iCs/>
                <w:color w:val="00B050"/>
                <w:sz w:val="28"/>
                <w:szCs w:val="28"/>
              </w:rPr>
              <w:t xml:space="preserve">огурца </w:t>
            </w:r>
            <w:r w:rsidRPr="008362A5">
              <w:rPr>
                <w:rFonts w:ascii="Times New Roman" w:eastAsia="Times New Roman" w:hAnsi="Times New Roman" w:cs="Times New Roman"/>
                <w:b/>
                <w:bCs/>
                <w:iCs/>
                <w:color w:val="FF0000"/>
                <w:sz w:val="28"/>
                <w:szCs w:val="28"/>
              </w:rPr>
              <w:t>и помидора</w:t>
            </w:r>
          </w:p>
          <w:p w:rsidR="002F361B" w:rsidRPr="002F361B" w:rsidRDefault="002F361B" w:rsidP="002F361B">
            <w:pPr>
              <w:pStyle w:val="a6"/>
              <w:spacing w:line="169" w:lineRule="atLeast"/>
              <w:jc w:val="center"/>
              <w:rPr>
                <w:rFonts w:ascii="Times New Roman" w:eastAsia="Times New Roman" w:hAnsi="Times New Roman" w:cs="Times New Roman"/>
                <w:b/>
                <w:bCs/>
                <w:iCs/>
                <w:sz w:val="28"/>
                <w:szCs w:val="28"/>
              </w:rPr>
            </w:pPr>
          </w:p>
        </w:tc>
      </w:tr>
      <w:tr w:rsidR="003F5E6C" w:rsidTr="008362A5">
        <w:tc>
          <w:tcPr>
            <w:tcW w:w="2941" w:type="dxa"/>
          </w:tcPr>
          <w:p w:rsidR="002F361B" w:rsidRPr="00193C14" w:rsidRDefault="002F361B"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Познавательная деятельность</w:t>
            </w:r>
          </w:p>
        </w:tc>
        <w:tc>
          <w:tcPr>
            <w:tcW w:w="6630" w:type="dxa"/>
          </w:tcPr>
          <w:p w:rsidR="002F361B" w:rsidRDefault="002F361B"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Беседа «Веселый огород, что же там растет?»</w:t>
            </w:r>
          </w:p>
          <w:p w:rsidR="002F361B" w:rsidRDefault="002F361B"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Просмотр видеоролика «Как выращивают огурцы и помидоры?»</w:t>
            </w:r>
          </w:p>
          <w:p w:rsidR="002F361B" w:rsidRDefault="002F361B"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Просмотр мультипликационного фильма </w:t>
            </w:r>
            <w:r w:rsidR="00F64803">
              <w:rPr>
                <w:rFonts w:ascii="Times New Roman" w:eastAsia="Times New Roman" w:hAnsi="Times New Roman" w:cs="Times New Roman"/>
                <w:bCs/>
                <w:iCs/>
                <w:sz w:val="28"/>
                <w:szCs w:val="28"/>
              </w:rPr>
              <w:t>«В огород я пойду»</w:t>
            </w:r>
          </w:p>
          <w:p w:rsidR="002F361B" w:rsidRPr="002A5F59" w:rsidRDefault="002F361B" w:rsidP="002F361B">
            <w:pPr>
              <w:pStyle w:val="a6"/>
              <w:spacing w:line="169" w:lineRule="atLeast"/>
              <w:rPr>
                <w:rFonts w:ascii="Times New Roman" w:eastAsia="Times New Roman" w:hAnsi="Times New Roman" w:cs="Times New Roman"/>
                <w:bCs/>
                <w:iCs/>
                <w:sz w:val="28"/>
                <w:szCs w:val="28"/>
              </w:rPr>
            </w:pPr>
          </w:p>
        </w:tc>
      </w:tr>
      <w:tr w:rsidR="003F5E6C" w:rsidTr="008362A5">
        <w:tc>
          <w:tcPr>
            <w:tcW w:w="2941" w:type="dxa"/>
          </w:tcPr>
          <w:p w:rsidR="002F361B" w:rsidRPr="00193C14" w:rsidRDefault="002F361B"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Речевая деятельность</w:t>
            </w:r>
          </w:p>
        </w:tc>
        <w:tc>
          <w:tcPr>
            <w:tcW w:w="6630" w:type="dxa"/>
          </w:tcPr>
          <w:p w:rsidR="002F361B"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Чтение и заучивание «Овощная считалка»</w:t>
            </w:r>
          </w:p>
          <w:p w:rsidR="00F64803"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Отгадывание и загадывание загадок</w:t>
            </w:r>
          </w:p>
          <w:p w:rsidR="00F64803" w:rsidRPr="002A5F59" w:rsidRDefault="00F64803" w:rsidP="002A5F59">
            <w:pPr>
              <w:pStyle w:val="a6"/>
              <w:numPr>
                <w:ilvl w:val="0"/>
                <w:numId w:val="45"/>
              </w:numPr>
              <w:spacing w:line="169" w:lineRule="atLeast"/>
              <w:rPr>
                <w:rFonts w:ascii="Times New Roman" w:eastAsia="Times New Roman" w:hAnsi="Times New Roman" w:cs="Times New Roman"/>
                <w:bCs/>
                <w:iCs/>
                <w:sz w:val="28"/>
                <w:szCs w:val="28"/>
              </w:rPr>
            </w:pPr>
          </w:p>
        </w:tc>
      </w:tr>
      <w:tr w:rsidR="003F5E6C" w:rsidTr="008362A5">
        <w:tc>
          <w:tcPr>
            <w:tcW w:w="2941" w:type="dxa"/>
          </w:tcPr>
          <w:p w:rsidR="002F361B" w:rsidRPr="00193C14" w:rsidRDefault="002F361B"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Экспериментальная и трудовая деятельность</w:t>
            </w:r>
          </w:p>
        </w:tc>
        <w:tc>
          <w:tcPr>
            <w:tcW w:w="6630" w:type="dxa"/>
          </w:tcPr>
          <w:p w:rsidR="002F361B"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Рассматривание и сравнение семян огурца и помидора через лупу и микроскоп</w:t>
            </w:r>
          </w:p>
          <w:p w:rsidR="00F64803" w:rsidRPr="002A5F59"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Посев семян огурца и помидора</w:t>
            </w:r>
          </w:p>
        </w:tc>
      </w:tr>
      <w:tr w:rsidR="003F5E6C" w:rsidTr="008362A5">
        <w:tc>
          <w:tcPr>
            <w:tcW w:w="2941" w:type="dxa"/>
          </w:tcPr>
          <w:p w:rsidR="002F361B" w:rsidRPr="00193C14" w:rsidRDefault="002F361B"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Художественно – творческая деятельность</w:t>
            </w:r>
          </w:p>
        </w:tc>
        <w:tc>
          <w:tcPr>
            <w:tcW w:w="6630" w:type="dxa"/>
          </w:tcPr>
          <w:p w:rsidR="002F361B" w:rsidRPr="002A5F59"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Лепка «Лепим, лепим огород- там огурчик и помидорчик растет»</w:t>
            </w:r>
          </w:p>
        </w:tc>
      </w:tr>
      <w:tr w:rsidR="003F5E6C" w:rsidTr="008362A5">
        <w:tc>
          <w:tcPr>
            <w:tcW w:w="2941" w:type="dxa"/>
          </w:tcPr>
          <w:p w:rsidR="002F361B" w:rsidRPr="00193C14" w:rsidRDefault="002F361B"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Игровая деятельность</w:t>
            </w:r>
          </w:p>
        </w:tc>
        <w:tc>
          <w:tcPr>
            <w:tcW w:w="6630" w:type="dxa"/>
          </w:tcPr>
          <w:p w:rsidR="002F361B"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Подвижная игра «Третий лишний»</w:t>
            </w:r>
          </w:p>
          <w:p w:rsidR="00F64803"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Подвижная игра «Собери овощи в корзинку»</w:t>
            </w:r>
          </w:p>
          <w:p w:rsidR="00F64803" w:rsidRPr="002A5F59"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Театрализованное представление «Огород»</w:t>
            </w:r>
          </w:p>
        </w:tc>
      </w:tr>
      <w:tr w:rsidR="002F361B" w:rsidTr="008362A5">
        <w:tc>
          <w:tcPr>
            <w:tcW w:w="9571" w:type="dxa"/>
            <w:gridSpan w:val="2"/>
          </w:tcPr>
          <w:p w:rsidR="002F361B" w:rsidRPr="008362A5" w:rsidRDefault="002F361B" w:rsidP="002F361B">
            <w:pPr>
              <w:pStyle w:val="a6"/>
              <w:spacing w:line="169" w:lineRule="atLeast"/>
              <w:jc w:val="center"/>
              <w:rPr>
                <w:rFonts w:ascii="Times New Roman" w:eastAsia="Times New Roman" w:hAnsi="Times New Roman" w:cs="Times New Roman"/>
                <w:b/>
                <w:bCs/>
                <w:iCs/>
                <w:color w:val="C00000"/>
                <w:sz w:val="28"/>
                <w:szCs w:val="28"/>
              </w:rPr>
            </w:pPr>
            <w:r w:rsidRPr="008362A5">
              <w:rPr>
                <w:rFonts w:ascii="Times New Roman" w:eastAsia="Times New Roman" w:hAnsi="Times New Roman" w:cs="Times New Roman"/>
                <w:b/>
                <w:bCs/>
                <w:iCs/>
                <w:color w:val="C00000"/>
                <w:sz w:val="28"/>
                <w:szCs w:val="28"/>
              </w:rPr>
              <w:t>Пятый день – свеклы</w:t>
            </w:r>
          </w:p>
          <w:p w:rsidR="002F361B" w:rsidRPr="002F361B" w:rsidRDefault="002F361B" w:rsidP="002F361B">
            <w:pPr>
              <w:pStyle w:val="a6"/>
              <w:spacing w:line="169" w:lineRule="atLeast"/>
              <w:jc w:val="center"/>
              <w:rPr>
                <w:rFonts w:ascii="Times New Roman" w:eastAsia="Times New Roman" w:hAnsi="Times New Roman" w:cs="Times New Roman"/>
                <w:b/>
                <w:bCs/>
                <w:iCs/>
                <w:sz w:val="28"/>
                <w:szCs w:val="28"/>
              </w:rPr>
            </w:pPr>
          </w:p>
        </w:tc>
      </w:tr>
      <w:tr w:rsidR="003F5E6C" w:rsidTr="008362A5">
        <w:tc>
          <w:tcPr>
            <w:tcW w:w="2941" w:type="dxa"/>
          </w:tcPr>
          <w:p w:rsidR="002F361B" w:rsidRPr="00193C14" w:rsidRDefault="00F64803"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Познавательная деятельность</w:t>
            </w:r>
          </w:p>
        </w:tc>
        <w:tc>
          <w:tcPr>
            <w:tcW w:w="6630" w:type="dxa"/>
          </w:tcPr>
          <w:p w:rsidR="002F361B" w:rsidRDefault="00F64803"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Просмотр познавательного ролика «Кто свеклу вырастил?»</w:t>
            </w:r>
          </w:p>
          <w:p w:rsidR="00F64803" w:rsidRPr="002A5F59" w:rsidRDefault="00575304"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 xml:space="preserve">Беседа </w:t>
            </w:r>
            <w:r w:rsidR="00DD2CE9">
              <w:rPr>
                <w:rFonts w:ascii="Times New Roman" w:eastAsia="Times New Roman" w:hAnsi="Times New Roman" w:cs="Times New Roman"/>
                <w:bCs/>
                <w:iCs/>
                <w:sz w:val="28"/>
                <w:szCs w:val="28"/>
              </w:rPr>
              <w:t xml:space="preserve">о полезной еде </w:t>
            </w:r>
            <w:r>
              <w:rPr>
                <w:rFonts w:ascii="Times New Roman" w:eastAsia="Times New Roman" w:hAnsi="Times New Roman" w:cs="Times New Roman"/>
                <w:bCs/>
                <w:iCs/>
                <w:sz w:val="28"/>
                <w:szCs w:val="28"/>
              </w:rPr>
              <w:t>«Полезные свойства волшебной свеколки»</w:t>
            </w:r>
          </w:p>
        </w:tc>
      </w:tr>
      <w:tr w:rsidR="003F5E6C" w:rsidTr="008362A5">
        <w:tc>
          <w:tcPr>
            <w:tcW w:w="2941" w:type="dxa"/>
          </w:tcPr>
          <w:p w:rsidR="002F361B" w:rsidRPr="00193C14" w:rsidRDefault="00F64803"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lastRenderedPageBreak/>
              <w:t>Речевая деятельность</w:t>
            </w:r>
          </w:p>
        </w:tc>
        <w:tc>
          <w:tcPr>
            <w:tcW w:w="6630" w:type="dxa"/>
          </w:tcPr>
          <w:p w:rsidR="002F361B" w:rsidRPr="002A5F59" w:rsidRDefault="00575304"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Чтение сказки «Свекла по имени Фекла» С.Химич</w:t>
            </w:r>
          </w:p>
        </w:tc>
      </w:tr>
      <w:tr w:rsidR="003F5E6C" w:rsidTr="008362A5">
        <w:tc>
          <w:tcPr>
            <w:tcW w:w="2941" w:type="dxa"/>
          </w:tcPr>
          <w:p w:rsidR="002F361B" w:rsidRPr="00193C14" w:rsidRDefault="00F64803"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Экспериментальная и трудовая деятельность</w:t>
            </w:r>
          </w:p>
        </w:tc>
        <w:tc>
          <w:tcPr>
            <w:tcW w:w="6630" w:type="dxa"/>
          </w:tcPr>
          <w:p w:rsidR="002F361B" w:rsidRDefault="00575304"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Рассматривание свеклы и ее семян через лупу</w:t>
            </w:r>
          </w:p>
          <w:p w:rsidR="00575304" w:rsidRPr="002A5F59" w:rsidRDefault="00575304"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Посадка срезов верхушек свеклы в воду</w:t>
            </w:r>
          </w:p>
        </w:tc>
      </w:tr>
      <w:tr w:rsidR="003F5E6C" w:rsidTr="008362A5">
        <w:tc>
          <w:tcPr>
            <w:tcW w:w="2941" w:type="dxa"/>
          </w:tcPr>
          <w:p w:rsidR="002F361B" w:rsidRPr="00193C14" w:rsidRDefault="00F64803"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Художественно – творческая деятельность</w:t>
            </w:r>
          </w:p>
        </w:tc>
        <w:tc>
          <w:tcPr>
            <w:tcW w:w="6630" w:type="dxa"/>
          </w:tcPr>
          <w:p w:rsidR="002F361B" w:rsidRPr="002A5F59" w:rsidRDefault="00575304"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Объемная аппликация «Корзинка со свеклой»</w:t>
            </w:r>
          </w:p>
        </w:tc>
      </w:tr>
      <w:tr w:rsidR="003F5E6C" w:rsidTr="008362A5">
        <w:tc>
          <w:tcPr>
            <w:tcW w:w="2941" w:type="dxa"/>
          </w:tcPr>
          <w:p w:rsidR="002F361B" w:rsidRPr="00193C14" w:rsidRDefault="00F64803" w:rsidP="00B25D92">
            <w:pPr>
              <w:spacing w:line="169" w:lineRule="atLeast"/>
              <w:rPr>
                <w:rFonts w:ascii="Times New Roman" w:eastAsia="Times New Roman" w:hAnsi="Times New Roman" w:cs="Times New Roman"/>
                <w:bCs/>
                <w:i/>
                <w:iCs/>
                <w:sz w:val="28"/>
                <w:szCs w:val="28"/>
              </w:rPr>
            </w:pPr>
            <w:r w:rsidRPr="00193C14">
              <w:rPr>
                <w:rFonts w:ascii="Times New Roman" w:eastAsia="Times New Roman" w:hAnsi="Times New Roman" w:cs="Times New Roman"/>
                <w:bCs/>
                <w:i/>
                <w:iCs/>
                <w:sz w:val="28"/>
                <w:szCs w:val="28"/>
              </w:rPr>
              <w:t>Игровая деятельность</w:t>
            </w:r>
          </w:p>
        </w:tc>
        <w:tc>
          <w:tcPr>
            <w:tcW w:w="6630" w:type="dxa"/>
          </w:tcPr>
          <w:p w:rsidR="002F361B" w:rsidRDefault="00575304"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Дидактическая игра «Вершки и корешки»</w:t>
            </w:r>
          </w:p>
          <w:p w:rsidR="00575304" w:rsidRDefault="00575304"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Дидактическая игра «Чудесный мешочек»</w:t>
            </w:r>
          </w:p>
          <w:p w:rsidR="00575304" w:rsidRDefault="00DD2CE9" w:rsidP="002A5F59">
            <w:pPr>
              <w:pStyle w:val="a6"/>
              <w:numPr>
                <w:ilvl w:val="0"/>
                <w:numId w:val="45"/>
              </w:numPr>
              <w:spacing w:line="169" w:lineRule="atLeas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Сюжетно – ролевая игра «Магазин полезных продуктов»</w:t>
            </w:r>
          </w:p>
          <w:p w:rsidR="00575304" w:rsidRPr="00575304" w:rsidRDefault="00575304" w:rsidP="00575304">
            <w:pPr>
              <w:spacing w:line="169" w:lineRule="atLeast"/>
              <w:rPr>
                <w:rFonts w:ascii="Times New Roman" w:eastAsia="Times New Roman" w:hAnsi="Times New Roman" w:cs="Times New Roman"/>
                <w:bCs/>
                <w:iCs/>
                <w:sz w:val="28"/>
                <w:szCs w:val="28"/>
              </w:rPr>
            </w:pPr>
          </w:p>
        </w:tc>
      </w:tr>
    </w:tbl>
    <w:p w:rsidR="003B4CD9" w:rsidRPr="007D1A20" w:rsidRDefault="003B4CD9" w:rsidP="00B25D92">
      <w:pPr>
        <w:spacing w:after="0" w:line="169" w:lineRule="atLeast"/>
        <w:rPr>
          <w:rFonts w:ascii="Times New Roman" w:eastAsia="Times New Roman" w:hAnsi="Times New Roman" w:cs="Times New Roman"/>
          <w:b/>
          <w:bCs/>
          <w:iCs/>
          <w:sz w:val="28"/>
          <w:szCs w:val="28"/>
        </w:rPr>
      </w:pPr>
    </w:p>
    <w:p w:rsidR="000061C5" w:rsidRDefault="000061C5" w:rsidP="00B25D92">
      <w:pPr>
        <w:spacing w:after="0" w:line="169" w:lineRule="atLeast"/>
        <w:rPr>
          <w:rFonts w:ascii="Times New Roman" w:eastAsia="Times New Roman" w:hAnsi="Times New Roman" w:cs="Times New Roman"/>
          <w:b/>
          <w:bCs/>
          <w:i/>
          <w:iCs/>
          <w:sz w:val="32"/>
          <w:szCs w:val="32"/>
        </w:rPr>
      </w:pPr>
    </w:p>
    <w:p w:rsidR="005001A6" w:rsidRDefault="00B470EE" w:rsidP="00B25D92">
      <w:pPr>
        <w:spacing w:after="0" w:line="169" w:lineRule="atLeast"/>
        <w:rPr>
          <w:rFonts w:ascii="Times New Roman" w:eastAsia="Times New Roman" w:hAnsi="Times New Roman" w:cs="Times New Roman"/>
          <w:b/>
          <w:bCs/>
          <w:i/>
          <w:iCs/>
          <w:sz w:val="32"/>
          <w:szCs w:val="32"/>
        </w:rPr>
      </w:pPr>
      <w:r>
        <w:rPr>
          <w:rFonts w:ascii="Times New Roman" w:eastAsia="Times New Roman" w:hAnsi="Times New Roman" w:cs="Times New Roman"/>
          <w:b/>
          <w:bCs/>
          <w:i/>
          <w:iCs/>
          <w:noProof/>
          <w:sz w:val="32"/>
          <w:szCs w:val="32"/>
        </w:rPr>
        <w:pict>
          <v:shape id="_x0000_s1035" type="#_x0000_t80" style="position:absolute;margin-left:25.7pt;margin-top:4.75pt;width:387.8pt;height:79.25pt;z-index:251673600" fillcolor="white [3201]" strokecolor="#95b3d7 [1940]" strokeweight="1pt">
            <v:fill color2="#b8cce4 [1300]" focusposition="1" focussize="" focus="100%" type="gradient"/>
            <v:shadow on="t" type="perspective" color="#243f60 [1604]" opacity=".5" offset="1pt" offset2="-3pt"/>
            <v:textbox>
              <w:txbxContent>
                <w:p w:rsidR="00DD2CE9" w:rsidRPr="00DD2CE9" w:rsidRDefault="00DD2CE9" w:rsidP="00DD2CE9">
                  <w:pPr>
                    <w:jc w:val="center"/>
                    <w:rPr>
                      <w:rFonts w:ascii="Times New Roman" w:hAnsi="Times New Roman" w:cs="Times New Roman"/>
                      <w:sz w:val="32"/>
                      <w:szCs w:val="32"/>
                    </w:rPr>
                  </w:pPr>
                  <w:r w:rsidRPr="00DD2CE9">
                    <w:rPr>
                      <w:rFonts w:ascii="Times New Roman" w:hAnsi="Times New Roman" w:cs="Times New Roman"/>
                      <w:sz w:val="32"/>
                      <w:szCs w:val="32"/>
                    </w:rPr>
                    <w:t>РАБОТА С РОДИТЕЛЯМИ</w:t>
                  </w:r>
                </w:p>
              </w:txbxContent>
            </v:textbox>
          </v:shape>
        </w:pict>
      </w:r>
    </w:p>
    <w:p w:rsidR="005001A6" w:rsidRDefault="005001A6" w:rsidP="00B25D92">
      <w:pPr>
        <w:spacing w:after="0" w:line="169" w:lineRule="atLeast"/>
        <w:rPr>
          <w:rFonts w:ascii="Times New Roman" w:eastAsia="Times New Roman" w:hAnsi="Times New Roman" w:cs="Times New Roman"/>
          <w:b/>
          <w:bCs/>
          <w:i/>
          <w:iCs/>
          <w:sz w:val="32"/>
          <w:szCs w:val="32"/>
        </w:rPr>
      </w:pPr>
    </w:p>
    <w:p w:rsidR="005001A6" w:rsidRDefault="005001A6" w:rsidP="00B25D92">
      <w:pPr>
        <w:spacing w:after="0" w:line="169" w:lineRule="atLeast"/>
        <w:rPr>
          <w:rFonts w:ascii="Times New Roman" w:eastAsia="Times New Roman" w:hAnsi="Times New Roman" w:cs="Times New Roman"/>
          <w:b/>
          <w:bCs/>
          <w:i/>
          <w:iCs/>
          <w:sz w:val="32"/>
          <w:szCs w:val="32"/>
        </w:rPr>
      </w:pPr>
    </w:p>
    <w:p w:rsidR="005001A6" w:rsidRDefault="005001A6" w:rsidP="00B25D92">
      <w:pPr>
        <w:spacing w:after="0" w:line="169" w:lineRule="atLeast"/>
        <w:rPr>
          <w:rFonts w:ascii="Times New Roman" w:eastAsia="Times New Roman" w:hAnsi="Times New Roman" w:cs="Times New Roman"/>
          <w:b/>
          <w:bCs/>
          <w:i/>
          <w:iCs/>
          <w:sz w:val="32"/>
          <w:szCs w:val="32"/>
        </w:rPr>
      </w:pPr>
    </w:p>
    <w:p w:rsidR="005001A6" w:rsidRDefault="00B470EE" w:rsidP="00B25D92">
      <w:pPr>
        <w:spacing w:after="0" w:line="169" w:lineRule="atLeast"/>
        <w:rPr>
          <w:rFonts w:ascii="Times New Roman" w:eastAsia="Times New Roman" w:hAnsi="Times New Roman" w:cs="Times New Roman"/>
          <w:b/>
          <w:bCs/>
          <w:i/>
          <w:iCs/>
          <w:sz w:val="32"/>
          <w:szCs w:val="32"/>
        </w:rPr>
      </w:pPr>
      <w:r w:rsidRPr="00B470EE">
        <w:rPr>
          <w:noProof/>
        </w:rPr>
        <w:pict>
          <v:shape id="_x0000_s1048" type="#_x0000_t32" style="position:absolute;margin-left:270.1pt;margin-top:10.45pt;width:151.9pt;height:265.6pt;z-index:251684864" o:connectortype="straight">
            <v:stroke endarrow="block"/>
          </v:shape>
        </w:pict>
      </w:r>
      <w:r w:rsidRPr="00B470EE">
        <w:rPr>
          <w:noProof/>
        </w:rPr>
        <w:pict>
          <v:shape id="_x0000_s1050" type="#_x0000_t32" style="position:absolute;margin-left:234.4pt;margin-top:16.5pt;width:21.2pt;height:137.95pt;z-index:251686912" o:connectortype="straight">
            <v:stroke endarrow="block"/>
          </v:shape>
        </w:pict>
      </w:r>
      <w:r w:rsidRPr="00B470EE">
        <w:rPr>
          <w:noProof/>
        </w:rPr>
        <w:pict>
          <v:shape id="_x0000_s1041" type="#_x0000_t32" style="position:absolute;margin-left:302.15pt;margin-top:12.25pt;width:30.85pt;height:59.3pt;z-index:251678720" o:connectortype="straight">
            <v:stroke endarrow="block"/>
          </v:shape>
        </w:pict>
      </w:r>
      <w:r w:rsidRPr="00B470EE">
        <w:rPr>
          <w:noProof/>
        </w:rPr>
        <w:pict>
          <v:shape id="_x0000_s1036" type="#_x0000_t32" style="position:absolute;margin-left:51.7pt;margin-top:16.5pt;width:116.75pt;height:55.05pt;flip:x;z-index:251674624" o:connectortype="straight">
            <v:stroke endarrow="block"/>
          </v:shape>
        </w:pict>
      </w:r>
      <w:r>
        <w:rPr>
          <w:rFonts w:ascii="Times New Roman" w:eastAsia="Times New Roman" w:hAnsi="Times New Roman" w:cs="Times New Roman"/>
          <w:b/>
          <w:bCs/>
          <w:i/>
          <w:iCs/>
          <w:noProof/>
          <w:sz w:val="32"/>
          <w:szCs w:val="32"/>
        </w:rPr>
        <w:pict>
          <v:shape id="_x0000_s1046" type="#_x0000_t32" style="position:absolute;margin-left:204.75pt;margin-top:16.5pt;width:3.05pt;height:332.15pt;z-index:251682816" o:connectortype="straight">
            <v:stroke endarrow="block"/>
          </v:shape>
        </w:pict>
      </w:r>
      <w:r>
        <w:rPr>
          <w:rFonts w:ascii="Times New Roman" w:eastAsia="Times New Roman" w:hAnsi="Times New Roman" w:cs="Times New Roman"/>
          <w:b/>
          <w:bCs/>
          <w:i/>
          <w:iCs/>
          <w:noProof/>
          <w:sz w:val="32"/>
          <w:szCs w:val="32"/>
        </w:rPr>
        <w:pict>
          <v:shape id="_x0000_s1039" type="#_x0000_t32" style="position:absolute;margin-left:107.35pt;margin-top:16.5pt;width:76.25pt;height:142.8pt;flip:x;z-index:251676672" o:connectortype="straight">
            <v:stroke endarrow="block"/>
          </v:shape>
        </w:pict>
      </w:r>
    </w:p>
    <w:p w:rsidR="005001A6" w:rsidRDefault="00B470EE" w:rsidP="00B25D92">
      <w:pPr>
        <w:spacing w:after="0" w:line="169" w:lineRule="atLeast"/>
        <w:rPr>
          <w:rFonts w:ascii="Times New Roman" w:eastAsia="Times New Roman" w:hAnsi="Times New Roman" w:cs="Times New Roman"/>
          <w:b/>
          <w:bCs/>
          <w:i/>
          <w:iCs/>
          <w:sz w:val="32"/>
          <w:szCs w:val="32"/>
        </w:rPr>
      </w:pPr>
      <w:r w:rsidRPr="00B470EE">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2" type="#_x0000_t122" style="position:absolute;margin-left:334.25pt;margin-top:18.05pt;width:136.1pt;height:88.3pt;z-index:251679744">
            <v:textbox>
              <w:txbxContent>
                <w:p w:rsidR="00DD2CE9" w:rsidRPr="00B25D92" w:rsidRDefault="00DD2CE9" w:rsidP="00DD2CE9">
                  <w:pPr>
                    <w:numPr>
                      <w:ilvl w:val="0"/>
                      <w:numId w:val="31"/>
                    </w:numPr>
                    <w:spacing w:after="0" w:line="169" w:lineRule="atLeast"/>
                    <w:ind w:left="0"/>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Рекомендации для родителей «Овощи, фрукты – полезные продукты»</w:t>
                  </w:r>
                </w:p>
                <w:p w:rsidR="00DD2CE9" w:rsidRDefault="00DD2CE9"/>
              </w:txbxContent>
            </v:textbox>
          </v:shape>
        </w:pict>
      </w:r>
      <w:r w:rsidRPr="00B470EE">
        <w:rPr>
          <w:noProof/>
        </w:rPr>
        <w:pict>
          <v:shape id="_x0000_s1044" type="#_x0000_t32" style="position:absolute;margin-left:178.15pt;margin-top:3.55pt;width:19.35pt;height:223.85pt;flip:x;z-index:251680768" o:connectortype="straight">
            <v:stroke endarrow="block"/>
          </v:shape>
        </w:pict>
      </w:r>
      <w:r>
        <w:pict>
          <v:shape id="_x0000_i1028" type="#_x0000_t75" alt="" style="width:24.2pt;height:24.2pt"/>
        </w:pict>
      </w:r>
      <w:r>
        <w:pict>
          <v:shape id="_x0000_i1029" type="#_x0000_t75" alt="" style="width:24.2pt;height:24.2pt"/>
        </w:pict>
      </w:r>
    </w:p>
    <w:p w:rsidR="005001A6" w:rsidRDefault="005001A6" w:rsidP="00B25D92">
      <w:pPr>
        <w:spacing w:after="0" w:line="169" w:lineRule="atLeast"/>
        <w:rPr>
          <w:rFonts w:ascii="Times New Roman" w:eastAsia="Times New Roman" w:hAnsi="Times New Roman" w:cs="Times New Roman"/>
          <w:b/>
          <w:bCs/>
          <w:i/>
          <w:iCs/>
          <w:sz w:val="32"/>
          <w:szCs w:val="32"/>
        </w:rPr>
      </w:pPr>
    </w:p>
    <w:p w:rsidR="00B25D92" w:rsidRDefault="00B470EE" w:rsidP="00B25D92">
      <w:pPr>
        <w:spacing w:after="0" w:line="169" w:lineRule="atLeast"/>
      </w:pPr>
      <w:r>
        <w:rPr>
          <w:noProof/>
        </w:rPr>
        <w:pict>
          <v:shape id="_x0000_s1038" type="#_x0000_t122" style="position:absolute;margin-left:-28.2pt;margin-top:10.75pt;width:135.55pt;height:63.55pt;z-index:251675648">
            <v:textbox>
              <w:txbxContent>
                <w:p w:rsidR="00DD2CE9" w:rsidRPr="00DD2CE9" w:rsidRDefault="00DD2CE9" w:rsidP="00DD2CE9">
                  <w:pPr>
                    <w:numPr>
                      <w:ilvl w:val="0"/>
                      <w:numId w:val="31"/>
                    </w:numPr>
                    <w:spacing w:after="0" w:line="169" w:lineRule="atLeast"/>
                    <w:ind w:left="0"/>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Анкета для родителей «Здоровая пища»</w:t>
                  </w:r>
                </w:p>
                <w:p w:rsidR="00DD2CE9" w:rsidRDefault="00DD2CE9"/>
              </w:txbxContent>
            </v:textbox>
          </v:shape>
        </w:pict>
      </w:r>
      <w:r>
        <w:pict>
          <v:shape id="_x0000_i1030" type="#_x0000_t75" alt="" style="width:24.2pt;height:24.2pt"/>
        </w:pict>
      </w:r>
    </w:p>
    <w:p w:rsidR="00DD2CE9" w:rsidRDefault="00DD2CE9" w:rsidP="00B25D92">
      <w:pPr>
        <w:spacing w:after="0" w:line="169" w:lineRule="atLeast"/>
      </w:pPr>
    </w:p>
    <w:p w:rsidR="00DD2CE9" w:rsidRDefault="00DD2CE9" w:rsidP="00B25D92">
      <w:pPr>
        <w:spacing w:after="0" w:line="169" w:lineRule="atLeast"/>
      </w:pPr>
    </w:p>
    <w:p w:rsidR="00DD2CE9" w:rsidRDefault="00DD2CE9" w:rsidP="00B25D92">
      <w:pPr>
        <w:spacing w:after="0" w:line="169" w:lineRule="atLeast"/>
      </w:pPr>
    </w:p>
    <w:p w:rsidR="00DD2CE9" w:rsidRDefault="00DD2CE9" w:rsidP="00B25D92">
      <w:pPr>
        <w:spacing w:after="0" w:line="169" w:lineRule="atLeast"/>
      </w:pPr>
    </w:p>
    <w:p w:rsidR="00DD2CE9" w:rsidRPr="00DD2CE9" w:rsidRDefault="00B470EE" w:rsidP="00B25D92">
      <w:pPr>
        <w:spacing w:after="0" w:line="169" w:lineRule="atLeast"/>
      </w:pPr>
      <w:r w:rsidRPr="00B470EE">
        <w:rPr>
          <w:rFonts w:ascii="Times New Roman" w:eastAsia="Times New Roman" w:hAnsi="Times New Roman" w:cs="Times New Roman"/>
          <w:noProof/>
          <w:sz w:val="24"/>
          <w:szCs w:val="24"/>
        </w:rPr>
        <w:pict>
          <v:shape id="_x0000_s1051" type="#_x0000_t122" style="position:absolute;margin-left:211.4pt;margin-top:10.5pt;width:150.7pt;height:133.7pt;z-index:251687936">
            <v:textbox>
              <w:txbxContent>
                <w:p w:rsidR="00E35DED" w:rsidRPr="00B25D92" w:rsidRDefault="00E35DED" w:rsidP="00E35DED">
                  <w:pPr>
                    <w:numPr>
                      <w:ilvl w:val="0"/>
                      <w:numId w:val="31"/>
                    </w:numPr>
                    <w:spacing w:after="0" w:line="169" w:lineRule="atLeast"/>
                    <w:ind w:left="0"/>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Консультации:</w:t>
                  </w:r>
                </w:p>
                <w:p w:rsidR="00E35DED" w:rsidRPr="00B25D92" w:rsidRDefault="00E35DED" w:rsidP="00E35DED">
                  <w:pPr>
                    <w:spacing w:after="0" w:line="169" w:lineRule="atLeast"/>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«Правильное питание»</w:t>
                  </w:r>
                </w:p>
                <w:p w:rsidR="00E35DED" w:rsidRPr="00B25D92" w:rsidRDefault="00E35DED" w:rsidP="00E35DED">
                  <w:pPr>
                    <w:spacing w:after="0" w:line="169" w:lineRule="atLeast"/>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«Витамины в овощах и фруктах»</w:t>
                  </w:r>
                </w:p>
                <w:p w:rsidR="00E35DED" w:rsidRDefault="00E35DED"/>
              </w:txbxContent>
            </v:textbox>
          </v:shape>
        </w:pict>
      </w:r>
    </w:p>
    <w:p w:rsidR="00B25D92" w:rsidRPr="00DD2CE9" w:rsidRDefault="00B470EE" w:rsidP="00DD2CE9">
      <w:pPr>
        <w:spacing w:after="0" w:line="169"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0" type="#_x0000_t122" style="position:absolute;margin-left:-7.6pt;margin-top:12.2pt;width:180.3pt;height:64.75pt;z-index:251677696">
            <v:textbox>
              <w:txbxContent>
                <w:p w:rsidR="00DD2CE9" w:rsidRPr="00B25D92" w:rsidRDefault="00DD2CE9" w:rsidP="00DD2CE9">
                  <w:pPr>
                    <w:numPr>
                      <w:ilvl w:val="0"/>
                      <w:numId w:val="31"/>
                    </w:numPr>
                    <w:spacing w:after="0" w:line="169" w:lineRule="atLeast"/>
                    <w:ind w:left="0"/>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Информация для родителей «Правильное питание»</w:t>
                  </w:r>
                </w:p>
                <w:p w:rsidR="00DD2CE9" w:rsidRDefault="00DD2CE9"/>
              </w:txbxContent>
            </v:textbox>
          </v:shape>
        </w:pict>
      </w:r>
    </w:p>
    <w:p w:rsidR="00DD2CE9" w:rsidRDefault="00DD2CE9" w:rsidP="00DD2CE9">
      <w:pPr>
        <w:spacing w:after="0" w:line="169" w:lineRule="atLeast"/>
        <w:rPr>
          <w:rFonts w:ascii="Times New Roman" w:eastAsia="Times New Roman" w:hAnsi="Times New Roman" w:cs="Times New Roman"/>
          <w:color w:val="333333"/>
          <w:sz w:val="27"/>
          <w:szCs w:val="27"/>
        </w:rPr>
      </w:pPr>
    </w:p>
    <w:p w:rsidR="00DD2CE9" w:rsidRDefault="00DD2CE9" w:rsidP="00DD2CE9">
      <w:pPr>
        <w:spacing w:after="0" w:line="169" w:lineRule="atLeast"/>
        <w:rPr>
          <w:rFonts w:ascii="Times New Roman" w:eastAsia="Times New Roman" w:hAnsi="Times New Roman" w:cs="Times New Roman"/>
          <w:color w:val="333333"/>
          <w:sz w:val="27"/>
          <w:szCs w:val="27"/>
        </w:rPr>
      </w:pPr>
    </w:p>
    <w:p w:rsidR="00DD2CE9" w:rsidRDefault="00DD2CE9" w:rsidP="00DD2CE9">
      <w:pPr>
        <w:spacing w:after="0" w:line="169" w:lineRule="atLeast"/>
        <w:rPr>
          <w:rFonts w:ascii="Times New Roman" w:eastAsia="Times New Roman" w:hAnsi="Times New Roman" w:cs="Times New Roman"/>
          <w:color w:val="333333"/>
          <w:sz w:val="27"/>
          <w:szCs w:val="27"/>
        </w:rPr>
      </w:pPr>
    </w:p>
    <w:p w:rsidR="00DD2CE9" w:rsidRDefault="00DD2CE9" w:rsidP="00DD2CE9">
      <w:pPr>
        <w:spacing w:after="0" w:line="169" w:lineRule="atLeast"/>
        <w:rPr>
          <w:rFonts w:ascii="Times New Roman" w:eastAsia="Times New Roman" w:hAnsi="Times New Roman" w:cs="Times New Roman"/>
          <w:color w:val="333333"/>
          <w:sz w:val="27"/>
          <w:szCs w:val="27"/>
        </w:rPr>
      </w:pPr>
    </w:p>
    <w:p w:rsidR="00B25D92" w:rsidRDefault="00B25D92" w:rsidP="00DD2CE9">
      <w:pPr>
        <w:spacing w:after="0" w:line="169" w:lineRule="atLeast"/>
        <w:rPr>
          <w:rFonts w:ascii="Times New Roman" w:eastAsia="Times New Roman" w:hAnsi="Times New Roman" w:cs="Times New Roman"/>
          <w:sz w:val="24"/>
          <w:szCs w:val="24"/>
        </w:rPr>
      </w:pPr>
    </w:p>
    <w:p w:rsidR="00DD2CE9" w:rsidRDefault="00B470EE" w:rsidP="00DD2CE9">
      <w:pPr>
        <w:spacing w:after="0" w:line="169"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5" type="#_x0000_t122" style="position:absolute;margin-left:14.15pt;margin-top:4.2pt;width:187.55pt;height:58.1pt;z-index:251681792">
            <v:textbox>
              <w:txbxContent>
                <w:p w:rsidR="00DD2CE9" w:rsidRPr="00B25D92" w:rsidRDefault="00DD2CE9" w:rsidP="00DD2CE9">
                  <w:pPr>
                    <w:numPr>
                      <w:ilvl w:val="0"/>
                      <w:numId w:val="31"/>
                    </w:numPr>
                    <w:spacing w:after="0" w:line="169" w:lineRule="atLeast"/>
                    <w:ind w:left="0"/>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Папка передвижка «Наши друзья - витамины»</w:t>
                  </w:r>
                </w:p>
                <w:p w:rsidR="00DD2CE9" w:rsidRDefault="00DD2CE9"/>
              </w:txbxContent>
            </v:textbox>
          </v:shape>
        </w:pict>
      </w:r>
    </w:p>
    <w:p w:rsidR="00DD2CE9" w:rsidRDefault="00DD2CE9" w:rsidP="00DD2CE9">
      <w:pPr>
        <w:spacing w:after="0" w:line="169" w:lineRule="atLeast"/>
        <w:rPr>
          <w:rFonts w:ascii="Times New Roman" w:eastAsia="Times New Roman" w:hAnsi="Times New Roman" w:cs="Times New Roman"/>
          <w:sz w:val="24"/>
          <w:szCs w:val="24"/>
        </w:rPr>
      </w:pPr>
    </w:p>
    <w:p w:rsidR="00DD2CE9" w:rsidRDefault="00DD2CE9" w:rsidP="00DD2CE9">
      <w:pPr>
        <w:spacing w:after="0" w:line="169" w:lineRule="atLeast"/>
        <w:rPr>
          <w:rFonts w:ascii="Times New Roman" w:eastAsia="Times New Roman" w:hAnsi="Times New Roman" w:cs="Times New Roman"/>
          <w:sz w:val="24"/>
          <w:szCs w:val="24"/>
        </w:rPr>
      </w:pPr>
    </w:p>
    <w:p w:rsidR="00DD2CE9" w:rsidRPr="00B25D92" w:rsidRDefault="00B470EE" w:rsidP="00DD2CE9">
      <w:pPr>
        <w:spacing w:after="0" w:line="169" w:lineRule="atLeast"/>
        <w:rPr>
          <w:rFonts w:ascii="Times New Roman" w:eastAsia="Times New Roman" w:hAnsi="Times New Roman" w:cs="Times New Roman"/>
          <w:sz w:val="24"/>
          <w:szCs w:val="24"/>
        </w:rPr>
      </w:pPr>
      <w:r w:rsidRPr="00B470EE">
        <w:rPr>
          <w:rFonts w:ascii="Times New Roman" w:eastAsia="Times New Roman" w:hAnsi="Times New Roman" w:cs="Times New Roman"/>
          <w:noProof/>
          <w:color w:val="333333"/>
          <w:sz w:val="27"/>
          <w:szCs w:val="27"/>
        </w:rPr>
        <w:pict>
          <v:shape id="_x0000_s1049" type="#_x0000_t122" style="position:absolute;margin-left:333pt;margin-top:-.3pt;width:151.85pt;height:88.95pt;z-index:251685888">
            <v:textbox>
              <w:txbxContent>
                <w:p w:rsidR="00E35DED" w:rsidRPr="00B25D92" w:rsidRDefault="00E35DED" w:rsidP="00E35DED">
                  <w:pPr>
                    <w:numPr>
                      <w:ilvl w:val="0"/>
                      <w:numId w:val="31"/>
                    </w:numPr>
                    <w:spacing w:after="0" w:line="169" w:lineRule="atLeast"/>
                    <w:ind w:left="0"/>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Памятка для родителей: «В каких продуктах живут витамины».</w:t>
                  </w:r>
                </w:p>
                <w:p w:rsidR="00E35DED" w:rsidRDefault="00E35DED"/>
              </w:txbxContent>
            </v:textbox>
          </v:shape>
        </w:pict>
      </w:r>
    </w:p>
    <w:p w:rsidR="00B25D92" w:rsidRDefault="00B25D92" w:rsidP="00DD2CE9">
      <w:pPr>
        <w:spacing w:after="0" w:line="169" w:lineRule="atLeast"/>
        <w:rPr>
          <w:rFonts w:ascii="Times New Roman" w:eastAsia="Times New Roman" w:hAnsi="Times New Roman" w:cs="Times New Roman"/>
          <w:sz w:val="24"/>
          <w:szCs w:val="24"/>
        </w:rPr>
      </w:pPr>
    </w:p>
    <w:p w:rsidR="00DD2CE9" w:rsidRDefault="00DD2CE9" w:rsidP="00DD2CE9">
      <w:pPr>
        <w:spacing w:after="0" w:line="169" w:lineRule="atLeast"/>
        <w:rPr>
          <w:rFonts w:ascii="Times New Roman" w:eastAsia="Times New Roman" w:hAnsi="Times New Roman" w:cs="Times New Roman"/>
          <w:sz w:val="24"/>
          <w:szCs w:val="24"/>
        </w:rPr>
      </w:pPr>
    </w:p>
    <w:p w:rsidR="00DD2CE9" w:rsidRDefault="00DD2CE9" w:rsidP="00DD2CE9">
      <w:pPr>
        <w:spacing w:after="0" w:line="169" w:lineRule="atLeast"/>
        <w:rPr>
          <w:rFonts w:ascii="Times New Roman" w:eastAsia="Times New Roman" w:hAnsi="Times New Roman" w:cs="Times New Roman"/>
          <w:sz w:val="24"/>
          <w:szCs w:val="24"/>
        </w:rPr>
      </w:pPr>
    </w:p>
    <w:p w:rsidR="00E35DED" w:rsidRDefault="008362A5" w:rsidP="00DD2CE9">
      <w:pPr>
        <w:spacing w:after="0" w:line="169"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7" type="#_x0000_t122" style="position:absolute;margin-left:133.4pt;margin-top:1.2pt;width:168.75pt;height:82.45pt;z-index:251683840">
            <v:textbox>
              <w:txbxContent>
                <w:p w:rsidR="00E35DED" w:rsidRPr="00B25D92" w:rsidRDefault="00E35DED" w:rsidP="00E35DED">
                  <w:pPr>
                    <w:numPr>
                      <w:ilvl w:val="0"/>
                      <w:numId w:val="31"/>
                    </w:numPr>
                    <w:spacing w:after="0" w:line="169" w:lineRule="atLeast"/>
                    <w:ind w:left="0"/>
                    <w:rPr>
                      <w:rFonts w:ascii="Times New Roman" w:eastAsia="Times New Roman" w:hAnsi="Times New Roman" w:cs="Times New Roman"/>
                      <w:sz w:val="24"/>
                      <w:szCs w:val="24"/>
                    </w:rPr>
                  </w:pPr>
                  <w:r w:rsidRPr="00B25D92">
                    <w:rPr>
                      <w:rFonts w:ascii="Times New Roman" w:eastAsia="Times New Roman" w:hAnsi="Times New Roman" w:cs="Times New Roman"/>
                      <w:color w:val="333333"/>
                      <w:sz w:val="27"/>
                      <w:szCs w:val="27"/>
                    </w:rPr>
                    <w:t>Творческая выставка поделок из овощей и фруктов</w:t>
                  </w:r>
                </w:p>
                <w:p w:rsidR="00E35DED" w:rsidRDefault="00E35DED"/>
              </w:txbxContent>
            </v:textbox>
          </v:shape>
        </w:pict>
      </w:r>
    </w:p>
    <w:p w:rsidR="00E35DED" w:rsidRDefault="00E35DED" w:rsidP="00DD2CE9">
      <w:pPr>
        <w:spacing w:after="0" w:line="169" w:lineRule="atLeast"/>
        <w:rPr>
          <w:rFonts w:ascii="Times New Roman" w:eastAsia="Times New Roman" w:hAnsi="Times New Roman" w:cs="Times New Roman"/>
          <w:sz w:val="24"/>
          <w:szCs w:val="24"/>
        </w:rPr>
      </w:pPr>
    </w:p>
    <w:p w:rsidR="00E35DED" w:rsidRDefault="00E35DED" w:rsidP="00DD2CE9">
      <w:pPr>
        <w:spacing w:after="0" w:line="169" w:lineRule="atLeast"/>
        <w:rPr>
          <w:rFonts w:ascii="Times New Roman" w:eastAsia="Times New Roman" w:hAnsi="Times New Roman" w:cs="Times New Roman"/>
          <w:sz w:val="24"/>
          <w:szCs w:val="24"/>
        </w:rPr>
      </w:pPr>
    </w:p>
    <w:p w:rsidR="00E35DED" w:rsidRDefault="004D248C" w:rsidP="00DD2CE9">
      <w:pPr>
        <w:spacing w:after="0" w:line="169"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3175</wp:posOffset>
            </wp:positionH>
            <wp:positionV relativeFrom="paragraph">
              <wp:posOffset>-121285</wp:posOffset>
            </wp:positionV>
            <wp:extent cx="5732145" cy="4340860"/>
            <wp:effectExtent l="0" t="228600" r="0" b="231140"/>
            <wp:wrapTight wrapText="bothSides">
              <wp:wrapPolygon edited="0">
                <wp:start x="7107" y="-1138"/>
                <wp:lineTo x="6676" y="4929"/>
                <wp:lineTo x="144" y="5972"/>
                <wp:lineTo x="144" y="11944"/>
                <wp:lineTo x="4379" y="12513"/>
                <wp:lineTo x="10768" y="12513"/>
                <wp:lineTo x="4451" y="13650"/>
                <wp:lineTo x="4379" y="14977"/>
                <wp:lineTo x="6963" y="15546"/>
                <wp:lineTo x="10768" y="15546"/>
                <wp:lineTo x="3015" y="16778"/>
                <wp:lineTo x="3087" y="22750"/>
                <wp:lineTo x="3159" y="22750"/>
                <wp:lineTo x="9834" y="22750"/>
                <wp:lineTo x="18090" y="22750"/>
                <wp:lineTo x="19023" y="22655"/>
                <wp:lineTo x="18951" y="16873"/>
                <wp:lineTo x="10768" y="15546"/>
                <wp:lineTo x="13926" y="15546"/>
                <wp:lineTo x="17228" y="14788"/>
                <wp:lineTo x="17300" y="13461"/>
                <wp:lineTo x="16654" y="13271"/>
                <wp:lineTo x="10768" y="12513"/>
                <wp:lineTo x="13783" y="12513"/>
                <wp:lineTo x="21392" y="11470"/>
                <wp:lineTo x="21464" y="5877"/>
                <wp:lineTo x="20818" y="5688"/>
                <wp:lineTo x="14859" y="4929"/>
                <wp:lineTo x="14788" y="190"/>
                <wp:lineTo x="14500" y="-1138"/>
                <wp:lineTo x="7107" y="-1138"/>
              </wp:wrapPolygon>
            </wp:wrapTight>
            <wp:docPr id="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E35DED" w:rsidRDefault="00E35DED" w:rsidP="00DD2CE9">
      <w:pPr>
        <w:spacing w:after="0" w:line="169" w:lineRule="atLeast"/>
        <w:rPr>
          <w:rFonts w:ascii="Times New Roman" w:eastAsia="Times New Roman" w:hAnsi="Times New Roman" w:cs="Times New Roman"/>
          <w:sz w:val="24"/>
          <w:szCs w:val="24"/>
        </w:rPr>
      </w:pPr>
    </w:p>
    <w:p w:rsidR="00E35DED" w:rsidRPr="00B25D92" w:rsidRDefault="00E35DED" w:rsidP="00DD2CE9">
      <w:pPr>
        <w:spacing w:after="0" w:line="169" w:lineRule="atLeast"/>
        <w:rPr>
          <w:rFonts w:ascii="Times New Roman" w:eastAsia="Times New Roman" w:hAnsi="Times New Roman" w:cs="Times New Roman"/>
          <w:sz w:val="24"/>
          <w:szCs w:val="24"/>
        </w:rPr>
      </w:pPr>
    </w:p>
    <w:p w:rsidR="00B25D92" w:rsidRPr="00B25D92" w:rsidRDefault="00B25D92" w:rsidP="00E35DED">
      <w:pPr>
        <w:spacing w:after="0" w:line="169" w:lineRule="atLeast"/>
        <w:rPr>
          <w:rFonts w:ascii="Times New Roman" w:eastAsia="Times New Roman" w:hAnsi="Times New Roman" w:cs="Times New Roman"/>
          <w:sz w:val="24"/>
          <w:szCs w:val="24"/>
        </w:rPr>
      </w:pPr>
    </w:p>
    <w:p w:rsidR="00B25D92" w:rsidRPr="00B25D92" w:rsidRDefault="00B25D92" w:rsidP="00E35DED">
      <w:pPr>
        <w:spacing w:after="0" w:line="16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DD2CE9" w:rsidRDefault="00DD2CE9"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hd w:val="clear" w:color="auto" w:fill="FFFFFF"/>
        <w:spacing w:after="0" w:line="259" w:lineRule="atLeast"/>
        <w:rPr>
          <w:rFonts w:ascii="Times New Roman" w:eastAsia="Times New Roman" w:hAnsi="Times New Roman" w:cs="Times New Roman"/>
          <w:sz w:val="24"/>
          <w:szCs w:val="24"/>
        </w:rPr>
      </w:pPr>
    </w:p>
    <w:p w:rsidR="00DD2CE9" w:rsidRPr="00B25D92" w:rsidRDefault="00DD2CE9" w:rsidP="00B25D92">
      <w:pPr>
        <w:shd w:val="clear" w:color="auto" w:fill="FFFFFF"/>
        <w:spacing w:after="0" w:line="259" w:lineRule="atLeast"/>
        <w:rPr>
          <w:rFonts w:ascii="Times New Roman" w:eastAsia="Times New Roman" w:hAnsi="Times New Roman" w:cs="Times New Roman"/>
          <w:sz w:val="24"/>
          <w:szCs w:val="24"/>
        </w:rPr>
      </w:pPr>
    </w:p>
    <w:p w:rsidR="004D248C" w:rsidRDefault="004D248C" w:rsidP="00B25D92">
      <w:pPr>
        <w:spacing w:after="0" w:line="240" w:lineRule="auto"/>
        <w:rPr>
          <w:rFonts w:ascii="Times New Roman" w:eastAsia="Times New Roman" w:hAnsi="Times New Roman" w:cs="Times New Roman"/>
          <w:b/>
          <w:bCs/>
          <w:sz w:val="27"/>
          <w:szCs w:val="27"/>
        </w:rPr>
      </w:pPr>
    </w:p>
    <w:p w:rsidR="004D248C" w:rsidRDefault="004D248C" w:rsidP="00B25D92">
      <w:pPr>
        <w:spacing w:after="0" w:line="240" w:lineRule="auto"/>
        <w:rPr>
          <w:rFonts w:ascii="Times New Roman" w:eastAsia="Times New Roman" w:hAnsi="Times New Roman" w:cs="Times New Roman"/>
          <w:b/>
          <w:bCs/>
          <w:sz w:val="27"/>
          <w:szCs w:val="27"/>
        </w:rPr>
      </w:pPr>
    </w:p>
    <w:p w:rsidR="0067049E" w:rsidRDefault="0067049E" w:rsidP="00B25D92">
      <w:pPr>
        <w:spacing w:after="0" w:line="240" w:lineRule="auto"/>
        <w:rPr>
          <w:rFonts w:ascii="Times New Roman" w:eastAsia="Times New Roman" w:hAnsi="Times New Roman" w:cs="Times New Roman"/>
          <w:b/>
          <w:bCs/>
          <w:sz w:val="27"/>
          <w:szCs w:val="27"/>
        </w:rPr>
      </w:pPr>
    </w:p>
    <w:p w:rsidR="0067049E" w:rsidRDefault="0067049E" w:rsidP="00B25D92">
      <w:pPr>
        <w:spacing w:after="0" w:line="240" w:lineRule="auto"/>
        <w:rPr>
          <w:rFonts w:ascii="Times New Roman" w:eastAsia="Times New Roman" w:hAnsi="Times New Roman" w:cs="Times New Roman"/>
          <w:b/>
          <w:bCs/>
          <w:sz w:val="27"/>
          <w:szCs w:val="27"/>
        </w:rPr>
      </w:pPr>
    </w:p>
    <w:p w:rsidR="00B25D92" w:rsidRPr="0067049E" w:rsidRDefault="00B25D92" w:rsidP="0067049E">
      <w:pPr>
        <w:spacing w:after="0"/>
        <w:rPr>
          <w:rFonts w:ascii="Times New Roman" w:eastAsia="Times New Roman" w:hAnsi="Times New Roman" w:cs="Times New Roman"/>
          <w:b/>
          <w:bCs/>
          <w:sz w:val="27"/>
          <w:szCs w:val="27"/>
        </w:rPr>
      </w:pPr>
      <w:r w:rsidRPr="00B25D92">
        <w:rPr>
          <w:rFonts w:ascii="Times New Roman" w:eastAsia="Times New Roman" w:hAnsi="Times New Roman" w:cs="Times New Roman"/>
          <w:b/>
          <w:bCs/>
          <w:sz w:val="27"/>
          <w:szCs w:val="27"/>
        </w:rPr>
        <w:t>В результате работы над проектом</w:t>
      </w:r>
    </w:p>
    <w:p w:rsidR="00B25D92" w:rsidRPr="00B25D92" w:rsidRDefault="00B25D92" w:rsidP="0067049E">
      <w:pPr>
        <w:spacing w:after="0"/>
        <w:rPr>
          <w:rFonts w:ascii="Times New Roman" w:eastAsia="Times New Roman" w:hAnsi="Times New Roman" w:cs="Times New Roman"/>
          <w:sz w:val="24"/>
          <w:szCs w:val="24"/>
        </w:rPr>
      </w:pPr>
      <w:r w:rsidRPr="00B25D92">
        <w:rPr>
          <w:rFonts w:ascii="Times New Roman" w:eastAsia="Times New Roman" w:hAnsi="Times New Roman" w:cs="Times New Roman"/>
          <w:b/>
          <w:bCs/>
          <w:sz w:val="27"/>
          <w:szCs w:val="27"/>
        </w:rPr>
        <w:t>Дети:</w:t>
      </w:r>
    </w:p>
    <w:p w:rsidR="00B25D92" w:rsidRPr="00B25D92" w:rsidRDefault="00B25D92" w:rsidP="0067049E">
      <w:pPr>
        <w:numPr>
          <w:ilvl w:val="0"/>
          <w:numId w:val="32"/>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 xml:space="preserve">познакомились с понятием «витамины», </w:t>
      </w:r>
      <w:r w:rsidR="0067049E">
        <w:rPr>
          <w:rFonts w:ascii="Times New Roman" w:eastAsia="Times New Roman" w:hAnsi="Times New Roman" w:cs="Times New Roman"/>
          <w:sz w:val="27"/>
          <w:szCs w:val="27"/>
        </w:rPr>
        <w:t xml:space="preserve">где  найти витамины, </w:t>
      </w:r>
      <w:r w:rsidRPr="00B25D92">
        <w:rPr>
          <w:rFonts w:ascii="Times New Roman" w:eastAsia="Times New Roman" w:hAnsi="Times New Roman" w:cs="Times New Roman"/>
          <w:sz w:val="27"/>
          <w:szCs w:val="27"/>
        </w:rPr>
        <w:t>их ролью в жизни человека;</w:t>
      </w:r>
    </w:p>
    <w:p w:rsidR="00B25D92" w:rsidRPr="00B25D92" w:rsidRDefault="00B25D92" w:rsidP="0067049E">
      <w:pPr>
        <w:numPr>
          <w:ilvl w:val="0"/>
          <w:numId w:val="32"/>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узнали какие витамины содержатся в фруктах и овощах, как они влияют на здоровье людей;</w:t>
      </w:r>
    </w:p>
    <w:p w:rsidR="00B25D92" w:rsidRPr="00B25D92" w:rsidRDefault="00B25D92" w:rsidP="0067049E">
      <w:pPr>
        <w:numPr>
          <w:ilvl w:val="0"/>
          <w:numId w:val="32"/>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закрепили знания: фрукты растут на деревьях, овощи – на земле и в земле;</w:t>
      </w:r>
    </w:p>
    <w:p w:rsidR="00B25D92" w:rsidRPr="00B25D92" w:rsidRDefault="00B25D92" w:rsidP="0067049E">
      <w:pPr>
        <w:numPr>
          <w:ilvl w:val="0"/>
          <w:numId w:val="32"/>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еда должна быть не только вкусной, но и полезной;</w:t>
      </w:r>
    </w:p>
    <w:p w:rsidR="00B25D92" w:rsidRPr="00B25D92" w:rsidRDefault="00B25D92" w:rsidP="0067049E">
      <w:pPr>
        <w:numPr>
          <w:ilvl w:val="0"/>
          <w:numId w:val="32"/>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всё, что приготовлено из овощей и фруктов, нужно кушать потому, что это полезно и необходимо;</w:t>
      </w:r>
    </w:p>
    <w:p w:rsidR="00B25D92" w:rsidRPr="00B25D92" w:rsidRDefault="00B25D92" w:rsidP="0067049E">
      <w:pPr>
        <w:numPr>
          <w:ilvl w:val="0"/>
          <w:numId w:val="32"/>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обобщать по существенным признакам «фрукты», «овощи».</w:t>
      </w:r>
    </w:p>
    <w:p w:rsidR="00B25D92" w:rsidRPr="00B25D92" w:rsidRDefault="00B25D92" w:rsidP="0067049E">
      <w:pPr>
        <w:spacing w:after="0"/>
        <w:rPr>
          <w:rFonts w:ascii="Times New Roman" w:eastAsia="Times New Roman" w:hAnsi="Times New Roman" w:cs="Times New Roman"/>
          <w:sz w:val="24"/>
          <w:szCs w:val="24"/>
        </w:rPr>
      </w:pPr>
      <w:r w:rsidRPr="00B25D92">
        <w:rPr>
          <w:rFonts w:ascii="Times New Roman" w:eastAsia="Times New Roman" w:hAnsi="Times New Roman" w:cs="Times New Roman"/>
          <w:b/>
          <w:bCs/>
          <w:sz w:val="27"/>
          <w:szCs w:val="27"/>
        </w:rPr>
        <w:t>Родители:</w:t>
      </w:r>
    </w:p>
    <w:p w:rsidR="00B25D92" w:rsidRPr="00B25D92" w:rsidRDefault="00B25D92" w:rsidP="0067049E">
      <w:pPr>
        <w:numPr>
          <w:ilvl w:val="0"/>
          <w:numId w:val="33"/>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получили консультации, повышающие их знания о разнообразии рациона продуктов в детском меню дома;</w:t>
      </w:r>
    </w:p>
    <w:p w:rsidR="00B25D92" w:rsidRPr="00B25D92" w:rsidRDefault="00B25D92" w:rsidP="0067049E">
      <w:pPr>
        <w:numPr>
          <w:ilvl w:val="0"/>
          <w:numId w:val="33"/>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сформулировано сознательное отношение к проблеме правильного питания;</w:t>
      </w:r>
    </w:p>
    <w:p w:rsidR="00B25D92" w:rsidRPr="00B25D92" w:rsidRDefault="00B25D92" w:rsidP="0067049E">
      <w:pPr>
        <w:numPr>
          <w:ilvl w:val="0"/>
          <w:numId w:val="33"/>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уч</w:t>
      </w:r>
      <w:r w:rsidR="0067049E">
        <w:rPr>
          <w:rFonts w:ascii="Times New Roman" w:eastAsia="Times New Roman" w:hAnsi="Times New Roman" w:cs="Times New Roman"/>
          <w:sz w:val="27"/>
          <w:szCs w:val="27"/>
        </w:rPr>
        <w:t xml:space="preserve">аствовали в создании выставки </w:t>
      </w:r>
      <w:r w:rsidRPr="00B25D92">
        <w:rPr>
          <w:rFonts w:ascii="Times New Roman" w:eastAsia="Times New Roman" w:hAnsi="Times New Roman" w:cs="Times New Roman"/>
          <w:sz w:val="27"/>
          <w:szCs w:val="27"/>
        </w:rPr>
        <w:t xml:space="preserve"> ««Полезные продукты»»;</w:t>
      </w:r>
    </w:p>
    <w:p w:rsidR="00B25D92" w:rsidRPr="00B25D92" w:rsidRDefault="00B25D92" w:rsidP="0067049E">
      <w:pPr>
        <w:numPr>
          <w:ilvl w:val="0"/>
          <w:numId w:val="33"/>
        </w:numPr>
        <w:spacing w:after="0"/>
        <w:ind w:left="0"/>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приняли активное участие в выставке творческих ра</w:t>
      </w:r>
      <w:r w:rsidR="0067049E">
        <w:rPr>
          <w:rFonts w:ascii="Times New Roman" w:eastAsia="Times New Roman" w:hAnsi="Times New Roman" w:cs="Times New Roman"/>
          <w:sz w:val="27"/>
          <w:szCs w:val="27"/>
        </w:rPr>
        <w:t xml:space="preserve">бот из овощей и фруктов «Овощные </w:t>
      </w:r>
      <w:r w:rsidRPr="00B25D92">
        <w:rPr>
          <w:rFonts w:ascii="Times New Roman" w:eastAsia="Times New Roman" w:hAnsi="Times New Roman" w:cs="Times New Roman"/>
          <w:sz w:val="27"/>
          <w:szCs w:val="27"/>
        </w:rPr>
        <w:t xml:space="preserve"> фантазии».</w:t>
      </w:r>
    </w:p>
    <w:p w:rsidR="00B25D92" w:rsidRPr="00B25D92" w:rsidRDefault="00B25D92" w:rsidP="0067049E">
      <w:pPr>
        <w:spacing w:after="0"/>
        <w:rPr>
          <w:rFonts w:ascii="Times New Roman" w:eastAsia="Times New Roman" w:hAnsi="Times New Roman" w:cs="Times New Roman"/>
          <w:sz w:val="24"/>
          <w:szCs w:val="24"/>
        </w:rPr>
      </w:pPr>
      <w:r w:rsidRPr="00B25D92">
        <w:rPr>
          <w:rFonts w:ascii="Times New Roman" w:eastAsia="Times New Roman" w:hAnsi="Times New Roman" w:cs="Times New Roman"/>
          <w:b/>
          <w:bCs/>
          <w:sz w:val="27"/>
          <w:szCs w:val="27"/>
        </w:rPr>
        <w:lastRenderedPageBreak/>
        <w:t>Развивающая среда группы пополнилась:</w:t>
      </w:r>
    </w:p>
    <w:p w:rsidR="00B25D92" w:rsidRPr="0067049E" w:rsidRDefault="0067049E" w:rsidP="0067049E">
      <w:pPr>
        <w:numPr>
          <w:ilvl w:val="0"/>
          <w:numId w:val="34"/>
        </w:numPr>
        <w:spacing w:after="0"/>
        <w:ind w:left="0"/>
        <w:rPr>
          <w:rFonts w:ascii="Times New Roman" w:eastAsia="Times New Roman" w:hAnsi="Times New Roman" w:cs="Times New Roman"/>
          <w:sz w:val="24"/>
          <w:szCs w:val="24"/>
        </w:rPr>
      </w:pPr>
      <w:r w:rsidRPr="0067049E">
        <w:rPr>
          <w:rFonts w:ascii="Times New Roman" w:eastAsia="Times New Roman" w:hAnsi="Times New Roman" w:cs="Times New Roman"/>
          <w:sz w:val="27"/>
          <w:szCs w:val="27"/>
        </w:rPr>
        <w:t>макетом «Огород</w:t>
      </w:r>
      <w:r w:rsidR="00B25D92" w:rsidRPr="0067049E">
        <w:rPr>
          <w:rFonts w:ascii="Times New Roman" w:eastAsia="Times New Roman" w:hAnsi="Times New Roman" w:cs="Times New Roman"/>
          <w:sz w:val="27"/>
          <w:szCs w:val="27"/>
        </w:rPr>
        <w:t>»;</w:t>
      </w:r>
    </w:p>
    <w:p w:rsidR="00B25D92" w:rsidRPr="0067049E" w:rsidRDefault="00B25D92" w:rsidP="0067049E">
      <w:pPr>
        <w:numPr>
          <w:ilvl w:val="0"/>
          <w:numId w:val="34"/>
        </w:numPr>
        <w:spacing w:after="0"/>
        <w:ind w:left="0"/>
        <w:rPr>
          <w:rFonts w:ascii="Times New Roman" w:eastAsia="Times New Roman" w:hAnsi="Times New Roman" w:cs="Times New Roman"/>
          <w:sz w:val="24"/>
          <w:szCs w:val="24"/>
        </w:rPr>
      </w:pPr>
      <w:r w:rsidRPr="0067049E">
        <w:rPr>
          <w:rFonts w:ascii="Times New Roman" w:eastAsia="Times New Roman" w:hAnsi="Times New Roman" w:cs="Times New Roman"/>
          <w:sz w:val="27"/>
          <w:szCs w:val="27"/>
        </w:rPr>
        <w:t>дидактическими играми.</w:t>
      </w:r>
    </w:p>
    <w:p w:rsidR="00B25D92" w:rsidRPr="00B25D92" w:rsidRDefault="00B25D92" w:rsidP="00B25D92">
      <w:pPr>
        <w:spacing w:after="0" w:line="240" w:lineRule="auto"/>
        <w:rPr>
          <w:rFonts w:ascii="Times New Roman" w:eastAsia="Times New Roman" w:hAnsi="Times New Roman" w:cs="Times New Roman"/>
          <w:sz w:val="24"/>
          <w:szCs w:val="24"/>
        </w:rPr>
      </w:pPr>
      <w:r w:rsidRPr="00B25D92">
        <w:rPr>
          <w:rFonts w:ascii="Times New Roman" w:eastAsia="Times New Roman" w:hAnsi="Times New Roman" w:cs="Times New Roman"/>
          <w:sz w:val="24"/>
          <w:szCs w:val="24"/>
        </w:rPr>
        <w:br/>
      </w:r>
    </w:p>
    <w:p w:rsidR="00B25D92" w:rsidRPr="00B25D92" w:rsidRDefault="00B25D92" w:rsidP="00B25D92">
      <w:pPr>
        <w:spacing w:after="0" w:line="240" w:lineRule="auto"/>
        <w:rPr>
          <w:rFonts w:ascii="Times New Roman" w:eastAsia="Times New Roman" w:hAnsi="Times New Roman" w:cs="Times New Roman"/>
          <w:sz w:val="24"/>
          <w:szCs w:val="24"/>
        </w:rPr>
      </w:pPr>
      <w:r w:rsidRPr="00B25D92">
        <w:rPr>
          <w:rFonts w:ascii="Times New Roman" w:eastAsia="Times New Roman" w:hAnsi="Times New Roman" w:cs="Times New Roman"/>
          <w:b/>
          <w:bCs/>
          <w:sz w:val="27"/>
          <w:szCs w:val="27"/>
        </w:rPr>
        <w:t>Список использованной литературы:</w:t>
      </w:r>
    </w:p>
    <w:p w:rsidR="00B25D92" w:rsidRPr="00B25D92" w:rsidRDefault="00B25D92" w:rsidP="00B25D92">
      <w:pPr>
        <w:spacing w:after="0" w:line="240" w:lineRule="auto"/>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1.Основная образовательная Программа дошкольного образования «От рождения до школы» под редакцией Вераксы Н. Е., Комаровой Т.С., Васильевой М. А. (МОЗАИКА-СИНТЕЗ, Москва 2015г.).</w:t>
      </w:r>
    </w:p>
    <w:p w:rsidR="00B25D92" w:rsidRPr="00B25D92" w:rsidRDefault="00B25D92" w:rsidP="00B25D92">
      <w:pPr>
        <w:spacing w:after="0" w:line="240" w:lineRule="auto"/>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2. Васильева Н. Проектная деятельность: участвуем вместе. // Дошкольное воспитание N 10, 2011.</w:t>
      </w:r>
    </w:p>
    <w:p w:rsidR="00B25D92" w:rsidRPr="00B25D92" w:rsidRDefault="00B25D92" w:rsidP="00B25D92">
      <w:pPr>
        <w:spacing w:after="0" w:line="240" w:lineRule="auto"/>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3.Николаева С.Н. «Юный эколог» М.: Мозаика-Синтез, 2004 год.</w:t>
      </w:r>
    </w:p>
    <w:p w:rsidR="00B25D92" w:rsidRPr="00B25D92" w:rsidRDefault="00B25D92" w:rsidP="00B25D92">
      <w:pPr>
        <w:spacing w:after="0" w:line="240" w:lineRule="auto"/>
        <w:rPr>
          <w:rFonts w:ascii="Times New Roman" w:eastAsia="Times New Roman" w:hAnsi="Times New Roman" w:cs="Times New Roman"/>
          <w:sz w:val="24"/>
          <w:szCs w:val="24"/>
        </w:rPr>
      </w:pPr>
      <w:r w:rsidRPr="00B25D92">
        <w:rPr>
          <w:rFonts w:ascii="Times New Roman" w:eastAsia="Times New Roman" w:hAnsi="Times New Roman" w:cs="Times New Roman"/>
          <w:sz w:val="27"/>
          <w:szCs w:val="27"/>
        </w:rPr>
        <w:t>4. Евдокимова Е.С. «Технология проектирования в ДОУ. Творческий центр «Сфера» 2006 год М..</w:t>
      </w:r>
    </w:p>
    <w:p w:rsidR="00B25D92" w:rsidRPr="00B25D92" w:rsidRDefault="00B25D92" w:rsidP="00B25D92">
      <w:pPr>
        <w:spacing w:after="0" w:line="240" w:lineRule="auto"/>
        <w:rPr>
          <w:rFonts w:ascii="Times New Roman" w:eastAsia="Times New Roman" w:hAnsi="Times New Roman" w:cs="Times New Roman"/>
          <w:sz w:val="24"/>
          <w:szCs w:val="24"/>
        </w:rPr>
      </w:pPr>
      <w:r w:rsidRPr="00B25D92">
        <w:rPr>
          <w:rFonts w:ascii="Times New Roman" w:eastAsia="Times New Roman" w:hAnsi="Times New Roman" w:cs="Times New Roman"/>
          <w:sz w:val="24"/>
          <w:szCs w:val="24"/>
        </w:rPr>
        <w:br/>
      </w:r>
    </w:p>
    <w:p w:rsidR="00B25D92" w:rsidRPr="00B25D92" w:rsidRDefault="00B25D92" w:rsidP="00B25D92">
      <w:pPr>
        <w:spacing w:after="0" w:line="240" w:lineRule="auto"/>
        <w:rPr>
          <w:rFonts w:ascii="Times New Roman" w:eastAsia="Times New Roman" w:hAnsi="Times New Roman" w:cs="Times New Roman"/>
          <w:sz w:val="24"/>
          <w:szCs w:val="24"/>
        </w:rPr>
      </w:pPr>
    </w:p>
    <w:p w:rsidR="00F64803" w:rsidRDefault="00F64803"/>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67049E" w:rsidRDefault="0067049E"/>
    <w:p w:rsidR="003E1712" w:rsidRDefault="003E1712"/>
    <w:p w:rsidR="003E1712" w:rsidRDefault="003E1712"/>
    <w:p w:rsidR="0067049E" w:rsidRDefault="0067049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7049E">
        <w:rPr>
          <w:rFonts w:ascii="Times New Roman" w:hAnsi="Times New Roman" w:cs="Times New Roman"/>
          <w:sz w:val="24"/>
          <w:szCs w:val="24"/>
        </w:rPr>
        <w:t xml:space="preserve"> </w:t>
      </w:r>
      <w:r w:rsidR="003E1712">
        <w:rPr>
          <w:rFonts w:ascii="Times New Roman" w:hAnsi="Times New Roman" w:cs="Times New Roman"/>
          <w:sz w:val="24"/>
          <w:szCs w:val="24"/>
        </w:rPr>
        <w:t xml:space="preserve">                                                                                     </w:t>
      </w:r>
      <w:r w:rsidRPr="0067049E">
        <w:rPr>
          <w:rFonts w:ascii="Times New Roman" w:hAnsi="Times New Roman" w:cs="Times New Roman"/>
          <w:sz w:val="24"/>
          <w:szCs w:val="24"/>
        </w:rPr>
        <w:t>Приложение 1</w:t>
      </w:r>
    </w:p>
    <w:p w:rsidR="00B46C6F" w:rsidRDefault="00B46C6F" w:rsidP="00B46C6F">
      <w:pPr>
        <w:jc w:val="center"/>
        <w:rPr>
          <w:rFonts w:ascii="Times New Roman" w:hAnsi="Times New Roman" w:cs="Times New Roman"/>
          <w:sz w:val="32"/>
          <w:szCs w:val="32"/>
        </w:rPr>
      </w:pPr>
      <w:r w:rsidRPr="00B46C6F">
        <w:rPr>
          <w:rFonts w:ascii="Times New Roman" w:hAnsi="Times New Roman" w:cs="Times New Roman"/>
          <w:sz w:val="32"/>
          <w:szCs w:val="32"/>
        </w:rPr>
        <w:t>Сравнительная диагностика</w:t>
      </w:r>
      <w:r>
        <w:rPr>
          <w:rFonts w:ascii="Times New Roman" w:hAnsi="Times New Roman" w:cs="Times New Roman"/>
          <w:sz w:val="32"/>
          <w:szCs w:val="32"/>
        </w:rPr>
        <w:t xml:space="preserve"> работы над проектом</w:t>
      </w:r>
    </w:p>
    <w:p w:rsidR="00B46C6F" w:rsidRDefault="00B46C6F" w:rsidP="00B46C6F">
      <w:pPr>
        <w:jc w:val="center"/>
        <w:rPr>
          <w:rFonts w:ascii="Times New Roman" w:hAnsi="Times New Roman" w:cs="Times New Roman"/>
          <w:sz w:val="32"/>
          <w:szCs w:val="32"/>
        </w:rPr>
      </w:pPr>
      <w:r>
        <w:rPr>
          <w:rFonts w:ascii="Times New Roman" w:hAnsi="Times New Roman" w:cs="Times New Roman"/>
          <w:sz w:val="32"/>
          <w:szCs w:val="32"/>
        </w:rPr>
        <w:t>«Где найти витамины весной»</w:t>
      </w:r>
    </w:p>
    <w:p w:rsidR="00B46C6F" w:rsidRDefault="00B46C6F" w:rsidP="00B46C6F">
      <w:pPr>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9984" behindDoc="1" locked="0" layoutInCell="1" allowOverlap="1">
            <wp:simplePos x="0" y="0"/>
            <wp:positionH relativeFrom="column">
              <wp:posOffset>75565</wp:posOffset>
            </wp:positionH>
            <wp:positionV relativeFrom="paragraph">
              <wp:posOffset>295910</wp:posOffset>
            </wp:positionV>
            <wp:extent cx="5574665" cy="3795395"/>
            <wp:effectExtent l="19050" t="0" r="26035" b="0"/>
            <wp:wrapTight wrapText="bothSides">
              <wp:wrapPolygon edited="0">
                <wp:start x="-74" y="0"/>
                <wp:lineTo x="-74" y="21575"/>
                <wp:lineTo x="21701" y="21575"/>
                <wp:lineTo x="21701" y="0"/>
                <wp:lineTo x="-74"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32"/>
          <w:szCs w:val="32"/>
        </w:rPr>
      </w:pPr>
    </w:p>
    <w:p w:rsidR="00B46C6F" w:rsidRDefault="00B46C6F" w:rsidP="00B46C6F">
      <w:pPr>
        <w:jc w:val="center"/>
        <w:rPr>
          <w:rFonts w:ascii="Times New Roman" w:hAnsi="Times New Roman" w:cs="Times New Roman"/>
          <w:sz w:val="24"/>
          <w:szCs w:val="24"/>
        </w:rPr>
      </w:pPr>
    </w:p>
    <w:p w:rsidR="00B46C6F" w:rsidRDefault="00B46C6F" w:rsidP="00B46C6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46C6F">
        <w:rPr>
          <w:rFonts w:ascii="Times New Roman" w:hAnsi="Times New Roman" w:cs="Times New Roman"/>
          <w:sz w:val="24"/>
          <w:szCs w:val="24"/>
        </w:rPr>
        <w:t>Приложение 2</w:t>
      </w:r>
    </w:p>
    <w:p w:rsidR="0049674B" w:rsidRPr="0049674B" w:rsidRDefault="0049674B" w:rsidP="0049674B">
      <w:pPr>
        <w:pStyle w:val="a3"/>
        <w:shd w:val="clear" w:color="auto" w:fill="FFFFFF"/>
        <w:spacing w:before="0" w:beforeAutospacing="0" w:after="0" w:afterAutospacing="0" w:line="276" w:lineRule="auto"/>
        <w:jc w:val="center"/>
        <w:rPr>
          <w:b/>
          <w:color w:val="333333"/>
          <w:sz w:val="28"/>
          <w:szCs w:val="28"/>
        </w:rPr>
      </w:pPr>
      <w:r w:rsidRPr="0049674B">
        <w:rPr>
          <w:b/>
          <w:color w:val="333333"/>
          <w:sz w:val="28"/>
          <w:szCs w:val="28"/>
        </w:rPr>
        <w:t>Конспект НОД с использованием современных образовательных технологий</w:t>
      </w:r>
    </w:p>
    <w:p w:rsidR="0049674B" w:rsidRPr="0049674B" w:rsidRDefault="0049674B" w:rsidP="0049674B">
      <w:pPr>
        <w:pStyle w:val="a3"/>
        <w:shd w:val="clear" w:color="auto" w:fill="FFFFFF"/>
        <w:spacing w:before="0" w:beforeAutospacing="0" w:after="0" w:afterAutospacing="0" w:line="276" w:lineRule="auto"/>
        <w:jc w:val="center"/>
        <w:rPr>
          <w:b/>
          <w:color w:val="333333"/>
          <w:sz w:val="28"/>
          <w:szCs w:val="28"/>
        </w:rPr>
      </w:pPr>
      <w:r w:rsidRPr="0049674B">
        <w:rPr>
          <w:b/>
          <w:color w:val="333333"/>
          <w:sz w:val="28"/>
          <w:szCs w:val="28"/>
        </w:rPr>
        <w:t>(старшая группа)</w:t>
      </w:r>
    </w:p>
    <w:p w:rsidR="0049674B" w:rsidRPr="0049674B" w:rsidRDefault="0049674B" w:rsidP="0049674B">
      <w:pPr>
        <w:pStyle w:val="a3"/>
        <w:shd w:val="clear" w:color="auto" w:fill="FFFFFF"/>
        <w:spacing w:before="0" w:beforeAutospacing="0" w:after="0" w:afterAutospacing="0" w:line="276" w:lineRule="auto"/>
        <w:jc w:val="center"/>
        <w:rPr>
          <w:b/>
          <w:color w:val="333333"/>
          <w:sz w:val="28"/>
          <w:szCs w:val="28"/>
        </w:rPr>
      </w:pPr>
      <w:r w:rsidRPr="0049674B">
        <w:rPr>
          <w:b/>
          <w:color w:val="333333"/>
          <w:sz w:val="28"/>
          <w:szCs w:val="28"/>
        </w:rPr>
        <w:br/>
      </w:r>
    </w:p>
    <w:p w:rsidR="0049674B" w:rsidRPr="0049674B" w:rsidRDefault="0049674B" w:rsidP="0049674B">
      <w:pPr>
        <w:pStyle w:val="a3"/>
        <w:shd w:val="clear" w:color="auto" w:fill="FFFFFF"/>
        <w:spacing w:before="0" w:beforeAutospacing="0" w:after="0" w:afterAutospacing="0" w:line="276" w:lineRule="auto"/>
        <w:rPr>
          <w:b/>
          <w:bCs/>
          <w:sz w:val="28"/>
          <w:szCs w:val="28"/>
        </w:rPr>
      </w:pPr>
      <w:r w:rsidRPr="0049674B">
        <w:rPr>
          <w:b/>
          <w:bCs/>
          <w:sz w:val="28"/>
          <w:szCs w:val="28"/>
        </w:rPr>
        <w:t>Тема: «Наш веселый огород»</w:t>
      </w:r>
    </w:p>
    <w:p w:rsidR="0049674B" w:rsidRPr="0049674B" w:rsidRDefault="0049674B" w:rsidP="0049674B">
      <w:pPr>
        <w:pStyle w:val="a3"/>
        <w:shd w:val="clear" w:color="auto" w:fill="FFFFFF"/>
        <w:spacing w:before="0" w:beforeAutospacing="0" w:after="0" w:afterAutospacing="0" w:line="276" w:lineRule="auto"/>
        <w:rPr>
          <w:b/>
          <w:bCs/>
          <w:sz w:val="28"/>
          <w:szCs w:val="28"/>
        </w:rPr>
      </w:pPr>
      <w:r w:rsidRPr="0049674B">
        <w:rPr>
          <w:b/>
          <w:bCs/>
          <w:sz w:val="28"/>
          <w:szCs w:val="28"/>
        </w:rPr>
        <w:t>Цель.</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Cs/>
          <w:sz w:val="28"/>
          <w:szCs w:val="28"/>
        </w:rPr>
        <w:t>Закрепить понятие «витамины», важность для людей.</w:t>
      </w:r>
    </w:p>
    <w:p w:rsidR="0049674B" w:rsidRPr="0049674B" w:rsidRDefault="0049674B" w:rsidP="0049674B">
      <w:pPr>
        <w:pStyle w:val="a3"/>
        <w:shd w:val="clear" w:color="auto" w:fill="FFFFFF"/>
        <w:spacing w:before="0" w:beforeAutospacing="0" w:after="0" w:afterAutospacing="0" w:line="276" w:lineRule="auto"/>
        <w:rPr>
          <w:b/>
          <w:bCs/>
          <w:sz w:val="28"/>
          <w:szCs w:val="28"/>
        </w:rPr>
      </w:pPr>
      <w:r w:rsidRPr="0049674B">
        <w:rPr>
          <w:b/>
          <w:bCs/>
          <w:sz w:val="28"/>
          <w:szCs w:val="28"/>
        </w:rPr>
        <w:t>Задачи.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rPr>
        <w:t>Образовательные:</w:t>
      </w:r>
    </w:p>
    <w:p w:rsidR="0049674B" w:rsidRPr="0049674B" w:rsidRDefault="0049674B" w:rsidP="0049674B">
      <w:pPr>
        <w:pStyle w:val="a3"/>
        <w:numPr>
          <w:ilvl w:val="0"/>
          <w:numId w:val="46"/>
        </w:numPr>
        <w:shd w:val="clear" w:color="auto" w:fill="FFFFFF"/>
        <w:spacing w:before="0" w:beforeAutospacing="0" w:after="0" w:afterAutospacing="0" w:line="276" w:lineRule="auto"/>
        <w:rPr>
          <w:sz w:val="28"/>
          <w:szCs w:val="28"/>
        </w:rPr>
      </w:pPr>
      <w:r w:rsidRPr="0049674B">
        <w:rPr>
          <w:sz w:val="28"/>
          <w:szCs w:val="28"/>
        </w:rPr>
        <w:t>Продолжать закреплять знание об овощах.</w:t>
      </w:r>
    </w:p>
    <w:p w:rsidR="0049674B" w:rsidRPr="0049674B" w:rsidRDefault="0049674B" w:rsidP="0049674B">
      <w:pPr>
        <w:pStyle w:val="a3"/>
        <w:numPr>
          <w:ilvl w:val="0"/>
          <w:numId w:val="46"/>
        </w:numPr>
        <w:shd w:val="clear" w:color="auto" w:fill="FFFFFF"/>
        <w:spacing w:before="0" w:beforeAutospacing="0" w:after="0" w:afterAutospacing="0" w:line="276" w:lineRule="auto"/>
        <w:rPr>
          <w:sz w:val="28"/>
          <w:szCs w:val="28"/>
        </w:rPr>
      </w:pPr>
      <w:r w:rsidRPr="0049674B">
        <w:rPr>
          <w:sz w:val="28"/>
          <w:szCs w:val="28"/>
        </w:rPr>
        <w:t>Упражнять в составлении описательного рассказа об овощах по предложенному плану, схеме: Что это? Где растет? Какой формы, цвета? Какой овощ на ощупь? Какой на вкус? Для чего нужен людям? Что можем приготовить?</w:t>
      </w:r>
    </w:p>
    <w:p w:rsidR="0049674B" w:rsidRPr="0049674B" w:rsidRDefault="0049674B" w:rsidP="0049674B">
      <w:pPr>
        <w:pStyle w:val="a3"/>
        <w:shd w:val="clear" w:color="auto" w:fill="FFFFFF"/>
        <w:spacing w:before="0" w:beforeAutospacing="0" w:after="0" w:afterAutospacing="0" w:line="276" w:lineRule="auto"/>
        <w:rPr>
          <w:b/>
          <w:sz w:val="28"/>
          <w:szCs w:val="28"/>
        </w:rPr>
      </w:pPr>
      <w:r w:rsidRPr="0049674B">
        <w:rPr>
          <w:b/>
          <w:sz w:val="28"/>
          <w:szCs w:val="28"/>
        </w:rPr>
        <w:t>Развивающие:</w:t>
      </w:r>
    </w:p>
    <w:p w:rsidR="0049674B" w:rsidRPr="0049674B" w:rsidRDefault="0049674B" w:rsidP="0049674B">
      <w:pPr>
        <w:pStyle w:val="a3"/>
        <w:numPr>
          <w:ilvl w:val="0"/>
          <w:numId w:val="46"/>
        </w:numPr>
        <w:shd w:val="clear" w:color="auto" w:fill="FFFFFF"/>
        <w:spacing w:before="0" w:beforeAutospacing="0" w:after="0" w:afterAutospacing="0" w:line="276" w:lineRule="auto"/>
        <w:rPr>
          <w:sz w:val="28"/>
          <w:szCs w:val="28"/>
        </w:rPr>
      </w:pPr>
      <w:r w:rsidRPr="0049674B">
        <w:rPr>
          <w:sz w:val="28"/>
          <w:szCs w:val="28"/>
        </w:rPr>
        <w:t>Развивать тактильную память; зрительное внимание.</w:t>
      </w:r>
    </w:p>
    <w:p w:rsidR="0049674B" w:rsidRPr="0049674B" w:rsidRDefault="0049674B" w:rsidP="0049674B">
      <w:pPr>
        <w:pStyle w:val="a3"/>
        <w:numPr>
          <w:ilvl w:val="0"/>
          <w:numId w:val="46"/>
        </w:numPr>
        <w:shd w:val="clear" w:color="auto" w:fill="FFFFFF"/>
        <w:spacing w:before="0" w:beforeAutospacing="0" w:after="0" w:afterAutospacing="0" w:line="276" w:lineRule="auto"/>
        <w:rPr>
          <w:sz w:val="28"/>
          <w:szCs w:val="28"/>
        </w:rPr>
      </w:pPr>
      <w:r w:rsidRPr="0049674B">
        <w:rPr>
          <w:sz w:val="28"/>
          <w:szCs w:val="28"/>
        </w:rPr>
        <w:t>Содействовать развитию у детей логического мышления, навыков исследовательской деятельности.</w:t>
      </w:r>
    </w:p>
    <w:p w:rsidR="0049674B" w:rsidRPr="0049674B" w:rsidRDefault="0049674B" w:rsidP="0049674B">
      <w:pPr>
        <w:pStyle w:val="a3"/>
        <w:numPr>
          <w:ilvl w:val="0"/>
          <w:numId w:val="46"/>
        </w:numPr>
        <w:shd w:val="clear" w:color="auto" w:fill="FFFFFF"/>
        <w:spacing w:before="0" w:beforeAutospacing="0" w:after="0" w:afterAutospacing="0" w:line="276" w:lineRule="auto"/>
        <w:rPr>
          <w:sz w:val="28"/>
          <w:szCs w:val="28"/>
        </w:rPr>
      </w:pPr>
      <w:r w:rsidRPr="0049674B">
        <w:rPr>
          <w:sz w:val="28"/>
          <w:szCs w:val="28"/>
        </w:rPr>
        <w:t>Формировать умение наблюдать, сравнивать, делать выводы.</w:t>
      </w:r>
    </w:p>
    <w:p w:rsidR="0049674B" w:rsidRPr="0049674B" w:rsidRDefault="0049674B" w:rsidP="0049674B">
      <w:pPr>
        <w:pStyle w:val="a3"/>
        <w:shd w:val="clear" w:color="auto" w:fill="FFFFFF"/>
        <w:spacing w:before="0" w:beforeAutospacing="0" w:after="0" w:afterAutospacing="0" w:line="276" w:lineRule="auto"/>
        <w:rPr>
          <w:b/>
          <w:sz w:val="28"/>
          <w:szCs w:val="28"/>
        </w:rPr>
      </w:pPr>
      <w:r w:rsidRPr="0049674B">
        <w:rPr>
          <w:b/>
          <w:sz w:val="28"/>
          <w:szCs w:val="28"/>
        </w:rPr>
        <w:t>Воспитательные:</w:t>
      </w:r>
    </w:p>
    <w:p w:rsidR="0049674B" w:rsidRPr="0049674B" w:rsidRDefault="0049674B" w:rsidP="0049674B">
      <w:pPr>
        <w:pStyle w:val="a3"/>
        <w:numPr>
          <w:ilvl w:val="0"/>
          <w:numId w:val="47"/>
        </w:numPr>
        <w:shd w:val="clear" w:color="auto" w:fill="FFFFFF"/>
        <w:spacing w:before="0" w:beforeAutospacing="0" w:after="0" w:afterAutospacing="0" w:line="276" w:lineRule="auto"/>
        <w:rPr>
          <w:sz w:val="28"/>
          <w:szCs w:val="28"/>
        </w:rPr>
      </w:pPr>
      <w:r w:rsidRPr="0049674B">
        <w:rPr>
          <w:sz w:val="28"/>
          <w:szCs w:val="28"/>
        </w:rPr>
        <w:t>Воспитывать желание правильно питаться, заботиться о своем здоровье.</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rPr>
        <w:t>Материал:</w:t>
      </w:r>
    </w:p>
    <w:p w:rsidR="0049674B" w:rsidRPr="0049674B" w:rsidRDefault="0049674B" w:rsidP="0049674B">
      <w:pPr>
        <w:pStyle w:val="a3"/>
        <w:numPr>
          <w:ilvl w:val="0"/>
          <w:numId w:val="48"/>
        </w:numPr>
        <w:shd w:val="clear" w:color="auto" w:fill="FFFFFF"/>
        <w:spacing w:before="0" w:beforeAutospacing="0" w:after="0" w:afterAutospacing="0" w:line="276" w:lineRule="auto"/>
        <w:rPr>
          <w:sz w:val="28"/>
          <w:szCs w:val="28"/>
        </w:rPr>
      </w:pPr>
      <w:r w:rsidRPr="0049674B">
        <w:rPr>
          <w:sz w:val="28"/>
          <w:szCs w:val="28"/>
        </w:rPr>
        <w:t>Музыка П.И. Чайковского из альбома «Времена года» «Октябрь».</w:t>
      </w:r>
    </w:p>
    <w:p w:rsidR="0049674B" w:rsidRPr="0049674B" w:rsidRDefault="0049674B" w:rsidP="0049674B">
      <w:pPr>
        <w:pStyle w:val="a3"/>
        <w:numPr>
          <w:ilvl w:val="0"/>
          <w:numId w:val="48"/>
        </w:numPr>
        <w:shd w:val="clear" w:color="auto" w:fill="FFFFFF"/>
        <w:spacing w:before="0" w:beforeAutospacing="0" w:after="0" w:afterAutospacing="0" w:line="276" w:lineRule="auto"/>
        <w:rPr>
          <w:sz w:val="28"/>
          <w:szCs w:val="28"/>
        </w:rPr>
      </w:pPr>
      <w:r w:rsidRPr="0049674B">
        <w:rPr>
          <w:sz w:val="28"/>
          <w:szCs w:val="28"/>
        </w:rPr>
        <w:t>Натуральные овощи для игры в «Чудесный мешочек».</w:t>
      </w:r>
    </w:p>
    <w:p w:rsidR="0049674B" w:rsidRPr="0049674B" w:rsidRDefault="0049674B" w:rsidP="0049674B">
      <w:pPr>
        <w:pStyle w:val="a3"/>
        <w:numPr>
          <w:ilvl w:val="0"/>
          <w:numId w:val="48"/>
        </w:numPr>
        <w:shd w:val="clear" w:color="auto" w:fill="FFFFFF"/>
        <w:spacing w:before="0" w:beforeAutospacing="0" w:after="0" w:afterAutospacing="0" w:line="276" w:lineRule="auto"/>
        <w:rPr>
          <w:sz w:val="28"/>
          <w:szCs w:val="28"/>
        </w:rPr>
      </w:pPr>
      <w:r w:rsidRPr="0049674B">
        <w:rPr>
          <w:sz w:val="28"/>
          <w:szCs w:val="28"/>
        </w:rPr>
        <w:t>Литература об овощах: стихи, загадки.</w:t>
      </w:r>
    </w:p>
    <w:p w:rsidR="0049674B" w:rsidRPr="0049674B" w:rsidRDefault="0049674B" w:rsidP="0049674B">
      <w:pPr>
        <w:pStyle w:val="a3"/>
        <w:numPr>
          <w:ilvl w:val="0"/>
          <w:numId w:val="48"/>
        </w:numPr>
        <w:shd w:val="clear" w:color="auto" w:fill="FFFFFF"/>
        <w:spacing w:before="0" w:beforeAutospacing="0" w:after="0" w:afterAutospacing="0" w:line="276" w:lineRule="auto"/>
        <w:rPr>
          <w:sz w:val="28"/>
          <w:szCs w:val="28"/>
        </w:rPr>
      </w:pPr>
      <w:r w:rsidRPr="0049674B">
        <w:rPr>
          <w:sz w:val="28"/>
          <w:szCs w:val="28"/>
        </w:rPr>
        <w:t>Тарелочки с нарезанными кусочками овощей.</w:t>
      </w:r>
    </w:p>
    <w:p w:rsidR="0049674B" w:rsidRPr="0049674B" w:rsidRDefault="0049674B" w:rsidP="0049674B">
      <w:pPr>
        <w:pStyle w:val="a3"/>
        <w:numPr>
          <w:ilvl w:val="0"/>
          <w:numId w:val="48"/>
        </w:numPr>
        <w:shd w:val="clear" w:color="auto" w:fill="FFFFFF"/>
        <w:spacing w:before="0" w:beforeAutospacing="0" w:after="0" w:afterAutospacing="0" w:line="276" w:lineRule="auto"/>
        <w:rPr>
          <w:sz w:val="28"/>
          <w:szCs w:val="28"/>
        </w:rPr>
      </w:pPr>
      <w:r w:rsidRPr="0049674B">
        <w:rPr>
          <w:sz w:val="28"/>
          <w:szCs w:val="28"/>
        </w:rPr>
        <w:t>Картинки и фотографии овощей.</w:t>
      </w:r>
    </w:p>
    <w:p w:rsidR="0049674B" w:rsidRPr="0049674B" w:rsidRDefault="0049674B" w:rsidP="0049674B">
      <w:pPr>
        <w:pStyle w:val="a3"/>
        <w:numPr>
          <w:ilvl w:val="0"/>
          <w:numId w:val="48"/>
        </w:numPr>
        <w:shd w:val="clear" w:color="auto" w:fill="FFFFFF"/>
        <w:spacing w:before="0" w:beforeAutospacing="0" w:after="0" w:afterAutospacing="0" w:line="276" w:lineRule="auto"/>
        <w:rPr>
          <w:sz w:val="28"/>
          <w:szCs w:val="28"/>
        </w:rPr>
      </w:pPr>
      <w:r w:rsidRPr="0049674B">
        <w:rPr>
          <w:sz w:val="28"/>
          <w:szCs w:val="28"/>
        </w:rPr>
        <w:t>Дидактическая игра «Собери картинку» «Собираем урожай»</w:t>
      </w:r>
    </w:p>
    <w:p w:rsidR="0049674B" w:rsidRPr="0049674B" w:rsidRDefault="0049674B" w:rsidP="0049674B">
      <w:pPr>
        <w:pStyle w:val="a3"/>
        <w:numPr>
          <w:ilvl w:val="0"/>
          <w:numId w:val="48"/>
        </w:numPr>
        <w:shd w:val="clear" w:color="auto" w:fill="FFFFFF"/>
        <w:spacing w:before="0" w:beforeAutospacing="0" w:after="0" w:afterAutospacing="0" w:line="276" w:lineRule="auto"/>
        <w:rPr>
          <w:sz w:val="28"/>
          <w:szCs w:val="28"/>
        </w:rPr>
      </w:pPr>
      <w:r w:rsidRPr="0049674B">
        <w:rPr>
          <w:sz w:val="28"/>
          <w:szCs w:val="28"/>
        </w:rPr>
        <w:t>Пластилин. Дощечка для пластилина, стеки.</w:t>
      </w:r>
    </w:p>
    <w:p w:rsidR="0049674B" w:rsidRPr="0049674B" w:rsidRDefault="0049674B" w:rsidP="0049674B">
      <w:pPr>
        <w:pStyle w:val="a3"/>
        <w:shd w:val="clear" w:color="auto" w:fill="FFFFFF"/>
        <w:spacing w:before="0" w:beforeAutospacing="0" w:after="0" w:afterAutospacing="0" w:line="276" w:lineRule="auto"/>
        <w:rPr>
          <w:sz w:val="28"/>
          <w:szCs w:val="28"/>
        </w:rPr>
      </w:pP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rPr>
        <w:t>Ход НОД:</w:t>
      </w:r>
    </w:p>
    <w:p w:rsidR="0049674B" w:rsidRPr="0049674B" w:rsidRDefault="0049674B" w:rsidP="0049674B">
      <w:pPr>
        <w:pStyle w:val="a3"/>
        <w:shd w:val="clear" w:color="auto" w:fill="FFFFFF"/>
        <w:spacing w:before="0" w:beforeAutospacing="0" w:after="0" w:afterAutospacing="0" w:line="276" w:lineRule="auto"/>
        <w:rPr>
          <w:sz w:val="28"/>
          <w:szCs w:val="28"/>
        </w:rPr>
      </w:pP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rPr>
        <w:t>Организационный момент.</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Тихо звучит музыка П.И. Чайковского из альбома «Времена года» «Октябрь». Дети становятся по кругу, в центре, на ковре, лежит зелёный обруч «грядка». В нём конверты с заданием по количеству детей.</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lastRenderedPageBreak/>
        <w:t>-Ребята, посмотрите, здесь на грядке какие-то письма. (Воспитатель берет один из конвертов). В нем задание. Надо из частей собрать целое. </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Игра «Собери картинку»</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w:t>
      </w:r>
      <w:r w:rsidRPr="0049674B">
        <w:rPr>
          <w:sz w:val="28"/>
          <w:szCs w:val="28"/>
          <w:u w:val="single"/>
        </w:rPr>
        <w:t>Дети на ковре из частей собирают картинку с овощем и его называют)</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-Как можно это назвать одним словом то, что вы собрали?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-Кто догадался, о чем мы будем говорить на занятии?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-Какие овощи вы еще знаете?</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-Где растут овощи?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rPr>
        <w:t>Основная часть.</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Дети с ковра пересаживаются на стульчики.</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Игра «Собираем урожай»</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-А сейчас я буду показывать картинки, изображающие овощи, а вы будете составлять предложение про то, как собирают этот овощ. (Морковь выдергивают; капусту срезают; картофель выкапывают, редис выдергивают, огурец срывают, кукурузу обрывают и т.д.)</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-Ребята, ослик привез нам волшебный мешочек. Давайте посмотрим, что в нем. Будем на ощупь, поочередно, узнавать и доставать из волшебного мешочка то, что там спрятано и класть на стол.</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Игра «Чудесный мешочек»</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sz w:val="28"/>
          <w:szCs w:val="28"/>
          <w:u w:val="single"/>
        </w:rPr>
        <w:t>(Дети по одному угадывают овощ на ощупь, опираясь на тактильные ощущения, достают его из мешка, кладут на стол. По возможности объясняют, как догадались).</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Составление рассказа об овощах.</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-Сейчас каждый из вас возьмет понравившийся овощ и расскажет о нем. А поможет вам в этом карточка-схема (план).</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Что это? Где растет? Какой формы, цвета? Какой овощ на ощупь? Какой на вкус? Для чего нужен людям? Что можем приготовить?</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(Примерный рассказ: Это картофель. Растёт на огороде в земле. Его выкапывают. Он овальный, коричневый или розовый. На ощупь шершавый, твердый с ямочками. Картофель едят люди и кормят им животных. Можем приготовить пюре, картофельный рулет, оладьи, его кладут в разные супы.)</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Предполагаемые овощи: морковь, лук, свекла, помидор, огурец, горох, кабачок.</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-А сейчас мы поиграем в очень вкусную игру. Дегустация овощей.</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Игра «Угадай на вкус»</w:t>
      </w:r>
      <w:r w:rsidRPr="0049674B">
        <w:rPr>
          <w:sz w:val="28"/>
          <w:szCs w:val="28"/>
          <w:u w:val="single"/>
        </w:rPr>
        <w:t> </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sz w:val="28"/>
          <w:szCs w:val="28"/>
          <w:u w:val="single"/>
        </w:rPr>
        <w:t>Дети с закрытыми глазами узнают овощ на вкус.</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А вы знаете, чем полезны овощи?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Пришло время отдохнуть и поиграть с пальчиками.</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Пальчиковая гимнастика «Овощи» Ю. Тувима: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lastRenderedPageBreak/>
        <w:t>Хозяйка однажды с базара пришла,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Хозяйка с базара домой принесла (Шагают пальчиками по ногам.)</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Картошку, капусту, морковку,</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Горох, петрушку и свеклу. (Загибают по одному пальцу на обеих руках.)</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ОХ! (Хлопок.)</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Вот овощи спор завели на столе –</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Кто лучше, вкусней и нужней на земле: (Попеременные удары кулачками и ладонями.)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Картошка? Капуста? Морковка? Горох? Петрушка иль свекла? (Загибают пальчики на обеих руках.)</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ОХ! (Хлопок.)</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Хозяйка тем временем ножик взяла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И ножиком этим крошить начала (Стучат ребром каждой правой ладони по правой ладони.)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Картошку, капусту, морковку, (Загибают пальчики.)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Горох, Петрушку и свеклу.</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ОХ! (Хлопок.)</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Накрытые крышкой, в душном горшке</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Кипели, кипели в крутом кипятке: (Попеременно прикрывают ладонью кулачок, то на правой, то на левой руке).)</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Картошка, Капуста, Морковка,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Горох, Петрушка и свекла. (Загибают пальчики.)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ОХ! (Хлопок.)</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И суп овощной оказался неплох! (Круговое движение правой ладонью по животу).</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Игра «Доскажи словечко»</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u w:val="single"/>
        </w:rPr>
        <w:t>Ход игры:</w:t>
      </w:r>
      <w:r w:rsidRPr="0049674B">
        <w:rPr>
          <w:sz w:val="28"/>
          <w:szCs w:val="28"/>
        </w:rPr>
        <w:t> Воспитатель читает текст, дети отгадывают.</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-Зрел все лето урожай, что собрали, отгадай:</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-Здесь весною было пусто, летом выросла… (капуста).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-На жарком солнышке подсох и рвётся из стручков …(горох)</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-А на этой грядке, разыгрались в прятки, зелёные хитрицы, молодые…(огурцы).</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Солнышко светило, чтоб ярче зеленел … (укроп).          </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Собираем мы в лукошко очень крупную … (картошку).</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От дождя земля намокла – вылезай, толстушка … (свёкла).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Из земли – за чуб плутовку тянем сочную … (морковку).</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Помогает деду внук – собирает с грядок … (лук).          </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Просит дедушка Федюшку: - собери еще … (петрушку).</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-Кругла да гладка, откусишь – сладко, засела крепко на грядке…(репка)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lastRenderedPageBreak/>
        <w:t>-Заставит плакать всех вокруг, хоть он и не драчун, а …(лук).</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-Верите - не верите, мы родом из Америки, а в сказке мы сеньоры, на грядке …(помидоры).</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 Он из тыквенной породы, на боку лежит все дни,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Как зеленый чурбачок, под названьем…(кабачок).</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Игра с движением «Ослик»</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sz w:val="28"/>
          <w:szCs w:val="28"/>
          <w:u w:val="single"/>
        </w:rPr>
        <w:t>(Дети встают в хоровод. В кругу обруч зеленого цвета (огород), в обруче муляжи или натуральные овощи по количеству детей, игрушка-ослик)</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Во саду ли, в огороде</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У Ивана ослик бродит, (дети, взявшись за руки, идут по кругу вправо)</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Выбирает, выбирает,</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Что сначала съесть — не знает (останавливаются, разводят руки в стороны, поднимают плечи)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Слева — свекла, справа — брюква,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Слева — тыква, справа — клюква, (отводят левую (правую) руки в сторону):</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Снизу — свежая трава, (приседают, вытягивая руки вперед)</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Сверху — сочная ботва. (поднимаются на носки, руки – вверх)</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sz w:val="28"/>
          <w:szCs w:val="28"/>
        </w:rPr>
        <w:t>-Давайте поможем Ослику собрать урожай. Я буду загадывать загадку, а вы отгадывать. </w:t>
      </w:r>
      <w:r w:rsidRPr="0049674B">
        <w:rPr>
          <w:sz w:val="28"/>
          <w:szCs w:val="28"/>
          <w:u w:val="single"/>
        </w:rPr>
        <w:t>(Использование картотеки загадок про овощи)</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Дети отгадывают загадки, отгадавший ребенок, берет овощ и кладет его в корзинку, проговаривая: «Я сорвал баклажан…Я выкопал картошку…»</w:t>
      </w:r>
    </w:p>
    <w:p w:rsidR="0049674B" w:rsidRPr="0049674B" w:rsidRDefault="0049674B" w:rsidP="0049674B">
      <w:pPr>
        <w:pStyle w:val="a3"/>
        <w:shd w:val="clear" w:color="auto" w:fill="FFFFFF"/>
        <w:spacing w:before="0" w:beforeAutospacing="0" w:after="0" w:afterAutospacing="0" w:line="276" w:lineRule="auto"/>
        <w:jc w:val="center"/>
        <w:rPr>
          <w:sz w:val="28"/>
          <w:szCs w:val="28"/>
        </w:rPr>
      </w:pPr>
      <w:r w:rsidRPr="0049674B">
        <w:rPr>
          <w:b/>
          <w:bCs/>
          <w:sz w:val="28"/>
          <w:szCs w:val="28"/>
          <w:u w:val="single"/>
        </w:rPr>
        <w:t>Лепка овощей из пластилина.</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rPr>
        <w:t>-</w:t>
      </w:r>
      <w:r w:rsidRPr="0049674B">
        <w:rPr>
          <w:sz w:val="28"/>
          <w:szCs w:val="28"/>
        </w:rPr>
        <w:t>А</w:t>
      </w:r>
      <w:r w:rsidRPr="0049674B">
        <w:rPr>
          <w:b/>
          <w:bCs/>
          <w:sz w:val="28"/>
          <w:szCs w:val="28"/>
        </w:rPr>
        <w:t> </w:t>
      </w:r>
      <w:r w:rsidRPr="0049674B">
        <w:rPr>
          <w:sz w:val="28"/>
          <w:szCs w:val="28"/>
        </w:rPr>
        <w:t>сейчас мы сядем за столы, и каждый из вас вылепит</w:t>
      </w:r>
      <w:r w:rsidRPr="0049674B">
        <w:rPr>
          <w:b/>
          <w:bCs/>
          <w:sz w:val="28"/>
          <w:szCs w:val="28"/>
        </w:rPr>
        <w:t> </w:t>
      </w:r>
      <w:r w:rsidRPr="0049674B">
        <w:rPr>
          <w:sz w:val="28"/>
          <w:szCs w:val="28"/>
        </w:rPr>
        <w:t>любой из овощей. Не забудьте выбрать нужный цвет, чтобы каждый догадался у кого какой овощ. Оценка работ детьми. Вылепленные овощи складываем на блюдо.</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b/>
          <w:bCs/>
          <w:sz w:val="28"/>
          <w:szCs w:val="28"/>
        </w:rPr>
        <w:t>Итог занятия.</w:t>
      </w:r>
    </w:p>
    <w:p w:rsidR="0049674B" w:rsidRPr="0049674B" w:rsidRDefault="0049674B" w:rsidP="0049674B">
      <w:pPr>
        <w:pStyle w:val="a3"/>
        <w:shd w:val="clear" w:color="auto" w:fill="FFFFFF"/>
        <w:spacing w:before="0" w:beforeAutospacing="0" w:after="0" w:afterAutospacing="0" w:line="276" w:lineRule="auto"/>
        <w:rPr>
          <w:sz w:val="28"/>
          <w:szCs w:val="28"/>
        </w:rPr>
      </w:pPr>
      <w:r w:rsidRPr="0049674B">
        <w:rPr>
          <w:sz w:val="28"/>
          <w:szCs w:val="28"/>
        </w:rPr>
        <w:t>-Вот и все! Хоть и устали, урожай мы весь собрали! Давайте вспомним, о чем мы говорили на занятии, и в какие игры играли. Молодцы, детки. Хорошо потрудились сегодня!</w:t>
      </w:r>
    </w:p>
    <w:p w:rsidR="00B46C6F" w:rsidRDefault="00B46C6F"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p>
    <w:p w:rsidR="00F20D90" w:rsidRDefault="00F20D90" w:rsidP="0049674B">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F20D90" w:rsidRDefault="00F20D90" w:rsidP="0049674B">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-530887</wp:posOffset>
            </wp:positionH>
            <wp:positionV relativeFrom="paragraph">
              <wp:posOffset>8383</wp:posOffset>
            </wp:positionV>
            <wp:extent cx="6404802" cy="4564316"/>
            <wp:effectExtent l="19050" t="0" r="0" b="0"/>
            <wp:wrapNone/>
            <wp:docPr id="11" name="Рисунок 11" descr="https://luckclub.ru/images/luckclub/2019/07/screenshot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uckclub.ru/images/luckclub/2019/07/screenshot_14-1.jpg"/>
                    <pic:cNvPicPr>
                      <a:picLocks noChangeAspect="1" noChangeArrowheads="1"/>
                    </pic:cNvPicPr>
                  </pic:nvPicPr>
                  <pic:blipFill>
                    <a:blip r:embed="rId28"/>
                    <a:srcRect/>
                    <a:stretch>
                      <a:fillRect/>
                    </a:stretch>
                  </pic:blipFill>
                  <pic:spPr bwMode="auto">
                    <a:xfrm>
                      <a:off x="0" y="0"/>
                      <a:ext cx="6404802" cy="4564316"/>
                    </a:xfrm>
                    <a:prstGeom prst="rect">
                      <a:avLst/>
                    </a:prstGeom>
                    <a:noFill/>
                    <a:ln w="9525">
                      <a:noFill/>
                      <a:miter lim="800000"/>
                      <a:headEnd/>
                      <a:tailEnd/>
                    </a:ln>
                  </pic:spPr>
                </pic:pic>
              </a:graphicData>
            </a:graphic>
          </wp:anchor>
        </w:drawing>
      </w:r>
    </w:p>
    <w:p w:rsidR="00F20D90" w:rsidRDefault="00F20D90" w:rsidP="0049674B">
      <w:pPr>
        <w:spacing w:after="0"/>
        <w:jc w:val="cente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Pr="00F20D90" w:rsidRDefault="00F20D90" w:rsidP="00F20D90">
      <w:pPr>
        <w:rPr>
          <w:rFonts w:ascii="Times New Roman" w:hAnsi="Times New Roman" w:cs="Times New Roman"/>
          <w:sz w:val="24"/>
          <w:szCs w:val="24"/>
        </w:rPr>
      </w:pPr>
    </w:p>
    <w:p w:rsidR="00F20D90" w:rsidRDefault="00F20D90" w:rsidP="00F20D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-531495</wp:posOffset>
            </wp:positionH>
            <wp:positionV relativeFrom="paragraph">
              <wp:posOffset>295910</wp:posOffset>
            </wp:positionV>
            <wp:extent cx="6404610" cy="4570730"/>
            <wp:effectExtent l="19050" t="0" r="0" b="0"/>
            <wp:wrapTight wrapText="bothSides">
              <wp:wrapPolygon edited="0">
                <wp:start x="-64" y="0"/>
                <wp:lineTo x="-64" y="21516"/>
                <wp:lineTo x="21587" y="21516"/>
                <wp:lineTo x="21587" y="0"/>
                <wp:lineTo x="-64" y="0"/>
              </wp:wrapPolygon>
            </wp:wrapTight>
            <wp:docPr id="7" name="Рисунок 17" descr="https://prezentacii.info/wp-content/uploads/2021/01/fDp1MOYfS5sJQ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ezentacii.info/wp-content/uploads/2021/01/fDp1MOYfS5sJQMER/4.jpg"/>
                    <pic:cNvPicPr>
                      <a:picLocks noChangeAspect="1" noChangeArrowheads="1"/>
                    </pic:cNvPicPr>
                  </pic:nvPicPr>
                  <pic:blipFill>
                    <a:blip r:embed="rId29"/>
                    <a:srcRect l="2525" t="2414" r="2672" b="7371"/>
                    <a:stretch>
                      <a:fillRect/>
                    </a:stretch>
                  </pic:blipFill>
                  <pic:spPr bwMode="auto">
                    <a:xfrm>
                      <a:off x="0" y="0"/>
                      <a:ext cx="6404610" cy="4570730"/>
                    </a:xfrm>
                    <a:prstGeom prst="rect">
                      <a:avLst/>
                    </a:prstGeom>
                    <a:noFill/>
                    <a:ln w="9525">
                      <a:noFill/>
                      <a:miter lim="800000"/>
                      <a:headEnd/>
                      <a:tailEnd/>
                    </a:ln>
                  </pic:spPr>
                </pic:pic>
              </a:graphicData>
            </a:graphic>
          </wp:anchor>
        </w:drawing>
      </w:r>
    </w:p>
    <w:p w:rsidR="00F20D90" w:rsidRDefault="00F20D90" w:rsidP="00F20D90">
      <w:pP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F20D90" w:rsidRDefault="00F20D90" w:rsidP="00F20D90">
      <w:pPr>
        <w:jc w:val="center"/>
        <w:rPr>
          <w:rFonts w:ascii="Times New Roman" w:hAnsi="Times New Roman" w:cs="Times New Roman"/>
          <w:sz w:val="32"/>
          <w:szCs w:val="32"/>
        </w:rPr>
      </w:pPr>
      <w:r w:rsidRPr="00F20D90">
        <w:rPr>
          <w:rFonts w:ascii="Times New Roman" w:hAnsi="Times New Roman" w:cs="Times New Roman"/>
          <w:sz w:val="32"/>
          <w:szCs w:val="32"/>
        </w:rPr>
        <w:t>Фотоматериалы</w:t>
      </w:r>
    </w:p>
    <w:p w:rsidR="00F20D90" w:rsidRDefault="00923797" w:rsidP="00F20D90">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950" cy="3711388"/>
            <wp:effectExtent l="19050" t="0" r="3650" b="0"/>
            <wp:docPr id="20" name="Рисунок 20" descr="C:\Users\Максим\Desktop\IMG_20210421_16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ксим\Desktop\IMG_20210421_161648.jpg"/>
                    <pic:cNvPicPr>
                      <a:picLocks noChangeAspect="1" noChangeArrowheads="1"/>
                    </pic:cNvPicPr>
                  </pic:nvPicPr>
                  <pic:blipFill>
                    <a:blip r:embed="rId30" cstate="print"/>
                    <a:srcRect t="16724"/>
                    <a:stretch>
                      <a:fillRect/>
                    </a:stretch>
                  </pic:blipFill>
                  <pic:spPr bwMode="auto">
                    <a:xfrm>
                      <a:off x="0" y="0"/>
                      <a:ext cx="5939950" cy="3711388"/>
                    </a:xfrm>
                    <a:prstGeom prst="rect">
                      <a:avLst/>
                    </a:prstGeom>
                    <a:ln>
                      <a:noFill/>
                    </a:ln>
                    <a:effectLst>
                      <a:softEdge rad="112500"/>
                    </a:effectLst>
                  </pic:spPr>
                </pic:pic>
              </a:graphicData>
            </a:graphic>
          </wp:inline>
        </w:drawing>
      </w:r>
      <w:r>
        <w:rPr>
          <w:rFonts w:ascii="Times New Roman" w:hAnsi="Times New Roman" w:cs="Times New Roman"/>
          <w:noProof/>
          <w:sz w:val="32"/>
          <w:szCs w:val="32"/>
        </w:rPr>
        <w:drawing>
          <wp:inline distT="0" distB="0" distL="0" distR="0">
            <wp:extent cx="5924550" cy="4441190"/>
            <wp:effectExtent l="19050" t="0" r="0" b="0"/>
            <wp:docPr id="21" name="Рисунок 21" descr="C:\Users\Максим\Desktop\IMG_20210514_16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ксим\Desktop\IMG_20210514_160538.jpg"/>
                    <pic:cNvPicPr>
                      <a:picLocks noChangeAspect="1" noChangeArrowheads="1"/>
                    </pic:cNvPicPr>
                  </pic:nvPicPr>
                  <pic:blipFill>
                    <a:blip r:embed="rId31" cstate="print"/>
                    <a:srcRect/>
                    <a:stretch>
                      <a:fillRect/>
                    </a:stretch>
                  </pic:blipFill>
                  <pic:spPr bwMode="auto">
                    <a:xfrm>
                      <a:off x="0" y="0"/>
                      <a:ext cx="5924550" cy="4441190"/>
                    </a:xfrm>
                    <a:prstGeom prst="rect">
                      <a:avLst/>
                    </a:prstGeom>
                    <a:ln>
                      <a:noFill/>
                    </a:ln>
                    <a:effectLst>
                      <a:softEdge rad="112500"/>
                    </a:effectLst>
                  </pic:spPr>
                </pic:pic>
              </a:graphicData>
            </a:graphic>
          </wp:inline>
        </w:drawing>
      </w:r>
    </w:p>
    <w:p w:rsidR="00923797" w:rsidRPr="00F20D90" w:rsidRDefault="00923797" w:rsidP="00F20D90">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93056" behindDoc="1" locked="0" layoutInCell="1" allowOverlap="1">
            <wp:simplePos x="0" y="0"/>
            <wp:positionH relativeFrom="column">
              <wp:posOffset>6985</wp:posOffset>
            </wp:positionH>
            <wp:positionV relativeFrom="paragraph">
              <wp:posOffset>693420</wp:posOffset>
            </wp:positionV>
            <wp:extent cx="2161540" cy="2880995"/>
            <wp:effectExtent l="19050" t="0" r="0" b="0"/>
            <wp:wrapTight wrapText="bothSides">
              <wp:wrapPolygon edited="0">
                <wp:start x="761" y="0"/>
                <wp:lineTo x="-190" y="1000"/>
                <wp:lineTo x="-190" y="20567"/>
                <wp:lineTo x="381" y="21424"/>
                <wp:lineTo x="761" y="21424"/>
                <wp:lineTo x="20559" y="21424"/>
                <wp:lineTo x="20940" y="21424"/>
                <wp:lineTo x="21511" y="20853"/>
                <wp:lineTo x="21511" y="1000"/>
                <wp:lineTo x="21130" y="143"/>
                <wp:lineTo x="20559" y="0"/>
                <wp:lineTo x="761" y="0"/>
              </wp:wrapPolygon>
            </wp:wrapTight>
            <wp:docPr id="22" name="Рисунок 22" descr="C:\Users\Максим\Desktop\IMG_20210416_09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ксим\Desktop\IMG_20210416_092209.jpg"/>
                    <pic:cNvPicPr>
                      <a:picLocks noChangeAspect="1" noChangeArrowheads="1"/>
                    </pic:cNvPicPr>
                  </pic:nvPicPr>
                  <pic:blipFill>
                    <a:blip r:embed="rId32" cstate="print"/>
                    <a:srcRect/>
                    <a:stretch>
                      <a:fillRect/>
                    </a:stretch>
                  </pic:blipFill>
                  <pic:spPr bwMode="auto">
                    <a:xfrm>
                      <a:off x="0" y="0"/>
                      <a:ext cx="2161540" cy="2880995"/>
                    </a:xfrm>
                    <a:prstGeom prst="rect">
                      <a:avLst/>
                    </a:prstGeom>
                    <a:ln>
                      <a:noFill/>
                    </a:ln>
                    <a:effectLst>
                      <a:softEdge rad="112500"/>
                    </a:effectLst>
                  </pic:spPr>
                </pic:pic>
              </a:graphicData>
            </a:graphic>
          </wp:anchor>
        </w:drawing>
      </w:r>
      <w:r>
        <w:rPr>
          <w:rFonts w:ascii="Times New Roman" w:hAnsi="Times New Roman" w:cs="Times New Roman"/>
          <w:noProof/>
          <w:sz w:val="32"/>
          <w:szCs w:val="32"/>
        </w:rPr>
        <w:drawing>
          <wp:anchor distT="0" distB="0" distL="114300" distR="114300" simplePos="0" relativeHeight="251694080" behindDoc="1" locked="0" layoutInCell="1" allowOverlap="1">
            <wp:simplePos x="0" y="0"/>
            <wp:positionH relativeFrom="column">
              <wp:posOffset>3172460</wp:posOffset>
            </wp:positionH>
            <wp:positionV relativeFrom="paragraph">
              <wp:posOffset>693420</wp:posOffset>
            </wp:positionV>
            <wp:extent cx="2293620" cy="2896870"/>
            <wp:effectExtent l="19050" t="0" r="0" b="0"/>
            <wp:wrapTight wrapText="bothSides">
              <wp:wrapPolygon edited="0">
                <wp:start x="-179" y="0"/>
                <wp:lineTo x="-179" y="21448"/>
                <wp:lineTo x="21528" y="21448"/>
                <wp:lineTo x="21528" y="0"/>
                <wp:lineTo x="-179" y="0"/>
              </wp:wrapPolygon>
            </wp:wrapTight>
            <wp:docPr id="8" name="Рисунок 23" descr="C:\Users\Максим\Desktop\IMG_20210526_18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ксим\Desktop\IMG_20210526_181711.jpg"/>
                    <pic:cNvPicPr>
                      <a:picLocks noChangeAspect="1" noChangeArrowheads="1"/>
                    </pic:cNvPicPr>
                  </pic:nvPicPr>
                  <pic:blipFill>
                    <a:blip r:embed="rId33" cstate="print"/>
                    <a:srcRect/>
                    <a:stretch>
                      <a:fillRect/>
                    </a:stretch>
                  </pic:blipFill>
                  <pic:spPr bwMode="auto">
                    <a:xfrm>
                      <a:off x="0" y="0"/>
                      <a:ext cx="2293620" cy="289687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anchor distT="0" distB="0" distL="114300" distR="114300" simplePos="0" relativeHeight="251695104" behindDoc="1" locked="0" layoutInCell="1" allowOverlap="1">
            <wp:simplePos x="0" y="0"/>
            <wp:positionH relativeFrom="column">
              <wp:posOffset>-85725</wp:posOffset>
            </wp:positionH>
            <wp:positionV relativeFrom="paragraph">
              <wp:posOffset>4105275</wp:posOffset>
            </wp:positionV>
            <wp:extent cx="5928360" cy="4441190"/>
            <wp:effectExtent l="19050" t="0" r="0" b="0"/>
            <wp:wrapTight wrapText="bothSides">
              <wp:wrapPolygon edited="0">
                <wp:start x="278" y="0"/>
                <wp:lineTo x="-69" y="649"/>
                <wp:lineTo x="-69" y="20754"/>
                <wp:lineTo x="139" y="21495"/>
                <wp:lineTo x="278" y="21495"/>
                <wp:lineTo x="21239" y="21495"/>
                <wp:lineTo x="21378" y="21495"/>
                <wp:lineTo x="21586" y="21032"/>
                <wp:lineTo x="21586" y="649"/>
                <wp:lineTo x="21447" y="93"/>
                <wp:lineTo x="21239" y="0"/>
                <wp:lineTo x="278" y="0"/>
              </wp:wrapPolygon>
            </wp:wrapTight>
            <wp:docPr id="24" name="Рисунок 24" descr="C:\Users\Максим\Desktop\IMG_20210423_16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ксим\Desktop\IMG_20210423_161107.jpg"/>
                    <pic:cNvPicPr>
                      <a:picLocks noChangeAspect="1" noChangeArrowheads="1"/>
                    </pic:cNvPicPr>
                  </pic:nvPicPr>
                  <pic:blipFill>
                    <a:blip r:embed="rId34" cstate="print"/>
                    <a:srcRect/>
                    <a:stretch>
                      <a:fillRect/>
                    </a:stretch>
                  </pic:blipFill>
                  <pic:spPr bwMode="auto">
                    <a:xfrm>
                      <a:off x="0" y="0"/>
                      <a:ext cx="5928360" cy="4441190"/>
                    </a:xfrm>
                    <a:prstGeom prst="rect">
                      <a:avLst/>
                    </a:prstGeom>
                    <a:ln>
                      <a:noFill/>
                    </a:ln>
                    <a:effectLst>
                      <a:softEdge rad="112500"/>
                    </a:effectLst>
                  </pic:spPr>
                </pic:pic>
              </a:graphicData>
            </a:graphic>
          </wp:anchor>
        </w:drawing>
      </w:r>
      <w:r>
        <w:rPr>
          <w:rFonts w:ascii="Times New Roman" w:hAnsi="Times New Roman" w:cs="Times New Roman"/>
          <w:sz w:val="32"/>
          <w:szCs w:val="32"/>
        </w:rPr>
        <w:t xml:space="preserve">Фотоматериалы </w:t>
      </w:r>
    </w:p>
    <w:sectPr w:rsidR="00923797" w:rsidRPr="00F20D90" w:rsidSect="00DD7B5A">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BA2" w:rsidRDefault="00244BA2" w:rsidP="00F20D90">
      <w:pPr>
        <w:spacing w:after="0" w:line="240" w:lineRule="auto"/>
      </w:pPr>
      <w:r>
        <w:separator/>
      </w:r>
    </w:p>
  </w:endnote>
  <w:endnote w:type="continuationSeparator" w:id="1">
    <w:p w:rsidR="00244BA2" w:rsidRDefault="00244BA2" w:rsidP="00F20D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797" w:rsidRDefault="0092379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BA2" w:rsidRDefault="00244BA2" w:rsidP="00F20D90">
      <w:pPr>
        <w:spacing w:after="0" w:line="240" w:lineRule="auto"/>
      </w:pPr>
      <w:r>
        <w:separator/>
      </w:r>
    </w:p>
  </w:footnote>
  <w:footnote w:type="continuationSeparator" w:id="1">
    <w:p w:rsidR="00244BA2" w:rsidRDefault="00244BA2" w:rsidP="00F20D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5pt;height:11.5pt" o:bullet="t">
        <v:imagedata r:id="rId1" o:title="msoF0AA"/>
      </v:shape>
    </w:pict>
  </w:numPicBullet>
  <w:abstractNum w:abstractNumId="0">
    <w:nsid w:val="003825C1"/>
    <w:multiLevelType w:val="multilevel"/>
    <w:tmpl w:val="4DE8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77A4B"/>
    <w:multiLevelType w:val="multilevel"/>
    <w:tmpl w:val="D6A8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5662B"/>
    <w:multiLevelType w:val="multilevel"/>
    <w:tmpl w:val="9620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83A50"/>
    <w:multiLevelType w:val="multilevel"/>
    <w:tmpl w:val="C110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5F393C"/>
    <w:multiLevelType w:val="multilevel"/>
    <w:tmpl w:val="E0B2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86B47"/>
    <w:multiLevelType w:val="multilevel"/>
    <w:tmpl w:val="AB2E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303979"/>
    <w:multiLevelType w:val="hybridMultilevel"/>
    <w:tmpl w:val="260872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BA2E50"/>
    <w:multiLevelType w:val="multilevel"/>
    <w:tmpl w:val="01AA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56C65"/>
    <w:multiLevelType w:val="multilevel"/>
    <w:tmpl w:val="517C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652CA"/>
    <w:multiLevelType w:val="multilevel"/>
    <w:tmpl w:val="8EE4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14F03"/>
    <w:multiLevelType w:val="multilevel"/>
    <w:tmpl w:val="BCAA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4024D7"/>
    <w:multiLevelType w:val="multilevel"/>
    <w:tmpl w:val="204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677555"/>
    <w:multiLevelType w:val="hybridMultilevel"/>
    <w:tmpl w:val="2B6083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6F2389"/>
    <w:multiLevelType w:val="multilevel"/>
    <w:tmpl w:val="D1D0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564744"/>
    <w:multiLevelType w:val="multilevel"/>
    <w:tmpl w:val="944C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526197"/>
    <w:multiLevelType w:val="hybridMultilevel"/>
    <w:tmpl w:val="708041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B53838"/>
    <w:multiLevelType w:val="hybridMultilevel"/>
    <w:tmpl w:val="0F2C8B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B824C2"/>
    <w:multiLevelType w:val="multilevel"/>
    <w:tmpl w:val="BBC6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757565"/>
    <w:multiLevelType w:val="multilevel"/>
    <w:tmpl w:val="0CF6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6F78C3"/>
    <w:multiLevelType w:val="multilevel"/>
    <w:tmpl w:val="6068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380D2C"/>
    <w:multiLevelType w:val="hybridMultilevel"/>
    <w:tmpl w:val="ED86CE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0162D7"/>
    <w:multiLevelType w:val="hybridMultilevel"/>
    <w:tmpl w:val="47166D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AB2453"/>
    <w:multiLevelType w:val="multilevel"/>
    <w:tmpl w:val="613A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673572"/>
    <w:multiLevelType w:val="hybridMultilevel"/>
    <w:tmpl w:val="314EFE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F04438"/>
    <w:multiLevelType w:val="multilevel"/>
    <w:tmpl w:val="92AE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474871"/>
    <w:multiLevelType w:val="multilevel"/>
    <w:tmpl w:val="D3B0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D102BC"/>
    <w:multiLevelType w:val="multilevel"/>
    <w:tmpl w:val="1194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B0087D"/>
    <w:multiLevelType w:val="multilevel"/>
    <w:tmpl w:val="B140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5A7417"/>
    <w:multiLevelType w:val="multilevel"/>
    <w:tmpl w:val="D9C87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B95C20"/>
    <w:multiLevelType w:val="hybridMultilevel"/>
    <w:tmpl w:val="6FAA4D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6B4C27"/>
    <w:multiLevelType w:val="hybridMultilevel"/>
    <w:tmpl w:val="A50AF0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347E50"/>
    <w:multiLevelType w:val="multilevel"/>
    <w:tmpl w:val="119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776663"/>
    <w:multiLevelType w:val="multilevel"/>
    <w:tmpl w:val="4C0A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85488D"/>
    <w:multiLevelType w:val="hybridMultilevel"/>
    <w:tmpl w:val="FDD69C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310C49"/>
    <w:multiLevelType w:val="multilevel"/>
    <w:tmpl w:val="13F2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C6298D"/>
    <w:multiLevelType w:val="multilevel"/>
    <w:tmpl w:val="8442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E53705"/>
    <w:multiLevelType w:val="multilevel"/>
    <w:tmpl w:val="D734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082970"/>
    <w:multiLevelType w:val="multilevel"/>
    <w:tmpl w:val="E51E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17A7E"/>
    <w:multiLevelType w:val="multilevel"/>
    <w:tmpl w:val="E968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2074CA"/>
    <w:multiLevelType w:val="multilevel"/>
    <w:tmpl w:val="8E00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C11BB1"/>
    <w:multiLevelType w:val="multilevel"/>
    <w:tmpl w:val="F3FE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8438DC"/>
    <w:multiLevelType w:val="multilevel"/>
    <w:tmpl w:val="28E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475A91"/>
    <w:multiLevelType w:val="multilevel"/>
    <w:tmpl w:val="9158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AF145D"/>
    <w:multiLevelType w:val="multilevel"/>
    <w:tmpl w:val="E678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9A3A3B"/>
    <w:multiLevelType w:val="multilevel"/>
    <w:tmpl w:val="314E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706637"/>
    <w:multiLevelType w:val="multilevel"/>
    <w:tmpl w:val="179C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5D64CE"/>
    <w:multiLevelType w:val="multilevel"/>
    <w:tmpl w:val="16E4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F12848"/>
    <w:multiLevelType w:val="hybridMultilevel"/>
    <w:tmpl w:val="508EBD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6"/>
  </w:num>
  <w:num w:numId="4">
    <w:abstractNumId w:val="45"/>
  </w:num>
  <w:num w:numId="5">
    <w:abstractNumId w:val="11"/>
  </w:num>
  <w:num w:numId="6">
    <w:abstractNumId w:val="3"/>
  </w:num>
  <w:num w:numId="7">
    <w:abstractNumId w:val="24"/>
  </w:num>
  <w:num w:numId="8">
    <w:abstractNumId w:val="40"/>
  </w:num>
  <w:num w:numId="9">
    <w:abstractNumId w:val="36"/>
  </w:num>
  <w:num w:numId="10">
    <w:abstractNumId w:val="27"/>
  </w:num>
  <w:num w:numId="11">
    <w:abstractNumId w:val="8"/>
  </w:num>
  <w:num w:numId="12">
    <w:abstractNumId w:val="25"/>
  </w:num>
  <w:num w:numId="13">
    <w:abstractNumId w:val="38"/>
  </w:num>
  <w:num w:numId="14">
    <w:abstractNumId w:val="7"/>
  </w:num>
  <w:num w:numId="15">
    <w:abstractNumId w:val="39"/>
  </w:num>
  <w:num w:numId="16">
    <w:abstractNumId w:val="35"/>
  </w:num>
  <w:num w:numId="17">
    <w:abstractNumId w:val="17"/>
  </w:num>
  <w:num w:numId="18">
    <w:abstractNumId w:val="41"/>
  </w:num>
  <w:num w:numId="19">
    <w:abstractNumId w:val="22"/>
  </w:num>
  <w:num w:numId="20">
    <w:abstractNumId w:val="2"/>
  </w:num>
  <w:num w:numId="21">
    <w:abstractNumId w:val="18"/>
  </w:num>
  <w:num w:numId="22">
    <w:abstractNumId w:val="19"/>
  </w:num>
  <w:num w:numId="23">
    <w:abstractNumId w:val="1"/>
  </w:num>
  <w:num w:numId="24">
    <w:abstractNumId w:val="5"/>
  </w:num>
  <w:num w:numId="25">
    <w:abstractNumId w:val="44"/>
  </w:num>
  <w:num w:numId="26">
    <w:abstractNumId w:val="46"/>
  </w:num>
  <w:num w:numId="27">
    <w:abstractNumId w:val="13"/>
  </w:num>
  <w:num w:numId="28">
    <w:abstractNumId w:val="32"/>
  </w:num>
  <w:num w:numId="29">
    <w:abstractNumId w:val="9"/>
  </w:num>
  <w:num w:numId="30">
    <w:abstractNumId w:val="42"/>
  </w:num>
  <w:num w:numId="31">
    <w:abstractNumId w:val="14"/>
  </w:num>
  <w:num w:numId="32">
    <w:abstractNumId w:val="4"/>
  </w:num>
  <w:num w:numId="33">
    <w:abstractNumId w:val="34"/>
  </w:num>
  <w:num w:numId="34">
    <w:abstractNumId w:val="37"/>
  </w:num>
  <w:num w:numId="35">
    <w:abstractNumId w:val="21"/>
  </w:num>
  <w:num w:numId="36">
    <w:abstractNumId w:val="15"/>
  </w:num>
  <w:num w:numId="37">
    <w:abstractNumId w:val="6"/>
  </w:num>
  <w:num w:numId="38">
    <w:abstractNumId w:val="12"/>
  </w:num>
  <w:num w:numId="39">
    <w:abstractNumId w:val="30"/>
  </w:num>
  <w:num w:numId="40">
    <w:abstractNumId w:val="33"/>
  </w:num>
  <w:num w:numId="41">
    <w:abstractNumId w:val="20"/>
  </w:num>
  <w:num w:numId="42">
    <w:abstractNumId w:val="23"/>
  </w:num>
  <w:num w:numId="43">
    <w:abstractNumId w:val="47"/>
  </w:num>
  <w:num w:numId="44">
    <w:abstractNumId w:val="16"/>
  </w:num>
  <w:num w:numId="45">
    <w:abstractNumId w:val="29"/>
  </w:num>
  <w:num w:numId="46">
    <w:abstractNumId w:val="43"/>
  </w:num>
  <w:num w:numId="47">
    <w:abstractNumId w:val="28"/>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useFELayout/>
  </w:compat>
  <w:rsids>
    <w:rsidRoot w:val="00B25D92"/>
    <w:rsid w:val="000061C5"/>
    <w:rsid w:val="000357FD"/>
    <w:rsid w:val="000F1BDF"/>
    <w:rsid w:val="00193C14"/>
    <w:rsid w:val="001A5EDC"/>
    <w:rsid w:val="00200BE7"/>
    <w:rsid w:val="00244BA2"/>
    <w:rsid w:val="002A5F59"/>
    <w:rsid w:val="002B08F2"/>
    <w:rsid w:val="002F361B"/>
    <w:rsid w:val="003B4CD9"/>
    <w:rsid w:val="003E1712"/>
    <w:rsid w:val="003F5E6C"/>
    <w:rsid w:val="004137DC"/>
    <w:rsid w:val="004328F7"/>
    <w:rsid w:val="0049674B"/>
    <w:rsid w:val="004B5284"/>
    <w:rsid w:val="004C7842"/>
    <w:rsid w:val="004D248C"/>
    <w:rsid w:val="005001A6"/>
    <w:rsid w:val="00575304"/>
    <w:rsid w:val="0067049E"/>
    <w:rsid w:val="007D1A20"/>
    <w:rsid w:val="008362A5"/>
    <w:rsid w:val="008B330C"/>
    <w:rsid w:val="00923797"/>
    <w:rsid w:val="00957EA7"/>
    <w:rsid w:val="009625F4"/>
    <w:rsid w:val="009C5435"/>
    <w:rsid w:val="009E4B6A"/>
    <w:rsid w:val="00A45EBD"/>
    <w:rsid w:val="00B10B53"/>
    <w:rsid w:val="00B25D92"/>
    <w:rsid w:val="00B46C6F"/>
    <w:rsid w:val="00B470EE"/>
    <w:rsid w:val="00B76C7F"/>
    <w:rsid w:val="00CC0B73"/>
    <w:rsid w:val="00DC075C"/>
    <w:rsid w:val="00DD2CE9"/>
    <w:rsid w:val="00DD7B5A"/>
    <w:rsid w:val="00E35DED"/>
    <w:rsid w:val="00E817E2"/>
    <w:rsid w:val="00F20D90"/>
    <w:rsid w:val="00F648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1" type="connector" idref="#_x0000_s1046"/>
        <o:r id="V:Rule12" type="connector" idref="#_x0000_s1028"/>
        <o:r id="V:Rule13" type="connector" idref="#_x0000_s1036"/>
        <o:r id="V:Rule14" type="connector" idref="#_x0000_s1039"/>
        <o:r id="V:Rule15" type="connector" idref="#_x0000_s1050"/>
        <o:r id="V:Rule16" type="connector" idref="#_x0000_s1041"/>
        <o:r id="V:Rule17" type="connector" idref="#_x0000_s1048"/>
        <o:r id="V:Rule18" type="connector" idref="#_x0000_s1044"/>
        <o:r id="V:Rule19" type="connector" idref="#_x0000_s1027"/>
        <o:r id="V:Rule2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B5A"/>
  </w:style>
  <w:style w:type="paragraph" w:styleId="3">
    <w:name w:val="heading 3"/>
    <w:basedOn w:val="a"/>
    <w:link w:val="30"/>
    <w:uiPriority w:val="9"/>
    <w:qFormat/>
    <w:rsid w:val="00B25D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5D92"/>
    <w:rPr>
      <w:rFonts w:ascii="Times New Roman" w:eastAsia="Times New Roman" w:hAnsi="Times New Roman" w:cs="Times New Roman"/>
      <w:b/>
      <w:bCs/>
      <w:sz w:val="27"/>
      <w:szCs w:val="27"/>
    </w:rPr>
  </w:style>
  <w:style w:type="paragraph" w:styleId="a3">
    <w:name w:val="Normal (Web)"/>
    <w:basedOn w:val="a"/>
    <w:uiPriority w:val="99"/>
    <w:semiHidden/>
    <w:unhideWhenUsed/>
    <w:rsid w:val="00B25D9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C54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5435"/>
    <w:rPr>
      <w:rFonts w:ascii="Tahoma" w:hAnsi="Tahoma" w:cs="Tahoma"/>
      <w:sz w:val="16"/>
      <w:szCs w:val="16"/>
    </w:rPr>
  </w:style>
  <w:style w:type="paragraph" w:styleId="a6">
    <w:name w:val="List Paragraph"/>
    <w:basedOn w:val="a"/>
    <w:uiPriority w:val="34"/>
    <w:qFormat/>
    <w:rsid w:val="009E4B6A"/>
    <w:pPr>
      <w:ind w:left="720"/>
      <w:contextualSpacing/>
    </w:pPr>
  </w:style>
  <w:style w:type="table" w:styleId="a7">
    <w:name w:val="Table Grid"/>
    <w:basedOn w:val="a1"/>
    <w:uiPriority w:val="59"/>
    <w:rsid w:val="007D1A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1"/>
    <w:uiPriority w:val="60"/>
    <w:rsid w:val="007D1A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7D1A2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Светлый список - Акцент 11"/>
    <w:basedOn w:val="a1"/>
    <w:uiPriority w:val="61"/>
    <w:rsid w:val="007D1A2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8">
    <w:name w:val="header"/>
    <w:basedOn w:val="a"/>
    <w:link w:val="a9"/>
    <w:uiPriority w:val="99"/>
    <w:semiHidden/>
    <w:unhideWhenUsed/>
    <w:rsid w:val="00F20D9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20D90"/>
  </w:style>
  <w:style w:type="paragraph" w:styleId="aa">
    <w:name w:val="footer"/>
    <w:basedOn w:val="a"/>
    <w:link w:val="ab"/>
    <w:uiPriority w:val="99"/>
    <w:semiHidden/>
    <w:unhideWhenUsed/>
    <w:rsid w:val="00F20D9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20D90"/>
  </w:style>
</w:styles>
</file>

<file path=word/webSettings.xml><?xml version="1.0" encoding="utf-8"?>
<w:webSettings xmlns:r="http://schemas.openxmlformats.org/officeDocument/2006/relationships" xmlns:w="http://schemas.openxmlformats.org/wordprocessingml/2006/main">
  <w:divs>
    <w:div w:id="1246114117">
      <w:bodyDiv w:val="1"/>
      <w:marLeft w:val="0"/>
      <w:marRight w:val="0"/>
      <w:marTop w:val="0"/>
      <w:marBottom w:val="0"/>
      <w:divBdr>
        <w:top w:val="none" w:sz="0" w:space="0" w:color="auto"/>
        <w:left w:val="none" w:sz="0" w:space="0" w:color="auto"/>
        <w:bottom w:val="none" w:sz="0" w:space="0" w:color="auto"/>
        <w:right w:val="none" w:sz="0" w:space="0" w:color="auto"/>
      </w:divBdr>
    </w:div>
    <w:div w:id="1476029447">
      <w:bodyDiv w:val="1"/>
      <w:marLeft w:val="0"/>
      <w:marRight w:val="0"/>
      <w:marTop w:val="0"/>
      <w:marBottom w:val="0"/>
      <w:divBdr>
        <w:top w:val="none" w:sz="0" w:space="0" w:color="auto"/>
        <w:left w:val="none" w:sz="0" w:space="0" w:color="auto"/>
        <w:bottom w:val="none" w:sz="0" w:space="0" w:color="auto"/>
        <w:right w:val="none" w:sz="0" w:space="0" w:color="auto"/>
      </w:divBdr>
    </w:div>
    <w:div w:id="157234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diagramQuickStyle" Target="diagrams/quickStyle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image" Target="media/image6.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Layout" Target="diagrams/layout3.xm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3.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chart" Target="charts/chart1.xml"/><Relationship Id="rId30" Type="http://schemas.openxmlformats.org/officeDocument/2006/relationships/image" Target="media/image11.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Начало проекта</c:v>
                </c:pt>
              </c:strCache>
            </c:strRef>
          </c:tx>
          <c:cat>
            <c:strRef>
              <c:f>Лист1!$A$2:$A$6</c:f>
              <c:strCache>
                <c:ptCount val="5"/>
                <c:pt idx="0">
                  <c:v>Позн.деят.</c:v>
                </c:pt>
                <c:pt idx="1">
                  <c:v>Реч.деят.</c:v>
                </c:pt>
                <c:pt idx="2">
                  <c:v>Худ.эст.деят.</c:v>
                </c:pt>
                <c:pt idx="3">
                  <c:v>Экспер.труд.деят.</c:v>
                </c:pt>
                <c:pt idx="4">
                  <c:v>игр.деят.</c:v>
                </c:pt>
              </c:strCache>
            </c:strRef>
          </c:cat>
          <c:val>
            <c:numRef>
              <c:f>Лист1!$B$2:$B$6</c:f>
              <c:numCache>
                <c:formatCode>0%</c:formatCode>
                <c:ptCount val="5"/>
                <c:pt idx="0">
                  <c:v>0.45</c:v>
                </c:pt>
                <c:pt idx="1">
                  <c:v>0.45</c:v>
                </c:pt>
                <c:pt idx="2">
                  <c:v>0.4</c:v>
                </c:pt>
                <c:pt idx="3">
                  <c:v>0.4</c:v>
                </c:pt>
                <c:pt idx="4">
                  <c:v>0.45</c:v>
                </c:pt>
              </c:numCache>
            </c:numRef>
          </c:val>
        </c:ser>
        <c:ser>
          <c:idx val="1"/>
          <c:order val="1"/>
          <c:tx>
            <c:strRef>
              <c:f>Лист1!$C$1</c:f>
              <c:strCache>
                <c:ptCount val="1"/>
                <c:pt idx="0">
                  <c:v>Завершение</c:v>
                </c:pt>
              </c:strCache>
            </c:strRef>
          </c:tx>
          <c:cat>
            <c:strRef>
              <c:f>Лист1!$A$2:$A$6</c:f>
              <c:strCache>
                <c:ptCount val="5"/>
                <c:pt idx="0">
                  <c:v>Позн.деят.</c:v>
                </c:pt>
                <c:pt idx="1">
                  <c:v>Реч.деят.</c:v>
                </c:pt>
                <c:pt idx="2">
                  <c:v>Худ.эст.деят.</c:v>
                </c:pt>
                <c:pt idx="3">
                  <c:v>Экспер.труд.деят.</c:v>
                </c:pt>
                <c:pt idx="4">
                  <c:v>игр.деят.</c:v>
                </c:pt>
              </c:strCache>
            </c:strRef>
          </c:cat>
          <c:val>
            <c:numRef>
              <c:f>Лист1!$C$2:$C$6</c:f>
              <c:numCache>
                <c:formatCode>0%</c:formatCode>
                <c:ptCount val="5"/>
                <c:pt idx="0">
                  <c:v>0.75000000000000056</c:v>
                </c:pt>
                <c:pt idx="1">
                  <c:v>0.75000000000000056</c:v>
                </c:pt>
                <c:pt idx="2">
                  <c:v>0.70000000000000051</c:v>
                </c:pt>
                <c:pt idx="3">
                  <c:v>0.75000000000000056</c:v>
                </c:pt>
                <c:pt idx="4">
                  <c:v>0.8</c:v>
                </c:pt>
              </c:numCache>
            </c:numRef>
          </c:val>
        </c:ser>
        <c:shape val="cylinder"/>
        <c:axId val="75846016"/>
        <c:axId val="75847552"/>
        <c:axId val="0"/>
      </c:bar3DChart>
      <c:catAx>
        <c:axId val="75846016"/>
        <c:scaling>
          <c:orientation val="minMax"/>
        </c:scaling>
        <c:axPos val="b"/>
        <c:tickLblPos val="nextTo"/>
        <c:crossAx val="75847552"/>
        <c:crosses val="autoZero"/>
        <c:auto val="1"/>
        <c:lblAlgn val="ctr"/>
        <c:lblOffset val="100"/>
      </c:catAx>
      <c:valAx>
        <c:axId val="75847552"/>
        <c:scaling>
          <c:orientation val="minMax"/>
        </c:scaling>
        <c:axPos val="l"/>
        <c:majorGridlines/>
        <c:numFmt formatCode="0%" sourceLinked="1"/>
        <c:tickLblPos val="nextTo"/>
        <c:crossAx val="75846016"/>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B8755F-B7F8-4AB1-85D2-A4E9D93A114E}"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ru-RU"/>
        </a:p>
      </dgm:t>
    </dgm:pt>
    <dgm:pt modelId="{E932539E-8263-46D0-B069-53AE86811776}">
      <dgm:prSet phldrT="[Текст]" custT="1"/>
      <dgm:spPr/>
      <dgm:t>
        <a:bodyPr/>
        <a:lstStyle/>
        <a:p>
          <a:r>
            <a:rPr lang="en-US" sz="2800" i="0"/>
            <a:t>I </a:t>
          </a:r>
          <a:r>
            <a:rPr lang="ru-RU" sz="2800" i="0"/>
            <a:t>этап </a:t>
          </a:r>
          <a:r>
            <a:rPr lang="ru-RU" sz="1000" i="0"/>
            <a:t>ОРГАНИЗАЦИОННЫЙ</a:t>
          </a:r>
        </a:p>
      </dgm:t>
    </dgm:pt>
    <dgm:pt modelId="{A5EA8B53-F77B-4E26-AF57-23828F4E32C5}" type="parTrans" cxnId="{4EBB5777-B4E0-4A61-AA4D-F71D86382A25}">
      <dgm:prSet/>
      <dgm:spPr/>
      <dgm:t>
        <a:bodyPr/>
        <a:lstStyle/>
        <a:p>
          <a:endParaRPr lang="ru-RU"/>
        </a:p>
      </dgm:t>
    </dgm:pt>
    <dgm:pt modelId="{7F3D8096-8238-4382-84F8-2BB5A90750BA}" type="sibTrans" cxnId="{4EBB5777-B4E0-4A61-AA4D-F71D86382A25}">
      <dgm:prSet/>
      <dgm:spPr/>
      <dgm:t>
        <a:bodyPr/>
        <a:lstStyle/>
        <a:p>
          <a:endParaRPr lang="ru-RU"/>
        </a:p>
      </dgm:t>
    </dgm:pt>
    <dgm:pt modelId="{189CFCAD-A029-42D0-9139-5B6FBBD6A742}">
      <dgm:prSet phldrT="[Текст]" custT="1"/>
      <dgm:spPr/>
      <dgm:t>
        <a:bodyPr/>
        <a:lstStyle/>
        <a:p>
          <a:r>
            <a:rPr lang="ru-RU" sz="1400" b="0" i="0"/>
            <a:t>Уточнение представлений детей о полезных продуктах, витаминах, их значении для жизни человека.(Беседы с детьми, наблюдения в совместной деятельности).</a:t>
          </a:r>
          <a:endParaRPr lang="ru-RU" sz="1400"/>
        </a:p>
      </dgm:t>
    </dgm:pt>
    <dgm:pt modelId="{08790198-09BB-4827-AF2C-5220CF832390}" type="parTrans" cxnId="{73F22F6C-9A5E-4596-8EAD-814CDFA2EA43}">
      <dgm:prSet/>
      <dgm:spPr/>
      <dgm:t>
        <a:bodyPr/>
        <a:lstStyle/>
        <a:p>
          <a:endParaRPr lang="ru-RU"/>
        </a:p>
      </dgm:t>
    </dgm:pt>
    <dgm:pt modelId="{28B475B7-A61F-45B8-B3E8-2528D41EE3F2}" type="sibTrans" cxnId="{73F22F6C-9A5E-4596-8EAD-814CDFA2EA43}">
      <dgm:prSet/>
      <dgm:spPr/>
      <dgm:t>
        <a:bodyPr/>
        <a:lstStyle/>
        <a:p>
          <a:endParaRPr lang="ru-RU"/>
        </a:p>
      </dgm:t>
    </dgm:pt>
    <dgm:pt modelId="{E52624B0-2332-4383-9DEE-035D1EEB793A}">
      <dgm:prSet phldrT="[Текст]" custT="1"/>
      <dgm:spPr/>
      <dgm:t>
        <a:bodyPr/>
        <a:lstStyle/>
        <a:p>
          <a:r>
            <a:rPr lang="ru-RU" sz="1400" b="0" i="0"/>
            <a:t>Анализ проблемы: что уже есть и что нужно сделать.</a:t>
          </a:r>
          <a:endParaRPr lang="ru-RU" sz="1400"/>
        </a:p>
      </dgm:t>
    </dgm:pt>
    <dgm:pt modelId="{AC25B4C3-8AC4-4C2E-B1A8-F4609862B688}" type="parTrans" cxnId="{3D520AA1-A440-486B-AF57-A749CAEA1E58}">
      <dgm:prSet/>
      <dgm:spPr/>
      <dgm:t>
        <a:bodyPr/>
        <a:lstStyle/>
        <a:p>
          <a:endParaRPr lang="ru-RU"/>
        </a:p>
      </dgm:t>
    </dgm:pt>
    <dgm:pt modelId="{56EC09D4-1BF8-4D75-B11B-4ED3392D49F8}" type="sibTrans" cxnId="{3D520AA1-A440-486B-AF57-A749CAEA1E58}">
      <dgm:prSet/>
      <dgm:spPr/>
      <dgm:t>
        <a:bodyPr/>
        <a:lstStyle/>
        <a:p>
          <a:endParaRPr lang="ru-RU"/>
        </a:p>
      </dgm:t>
    </dgm:pt>
    <dgm:pt modelId="{C36612A2-FE47-4880-B3DF-7070581C1609}">
      <dgm:prSet phldrT="[Текст]" custT="1"/>
      <dgm:spPr/>
      <dgm:t>
        <a:bodyPr/>
        <a:lstStyle/>
        <a:p>
          <a:r>
            <a:rPr lang="en-US" sz="2800" i="0"/>
            <a:t>I </a:t>
          </a:r>
          <a:r>
            <a:rPr lang="ru-RU" sz="2800" i="0"/>
            <a:t>этап </a:t>
          </a:r>
          <a:r>
            <a:rPr lang="ru-RU" sz="1000" i="0"/>
            <a:t>ОРГАНИЗАЦИОННЫЙ</a:t>
          </a:r>
          <a:endParaRPr lang="ru-RU" sz="1000"/>
        </a:p>
      </dgm:t>
    </dgm:pt>
    <dgm:pt modelId="{F5D24117-A043-4CA6-B32B-9AF6390F9370}" type="parTrans" cxnId="{6C82662B-F3D5-4582-90CA-40A15C753739}">
      <dgm:prSet/>
      <dgm:spPr/>
      <dgm:t>
        <a:bodyPr/>
        <a:lstStyle/>
        <a:p>
          <a:endParaRPr lang="ru-RU"/>
        </a:p>
      </dgm:t>
    </dgm:pt>
    <dgm:pt modelId="{10738338-5424-4D01-A9FF-084B819C0454}" type="sibTrans" cxnId="{6C82662B-F3D5-4582-90CA-40A15C753739}">
      <dgm:prSet/>
      <dgm:spPr/>
      <dgm:t>
        <a:bodyPr/>
        <a:lstStyle/>
        <a:p>
          <a:endParaRPr lang="ru-RU"/>
        </a:p>
      </dgm:t>
    </dgm:pt>
    <dgm:pt modelId="{1F398238-2746-459D-A989-9E5E65A8B822}">
      <dgm:prSet phldrT="[Текст]" custT="1"/>
      <dgm:spPr/>
      <dgm:t>
        <a:bodyPr/>
        <a:lstStyle/>
        <a:p>
          <a:r>
            <a:rPr lang="ru-RU" sz="1400" b="0" i="0"/>
            <a:t>Подбор методической и художественной литературы по выбранной тематике проекта;</a:t>
          </a:r>
          <a:endParaRPr lang="ru-RU" sz="1400"/>
        </a:p>
      </dgm:t>
    </dgm:pt>
    <dgm:pt modelId="{93426022-DA87-4087-8888-13A073965B34}" type="parTrans" cxnId="{FF9F6250-038E-4DDF-B7BA-DABDD220B68D}">
      <dgm:prSet/>
      <dgm:spPr/>
      <dgm:t>
        <a:bodyPr/>
        <a:lstStyle/>
        <a:p>
          <a:endParaRPr lang="ru-RU"/>
        </a:p>
      </dgm:t>
    </dgm:pt>
    <dgm:pt modelId="{43395472-2E1B-4969-954C-EF83237C3A07}" type="sibTrans" cxnId="{FF9F6250-038E-4DDF-B7BA-DABDD220B68D}">
      <dgm:prSet/>
      <dgm:spPr/>
      <dgm:t>
        <a:bodyPr/>
        <a:lstStyle/>
        <a:p>
          <a:endParaRPr lang="ru-RU"/>
        </a:p>
      </dgm:t>
    </dgm:pt>
    <dgm:pt modelId="{958E5082-4A81-4E10-A505-9F38234F19A0}">
      <dgm:prSet phldrT="[Текст]" custT="1"/>
      <dgm:spPr/>
      <dgm:t>
        <a:bodyPr/>
        <a:lstStyle/>
        <a:p>
          <a:r>
            <a:rPr lang="ru-RU" sz="1400" b="0" i="0"/>
            <a:t>Подбор необходимого оборудования и пособий для практического обогащения проекта, целенаправленности, систематизации воспитательно-образовательного процесса.</a:t>
          </a:r>
          <a:endParaRPr lang="ru-RU" sz="1400"/>
        </a:p>
      </dgm:t>
    </dgm:pt>
    <dgm:pt modelId="{2D9C890B-8B18-447A-AF74-108E10491086}" type="parTrans" cxnId="{0BAABEE7-480D-43F9-84CA-27568C56B693}">
      <dgm:prSet/>
      <dgm:spPr/>
      <dgm:t>
        <a:bodyPr/>
        <a:lstStyle/>
        <a:p>
          <a:endParaRPr lang="ru-RU"/>
        </a:p>
      </dgm:t>
    </dgm:pt>
    <dgm:pt modelId="{409FC48E-6BA7-4097-A60F-B21042336ADA}" type="sibTrans" cxnId="{0BAABEE7-480D-43F9-84CA-27568C56B693}">
      <dgm:prSet/>
      <dgm:spPr/>
      <dgm:t>
        <a:bodyPr/>
        <a:lstStyle/>
        <a:p>
          <a:endParaRPr lang="ru-RU"/>
        </a:p>
      </dgm:t>
    </dgm:pt>
    <dgm:pt modelId="{97A05330-43F1-4A83-82AB-689DF45F5CD8}">
      <dgm:prSet phldrT="[Текст]" custT="1"/>
      <dgm:spPr/>
      <dgm:t>
        <a:bodyPr/>
        <a:lstStyle/>
        <a:p>
          <a:r>
            <a:rPr lang="en-US" sz="2800" i="0"/>
            <a:t>I </a:t>
          </a:r>
          <a:r>
            <a:rPr lang="ru-RU" sz="2800" i="0"/>
            <a:t>этап </a:t>
          </a:r>
          <a:r>
            <a:rPr lang="ru-RU" sz="1000" i="0"/>
            <a:t>ОРГАНИЗАЦИОННЫЙ</a:t>
          </a:r>
          <a:endParaRPr lang="ru-RU" sz="1000"/>
        </a:p>
      </dgm:t>
    </dgm:pt>
    <dgm:pt modelId="{F150D385-FC89-47A0-B8EF-C18F4A4DE7FC}" type="parTrans" cxnId="{3CA73B71-AEFE-4DD4-9544-A863FC811428}">
      <dgm:prSet/>
      <dgm:spPr/>
      <dgm:t>
        <a:bodyPr/>
        <a:lstStyle/>
        <a:p>
          <a:endParaRPr lang="ru-RU"/>
        </a:p>
      </dgm:t>
    </dgm:pt>
    <dgm:pt modelId="{3D677BBD-0FC5-4F2C-9F08-C218CDBAE3CD}" type="sibTrans" cxnId="{3CA73B71-AEFE-4DD4-9544-A863FC811428}">
      <dgm:prSet/>
      <dgm:spPr/>
      <dgm:t>
        <a:bodyPr/>
        <a:lstStyle/>
        <a:p>
          <a:endParaRPr lang="ru-RU"/>
        </a:p>
      </dgm:t>
    </dgm:pt>
    <dgm:pt modelId="{51AF076A-3B6D-42C0-8FA1-CC7D92681BCF}">
      <dgm:prSet phldrT="[Текст]" custT="1"/>
      <dgm:spPr/>
      <dgm:t>
        <a:bodyPr/>
        <a:lstStyle/>
        <a:p>
          <a:r>
            <a:rPr lang="ru-RU" sz="1400" b="0" i="0"/>
            <a:t>Определение задач воспитательно-образовательной работы;</a:t>
          </a:r>
          <a:endParaRPr lang="ru-RU" sz="1400"/>
        </a:p>
      </dgm:t>
    </dgm:pt>
    <dgm:pt modelId="{3F007DF6-A361-46F2-BA94-6D0EDB2BF4E1}" type="parTrans" cxnId="{1F2907D7-6A65-440D-BA64-77BA9523F4CF}">
      <dgm:prSet/>
      <dgm:spPr/>
      <dgm:t>
        <a:bodyPr/>
        <a:lstStyle/>
        <a:p>
          <a:endParaRPr lang="ru-RU"/>
        </a:p>
      </dgm:t>
    </dgm:pt>
    <dgm:pt modelId="{DB3650F8-F61A-4B7E-A614-7E701C00DF76}" type="sibTrans" cxnId="{1F2907D7-6A65-440D-BA64-77BA9523F4CF}">
      <dgm:prSet/>
      <dgm:spPr/>
      <dgm:t>
        <a:bodyPr/>
        <a:lstStyle/>
        <a:p>
          <a:endParaRPr lang="ru-RU"/>
        </a:p>
      </dgm:t>
    </dgm:pt>
    <dgm:pt modelId="{ACF08623-7592-4755-8378-1B0E5E044E3E}">
      <dgm:prSet phldrT="[Текст]" custT="1"/>
      <dgm:spPr/>
      <dgm:t>
        <a:bodyPr/>
        <a:lstStyle/>
        <a:p>
          <a:r>
            <a:rPr lang="ru-RU" sz="1400" b="0" i="0"/>
            <a:t>Разработка «Паутинки» проекта.</a:t>
          </a:r>
          <a:endParaRPr lang="ru-RU" sz="1400"/>
        </a:p>
      </dgm:t>
    </dgm:pt>
    <dgm:pt modelId="{EBA0591E-971C-4975-86AC-3149CDCF1AD2}" type="parTrans" cxnId="{4A993FE2-37FC-4995-8C52-DD90FFD2A1F8}">
      <dgm:prSet/>
      <dgm:spPr/>
      <dgm:t>
        <a:bodyPr/>
        <a:lstStyle/>
        <a:p>
          <a:endParaRPr lang="ru-RU"/>
        </a:p>
      </dgm:t>
    </dgm:pt>
    <dgm:pt modelId="{712E0045-656D-4868-B2B4-9883F7D69067}" type="sibTrans" cxnId="{4A993FE2-37FC-4995-8C52-DD90FFD2A1F8}">
      <dgm:prSet/>
      <dgm:spPr/>
      <dgm:t>
        <a:bodyPr/>
        <a:lstStyle/>
        <a:p>
          <a:endParaRPr lang="ru-RU"/>
        </a:p>
      </dgm:t>
    </dgm:pt>
    <dgm:pt modelId="{00C917E0-0442-4BB9-A301-A592FE00F33F}">
      <dgm:prSet phldrT="[Текст]" custT="1"/>
      <dgm:spPr/>
      <dgm:t>
        <a:bodyPr/>
        <a:lstStyle/>
        <a:p>
          <a:r>
            <a:rPr lang="ru-RU" sz="1400" b="0" i="0"/>
            <a:t>Привлечение родителей к участию в реализации проекта</a:t>
          </a:r>
          <a:r>
            <a:rPr lang="ru-RU" sz="1200" b="0" i="0"/>
            <a:t>.</a:t>
          </a:r>
          <a:endParaRPr lang="ru-RU" sz="1200"/>
        </a:p>
      </dgm:t>
    </dgm:pt>
    <dgm:pt modelId="{BCC873B3-C491-4B5A-9E2C-3371A3E00E7F}" type="parTrans" cxnId="{39F33516-B2DA-4681-B2BA-0AFC8ABC6908}">
      <dgm:prSet/>
      <dgm:spPr/>
      <dgm:t>
        <a:bodyPr/>
        <a:lstStyle/>
        <a:p>
          <a:endParaRPr lang="ru-RU"/>
        </a:p>
      </dgm:t>
    </dgm:pt>
    <dgm:pt modelId="{27CFB225-9F53-4E29-8E18-0D3E0D92A648}" type="sibTrans" cxnId="{39F33516-B2DA-4681-B2BA-0AFC8ABC6908}">
      <dgm:prSet/>
      <dgm:spPr/>
      <dgm:t>
        <a:bodyPr/>
        <a:lstStyle/>
        <a:p>
          <a:endParaRPr lang="ru-RU"/>
        </a:p>
      </dgm:t>
    </dgm:pt>
    <dgm:pt modelId="{2BAD253E-3F32-405F-B6F7-36010B4FFF30}" type="pres">
      <dgm:prSet presAssocID="{ABB8755F-B7F8-4AB1-85D2-A4E9D93A114E}" presName="linearFlow" presStyleCnt="0">
        <dgm:presLayoutVars>
          <dgm:dir/>
          <dgm:animLvl val="lvl"/>
          <dgm:resizeHandles val="exact"/>
        </dgm:presLayoutVars>
      </dgm:prSet>
      <dgm:spPr/>
      <dgm:t>
        <a:bodyPr/>
        <a:lstStyle/>
        <a:p>
          <a:endParaRPr lang="ru-RU"/>
        </a:p>
      </dgm:t>
    </dgm:pt>
    <dgm:pt modelId="{AA6E5223-5420-429B-9839-BA782F7D1C6C}" type="pres">
      <dgm:prSet presAssocID="{E932539E-8263-46D0-B069-53AE86811776}" presName="composite" presStyleCnt="0"/>
      <dgm:spPr/>
    </dgm:pt>
    <dgm:pt modelId="{26A13399-D6A6-46B0-91D5-F4511148B6BA}" type="pres">
      <dgm:prSet presAssocID="{E932539E-8263-46D0-B069-53AE86811776}" presName="parentText" presStyleLbl="alignNode1" presStyleIdx="0" presStyleCnt="3">
        <dgm:presLayoutVars>
          <dgm:chMax val="1"/>
          <dgm:bulletEnabled val="1"/>
        </dgm:presLayoutVars>
      </dgm:prSet>
      <dgm:spPr/>
      <dgm:t>
        <a:bodyPr/>
        <a:lstStyle/>
        <a:p>
          <a:endParaRPr lang="ru-RU"/>
        </a:p>
      </dgm:t>
    </dgm:pt>
    <dgm:pt modelId="{F6B48365-EEDF-4386-82A4-C38E1BCAB410}" type="pres">
      <dgm:prSet presAssocID="{E932539E-8263-46D0-B069-53AE86811776}" presName="descendantText" presStyleLbl="alignAcc1" presStyleIdx="0" presStyleCnt="3">
        <dgm:presLayoutVars>
          <dgm:bulletEnabled val="1"/>
        </dgm:presLayoutVars>
      </dgm:prSet>
      <dgm:spPr/>
      <dgm:t>
        <a:bodyPr/>
        <a:lstStyle/>
        <a:p>
          <a:endParaRPr lang="ru-RU"/>
        </a:p>
      </dgm:t>
    </dgm:pt>
    <dgm:pt modelId="{9396A83E-07C5-4F16-B86F-6A026050E8F3}" type="pres">
      <dgm:prSet presAssocID="{7F3D8096-8238-4382-84F8-2BB5A90750BA}" presName="sp" presStyleCnt="0"/>
      <dgm:spPr/>
    </dgm:pt>
    <dgm:pt modelId="{A15E4B53-5FC8-4BA7-88F8-1656AE58B565}" type="pres">
      <dgm:prSet presAssocID="{C36612A2-FE47-4880-B3DF-7070581C1609}" presName="composite" presStyleCnt="0"/>
      <dgm:spPr/>
    </dgm:pt>
    <dgm:pt modelId="{461725A0-EBA2-4E50-B712-DD1D0D1B442C}" type="pres">
      <dgm:prSet presAssocID="{C36612A2-FE47-4880-B3DF-7070581C1609}" presName="parentText" presStyleLbl="alignNode1" presStyleIdx="1" presStyleCnt="3">
        <dgm:presLayoutVars>
          <dgm:chMax val="1"/>
          <dgm:bulletEnabled val="1"/>
        </dgm:presLayoutVars>
      </dgm:prSet>
      <dgm:spPr/>
      <dgm:t>
        <a:bodyPr/>
        <a:lstStyle/>
        <a:p>
          <a:endParaRPr lang="ru-RU"/>
        </a:p>
      </dgm:t>
    </dgm:pt>
    <dgm:pt modelId="{34A37FEF-CB58-4D10-97B8-949D2A14E79D}" type="pres">
      <dgm:prSet presAssocID="{C36612A2-FE47-4880-B3DF-7070581C1609}" presName="descendantText" presStyleLbl="alignAcc1" presStyleIdx="1" presStyleCnt="3">
        <dgm:presLayoutVars>
          <dgm:bulletEnabled val="1"/>
        </dgm:presLayoutVars>
      </dgm:prSet>
      <dgm:spPr/>
      <dgm:t>
        <a:bodyPr/>
        <a:lstStyle/>
        <a:p>
          <a:endParaRPr lang="ru-RU"/>
        </a:p>
      </dgm:t>
    </dgm:pt>
    <dgm:pt modelId="{BE0E36EE-A94B-4583-81E4-F95F2D82684B}" type="pres">
      <dgm:prSet presAssocID="{10738338-5424-4D01-A9FF-084B819C0454}" presName="sp" presStyleCnt="0"/>
      <dgm:spPr/>
    </dgm:pt>
    <dgm:pt modelId="{C5CB9192-D599-4575-AA5A-081460D11B5D}" type="pres">
      <dgm:prSet presAssocID="{97A05330-43F1-4A83-82AB-689DF45F5CD8}" presName="composite" presStyleCnt="0"/>
      <dgm:spPr/>
    </dgm:pt>
    <dgm:pt modelId="{13D825F6-B66A-4499-AF8C-1194DE29A828}" type="pres">
      <dgm:prSet presAssocID="{97A05330-43F1-4A83-82AB-689DF45F5CD8}" presName="parentText" presStyleLbl="alignNode1" presStyleIdx="2" presStyleCnt="3">
        <dgm:presLayoutVars>
          <dgm:chMax val="1"/>
          <dgm:bulletEnabled val="1"/>
        </dgm:presLayoutVars>
      </dgm:prSet>
      <dgm:spPr/>
      <dgm:t>
        <a:bodyPr/>
        <a:lstStyle/>
        <a:p>
          <a:endParaRPr lang="ru-RU"/>
        </a:p>
      </dgm:t>
    </dgm:pt>
    <dgm:pt modelId="{DE77ACE8-EB7E-41A3-988C-EEFF93587C17}" type="pres">
      <dgm:prSet presAssocID="{97A05330-43F1-4A83-82AB-689DF45F5CD8}" presName="descendantText" presStyleLbl="alignAcc1" presStyleIdx="2" presStyleCnt="3">
        <dgm:presLayoutVars>
          <dgm:bulletEnabled val="1"/>
        </dgm:presLayoutVars>
      </dgm:prSet>
      <dgm:spPr/>
      <dgm:t>
        <a:bodyPr/>
        <a:lstStyle/>
        <a:p>
          <a:endParaRPr lang="ru-RU"/>
        </a:p>
      </dgm:t>
    </dgm:pt>
  </dgm:ptLst>
  <dgm:cxnLst>
    <dgm:cxn modelId="{D9D6DA08-57E4-4B67-8EC0-53D94C3CE974}" type="presOf" srcId="{1F398238-2746-459D-A989-9E5E65A8B822}" destId="{34A37FEF-CB58-4D10-97B8-949D2A14E79D}" srcOrd="0" destOrd="0" presId="urn:microsoft.com/office/officeart/2005/8/layout/chevron2"/>
    <dgm:cxn modelId="{1F2907D7-6A65-440D-BA64-77BA9523F4CF}" srcId="{97A05330-43F1-4A83-82AB-689DF45F5CD8}" destId="{51AF076A-3B6D-42C0-8FA1-CC7D92681BCF}" srcOrd="0" destOrd="0" parTransId="{3F007DF6-A361-46F2-BA94-6D0EDB2BF4E1}" sibTransId="{DB3650F8-F61A-4B7E-A614-7E701C00DF76}"/>
    <dgm:cxn modelId="{A3DC3BE0-6FA8-4357-96EB-35EF387E28C2}" type="presOf" srcId="{E52624B0-2332-4383-9DEE-035D1EEB793A}" destId="{F6B48365-EEDF-4386-82A4-C38E1BCAB410}" srcOrd="0" destOrd="1" presId="urn:microsoft.com/office/officeart/2005/8/layout/chevron2"/>
    <dgm:cxn modelId="{D7EDED38-827A-43FD-A0F6-38284666CE6D}" type="presOf" srcId="{E932539E-8263-46D0-B069-53AE86811776}" destId="{26A13399-D6A6-46B0-91D5-F4511148B6BA}" srcOrd="0" destOrd="0" presId="urn:microsoft.com/office/officeart/2005/8/layout/chevron2"/>
    <dgm:cxn modelId="{6C82662B-F3D5-4582-90CA-40A15C753739}" srcId="{ABB8755F-B7F8-4AB1-85D2-A4E9D93A114E}" destId="{C36612A2-FE47-4880-B3DF-7070581C1609}" srcOrd="1" destOrd="0" parTransId="{F5D24117-A043-4CA6-B32B-9AF6390F9370}" sibTransId="{10738338-5424-4D01-A9FF-084B819C0454}"/>
    <dgm:cxn modelId="{3D520AA1-A440-486B-AF57-A749CAEA1E58}" srcId="{E932539E-8263-46D0-B069-53AE86811776}" destId="{E52624B0-2332-4383-9DEE-035D1EEB793A}" srcOrd="1" destOrd="0" parTransId="{AC25B4C3-8AC4-4C2E-B1A8-F4609862B688}" sibTransId="{56EC09D4-1BF8-4D75-B11B-4ED3392D49F8}"/>
    <dgm:cxn modelId="{FF9F6250-038E-4DDF-B7BA-DABDD220B68D}" srcId="{C36612A2-FE47-4880-B3DF-7070581C1609}" destId="{1F398238-2746-459D-A989-9E5E65A8B822}" srcOrd="0" destOrd="0" parTransId="{93426022-DA87-4087-8888-13A073965B34}" sibTransId="{43395472-2E1B-4969-954C-EF83237C3A07}"/>
    <dgm:cxn modelId="{73F22F6C-9A5E-4596-8EAD-814CDFA2EA43}" srcId="{E932539E-8263-46D0-B069-53AE86811776}" destId="{189CFCAD-A029-42D0-9139-5B6FBBD6A742}" srcOrd="0" destOrd="0" parTransId="{08790198-09BB-4827-AF2C-5220CF832390}" sibTransId="{28B475B7-A61F-45B8-B3E8-2528D41EE3F2}"/>
    <dgm:cxn modelId="{39F33516-B2DA-4681-B2BA-0AFC8ABC6908}" srcId="{97A05330-43F1-4A83-82AB-689DF45F5CD8}" destId="{00C917E0-0442-4BB9-A301-A592FE00F33F}" srcOrd="2" destOrd="0" parTransId="{BCC873B3-C491-4B5A-9E2C-3371A3E00E7F}" sibTransId="{27CFB225-9F53-4E29-8E18-0D3E0D92A648}"/>
    <dgm:cxn modelId="{86A615D3-0C57-4ABE-B263-A7DE99E0AF10}" type="presOf" srcId="{ACF08623-7592-4755-8378-1B0E5E044E3E}" destId="{DE77ACE8-EB7E-41A3-988C-EEFF93587C17}" srcOrd="0" destOrd="1" presId="urn:microsoft.com/office/officeart/2005/8/layout/chevron2"/>
    <dgm:cxn modelId="{3753AF4F-9FCD-4F08-AA0D-5C363AE12D40}" type="presOf" srcId="{ABB8755F-B7F8-4AB1-85D2-A4E9D93A114E}" destId="{2BAD253E-3F32-405F-B6F7-36010B4FFF30}" srcOrd="0" destOrd="0" presId="urn:microsoft.com/office/officeart/2005/8/layout/chevron2"/>
    <dgm:cxn modelId="{707BE501-0A11-42D8-BE91-273F3326B09B}" type="presOf" srcId="{C36612A2-FE47-4880-B3DF-7070581C1609}" destId="{461725A0-EBA2-4E50-B712-DD1D0D1B442C}" srcOrd="0" destOrd="0" presId="urn:microsoft.com/office/officeart/2005/8/layout/chevron2"/>
    <dgm:cxn modelId="{6CA6D4C8-9D83-41D8-9A7C-8CA36C9AD991}" type="presOf" srcId="{189CFCAD-A029-42D0-9139-5B6FBBD6A742}" destId="{F6B48365-EEDF-4386-82A4-C38E1BCAB410}" srcOrd="0" destOrd="0" presId="urn:microsoft.com/office/officeart/2005/8/layout/chevron2"/>
    <dgm:cxn modelId="{7DB0E04F-E43F-4BBB-93DA-32C4F1D97BFD}" type="presOf" srcId="{97A05330-43F1-4A83-82AB-689DF45F5CD8}" destId="{13D825F6-B66A-4499-AF8C-1194DE29A828}" srcOrd="0" destOrd="0" presId="urn:microsoft.com/office/officeart/2005/8/layout/chevron2"/>
    <dgm:cxn modelId="{4EBB5777-B4E0-4A61-AA4D-F71D86382A25}" srcId="{ABB8755F-B7F8-4AB1-85D2-A4E9D93A114E}" destId="{E932539E-8263-46D0-B069-53AE86811776}" srcOrd="0" destOrd="0" parTransId="{A5EA8B53-F77B-4E26-AF57-23828F4E32C5}" sibTransId="{7F3D8096-8238-4382-84F8-2BB5A90750BA}"/>
    <dgm:cxn modelId="{AA4C3226-FA69-4B25-9918-965324F3C603}" type="presOf" srcId="{51AF076A-3B6D-42C0-8FA1-CC7D92681BCF}" destId="{DE77ACE8-EB7E-41A3-988C-EEFF93587C17}" srcOrd="0" destOrd="0" presId="urn:microsoft.com/office/officeart/2005/8/layout/chevron2"/>
    <dgm:cxn modelId="{C27947E9-3C4D-4A67-8079-70D92E7D9333}" type="presOf" srcId="{00C917E0-0442-4BB9-A301-A592FE00F33F}" destId="{DE77ACE8-EB7E-41A3-988C-EEFF93587C17}" srcOrd="0" destOrd="2" presId="urn:microsoft.com/office/officeart/2005/8/layout/chevron2"/>
    <dgm:cxn modelId="{79E2B95E-78F5-4CE0-8C79-82AAAC6E42F2}" type="presOf" srcId="{958E5082-4A81-4E10-A505-9F38234F19A0}" destId="{34A37FEF-CB58-4D10-97B8-949D2A14E79D}" srcOrd="0" destOrd="1" presId="urn:microsoft.com/office/officeart/2005/8/layout/chevron2"/>
    <dgm:cxn modelId="{3CA73B71-AEFE-4DD4-9544-A863FC811428}" srcId="{ABB8755F-B7F8-4AB1-85D2-A4E9D93A114E}" destId="{97A05330-43F1-4A83-82AB-689DF45F5CD8}" srcOrd="2" destOrd="0" parTransId="{F150D385-FC89-47A0-B8EF-C18F4A4DE7FC}" sibTransId="{3D677BBD-0FC5-4F2C-9F08-C218CDBAE3CD}"/>
    <dgm:cxn modelId="{0BAABEE7-480D-43F9-84CA-27568C56B693}" srcId="{C36612A2-FE47-4880-B3DF-7070581C1609}" destId="{958E5082-4A81-4E10-A505-9F38234F19A0}" srcOrd="1" destOrd="0" parTransId="{2D9C890B-8B18-447A-AF74-108E10491086}" sibTransId="{409FC48E-6BA7-4097-A60F-B21042336ADA}"/>
    <dgm:cxn modelId="{4A993FE2-37FC-4995-8C52-DD90FFD2A1F8}" srcId="{97A05330-43F1-4A83-82AB-689DF45F5CD8}" destId="{ACF08623-7592-4755-8378-1B0E5E044E3E}" srcOrd="1" destOrd="0" parTransId="{EBA0591E-971C-4975-86AC-3149CDCF1AD2}" sibTransId="{712E0045-656D-4868-B2B4-9883F7D69067}"/>
    <dgm:cxn modelId="{CF952F87-8FE3-472D-B232-5DE8B39663B6}" type="presParOf" srcId="{2BAD253E-3F32-405F-B6F7-36010B4FFF30}" destId="{AA6E5223-5420-429B-9839-BA782F7D1C6C}" srcOrd="0" destOrd="0" presId="urn:microsoft.com/office/officeart/2005/8/layout/chevron2"/>
    <dgm:cxn modelId="{EE3BFFA6-B90C-444D-AAFA-D93D1CA34F6F}" type="presParOf" srcId="{AA6E5223-5420-429B-9839-BA782F7D1C6C}" destId="{26A13399-D6A6-46B0-91D5-F4511148B6BA}" srcOrd="0" destOrd="0" presId="urn:microsoft.com/office/officeart/2005/8/layout/chevron2"/>
    <dgm:cxn modelId="{C59E790A-F469-48F5-89FE-45BB7EDA340F}" type="presParOf" srcId="{AA6E5223-5420-429B-9839-BA782F7D1C6C}" destId="{F6B48365-EEDF-4386-82A4-C38E1BCAB410}" srcOrd="1" destOrd="0" presId="urn:microsoft.com/office/officeart/2005/8/layout/chevron2"/>
    <dgm:cxn modelId="{26AB3114-1A51-4386-AFE0-5FB539DE8DA8}" type="presParOf" srcId="{2BAD253E-3F32-405F-B6F7-36010B4FFF30}" destId="{9396A83E-07C5-4F16-B86F-6A026050E8F3}" srcOrd="1" destOrd="0" presId="urn:microsoft.com/office/officeart/2005/8/layout/chevron2"/>
    <dgm:cxn modelId="{71DC0858-7662-4393-B74A-EE707DC8476E}" type="presParOf" srcId="{2BAD253E-3F32-405F-B6F7-36010B4FFF30}" destId="{A15E4B53-5FC8-4BA7-88F8-1656AE58B565}" srcOrd="2" destOrd="0" presId="urn:microsoft.com/office/officeart/2005/8/layout/chevron2"/>
    <dgm:cxn modelId="{DC3BE692-8A3A-4E72-8896-3B7F81D7FB04}" type="presParOf" srcId="{A15E4B53-5FC8-4BA7-88F8-1656AE58B565}" destId="{461725A0-EBA2-4E50-B712-DD1D0D1B442C}" srcOrd="0" destOrd="0" presId="urn:microsoft.com/office/officeart/2005/8/layout/chevron2"/>
    <dgm:cxn modelId="{BECA6278-3BCE-4816-A747-DFF370F9E0E2}" type="presParOf" srcId="{A15E4B53-5FC8-4BA7-88F8-1656AE58B565}" destId="{34A37FEF-CB58-4D10-97B8-949D2A14E79D}" srcOrd="1" destOrd="0" presId="urn:microsoft.com/office/officeart/2005/8/layout/chevron2"/>
    <dgm:cxn modelId="{52E06B92-EA40-483A-926F-95A05708BEA5}" type="presParOf" srcId="{2BAD253E-3F32-405F-B6F7-36010B4FFF30}" destId="{BE0E36EE-A94B-4583-81E4-F95F2D82684B}" srcOrd="3" destOrd="0" presId="urn:microsoft.com/office/officeart/2005/8/layout/chevron2"/>
    <dgm:cxn modelId="{0D7110D0-7D06-4653-95CC-5DB5DDFCC61A}" type="presParOf" srcId="{2BAD253E-3F32-405F-B6F7-36010B4FFF30}" destId="{C5CB9192-D599-4575-AA5A-081460D11B5D}" srcOrd="4" destOrd="0" presId="urn:microsoft.com/office/officeart/2005/8/layout/chevron2"/>
    <dgm:cxn modelId="{73FF6A35-18E0-4A67-8678-6BB1AD586E36}" type="presParOf" srcId="{C5CB9192-D599-4575-AA5A-081460D11B5D}" destId="{13D825F6-B66A-4499-AF8C-1194DE29A828}" srcOrd="0" destOrd="0" presId="urn:microsoft.com/office/officeart/2005/8/layout/chevron2"/>
    <dgm:cxn modelId="{D31712F1-2222-4E86-8EAC-B56564743CE0}" type="presParOf" srcId="{C5CB9192-D599-4575-AA5A-081460D11B5D}" destId="{DE77ACE8-EB7E-41A3-988C-EEFF93587C17}"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15E53EA5-AD3F-4E4A-8A50-84C931710AAC}"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ru-RU"/>
        </a:p>
      </dgm:t>
    </dgm:pt>
    <dgm:pt modelId="{BC6AA9BF-4C2E-4396-BADA-7231C505DD78}">
      <dgm:prSet phldrT="[Текст]" custT="1"/>
      <dgm:spPr/>
      <dgm:t>
        <a:bodyPr/>
        <a:lstStyle/>
        <a:p>
          <a:r>
            <a:rPr lang="ru-RU" sz="1400" b="1" cap="none" spc="0">
              <a:ln w="10541" cmpd="sng">
                <a:prstDash val="solid"/>
              </a:ln>
              <a:solidFill>
                <a:srgbClr val="FFFF00"/>
              </a:solidFill>
              <a:effectLst/>
            </a:rPr>
            <a:t>ПЕРВЫЙ ДЕНЬ -ЛУКА</a:t>
          </a:r>
        </a:p>
      </dgm:t>
    </dgm:pt>
    <dgm:pt modelId="{37D8BD8F-92FE-4239-BE4C-F487DDDDC41D}" type="parTrans" cxnId="{7AA8895E-06E1-4A3B-BE0D-CA2EB05575D9}">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2BE0FA58-96E7-4BA2-ABD4-9F1E2A23B9B7}" type="sibTrans" cxnId="{7AA8895E-06E1-4A3B-BE0D-CA2EB05575D9}">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F1600095-0878-4B59-8876-17C18C1EBAD4}">
      <dgm:prSet phldrT="[Текст]" custT="1"/>
      <dgm:spPr/>
      <dgm:t>
        <a:bodyPr/>
        <a:lstStyle/>
        <a:p>
          <a:r>
            <a:rPr lang="ru-RU" sz="1400" b="1" cap="none" spc="0">
              <a:ln w="10541" cmpd="sng">
                <a:prstDash val="solid"/>
              </a:ln>
              <a:solidFill>
                <a:srgbClr val="FFC000"/>
              </a:solidFill>
              <a:effectLst/>
            </a:rPr>
            <a:t>ВТОРОЙ ДЕНЬ-МОРКОВКИ</a:t>
          </a:r>
        </a:p>
      </dgm:t>
    </dgm:pt>
    <dgm:pt modelId="{B2210E57-BAD0-4C74-8D91-B77DF92247A3}" type="parTrans" cxnId="{9B9DA48A-8433-4D82-8A36-2BDA83211B9B}">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89A0A247-511A-4A96-B78E-A6D1CF93E2EA}" type="sibTrans" cxnId="{9B9DA48A-8433-4D82-8A36-2BDA83211B9B}">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B9A9CD8C-3DE3-47D1-A98B-44ADD03C8EF9}">
      <dgm:prSet phldrT="[Текст]" custT="1"/>
      <dgm:spPr/>
      <dgm:t>
        <a:bodyPr/>
        <a:lstStyle/>
        <a:p>
          <a:r>
            <a:rPr lang="ru-RU" sz="1400" b="1" cap="none" spc="0">
              <a:ln w="10541" cmpd="sng">
                <a:prstDash val="solid"/>
              </a:ln>
              <a:solidFill>
                <a:srgbClr val="92D050"/>
              </a:solidFill>
              <a:effectLst/>
            </a:rPr>
            <a:t>ТРЕТИЙ ДЕНЬ - КАПУСТЫ</a:t>
          </a:r>
        </a:p>
      </dgm:t>
    </dgm:pt>
    <dgm:pt modelId="{B7489F17-EABB-44A2-9389-1E0D8794B04E}" type="parTrans" cxnId="{4E1C7294-4CF1-4FFA-AA92-A7F533E6452C}">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5BA293A4-19FA-4553-B01D-4AAFD78B6A97}" type="sibTrans" cxnId="{4E1C7294-4CF1-4FFA-AA92-A7F533E6452C}">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7356EC1C-F066-46D0-8EAD-C006DFEE9FDE}">
      <dgm:prSet phldrT="[Текст]" custT="1"/>
      <dgm:spPr/>
      <dgm:t>
        <a:bodyPr/>
        <a:lstStyle/>
        <a:p>
          <a:r>
            <a:rPr lang="ru-RU" sz="1400" b="1" cap="none" spc="0">
              <a:ln w="10541" cmpd="sng">
                <a:prstDash val="solid"/>
              </a:ln>
              <a:solidFill>
                <a:srgbClr val="FF0000"/>
              </a:solidFill>
              <a:effectLst/>
            </a:rPr>
            <a:t>ЧЕТВЕРТЫЙ ДЕНЬ-ОГУРЦА И ПОМИДОРА</a:t>
          </a:r>
        </a:p>
      </dgm:t>
    </dgm:pt>
    <dgm:pt modelId="{57A8B5D7-C638-4BEA-8184-AADA1EA3F1BB}" type="parTrans" cxnId="{DB804D29-CD51-4AEB-B3DF-F006A2C01E17}">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77CBFD2C-A63D-4931-8D8D-5DF20D6C2524}" type="sibTrans" cxnId="{DB804D29-CD51-4AEB-B3DF-F006A2C01E17}">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9B7BA5FB-FA57-4084-B9F6-614E858F42F3}">
      <dgm:prSet phldrT="[Текст]" custT="1"/>
      <dgm:spPr/>
      <dgm:t>
        <a:bodyPr/>
        <a:lstStyle/>
        <a:p>
          <a:r>
            <a:rPr lang="ru-RU" sz="1400" b="0" cap="none" spc="0">
              <a:ln w="18415" cmpd="sng">
                <a:solidFill>
                  <a:srgbClr val="C00000"/>
                </a:solidFill>
                <a:prstDash val="solid"/>
              </a:ln>
              <a:solidFill>
                <a:srgbClr val="FFFFFF"/>
              </a:solidFill>
              <a:effectLst>
                <a:outerShdw blurRad="63500" dir="3600000" algn="tl" rotWithShape="0">
                  <a:srgbClr val="000000">
                    <a:alpha val="70000"/>
                  </a:srgbClr>
                </a:outerShdw>
              </a:effectLst>
            </a:rPr>
            <a:t>ПЯТЫЙ ДЕНЬ СВЕКЛЫ</a:t>
          </a:r>
        </a:p>
      </dgm:t>
    </dgm:pt>
    <dgm:pt modelId="{29BF8ACF-B8EA-4A6E-BC78-F64E0D6404FA}" type="parTrans" cxnId="{0EFC5499-445E-413E-BE4E-63C8380D4C55}">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09140070-E35D-44A5-BE03-05B716D4D325}" type="sibTrans" cxnId="{0EFC5499-445E-413E-BE4E-63C8380D4C55}">
      <dgm:prSet/>
      <dgm:spPr/>
      <dgm:t>
        <a:bodyPr/>
        <a:lstStyle/>
        <a:p>
          <a:endParaRPr lang="ru-RU"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dgm:t>
    </dgm:pt>
    <dgm:pt modelId="{80A680F2-6E39-4AF5-9AE5-2446C93D98D9}" type="pres">
      <dgm:prSet presAssocID="{15E53EA5-AD3F-4E4A-8A50-84C931710AAC}" presName="cycle" presStyleCnt="0">
        <dgm:presLayoutVars>
          <dgm:dir/>
          <dgm:resizeHandles val="exact"/>
        </dgm:presLayoutVars>
      </dgm:prSet>
      <dgm:spPr/>
      <dgm:t>
        <a:bodyPr/>
        <a:lstStyle/>
        <a:p>
          <a:endParaRPr lang="ru-RU"/>
        </a:p>
      </dgm:t>
    </dgm:pt>
    <dgm:pt modelId="{E4490631-4A80-4B9C-96F8-45210DB29778}" type="pres">
      <dgm:prSet presAssocID="{BC6AA9BF-4C2E-4396-BADA-7231C505DD78}" presName="node" presStyleLbl="node1" presStyleIdx="0" presStyleCnt="5" custRadScaleRad="100043" custRadScaleInc="0">
        <dgm:presLayoutVars>
          <dgm:bulletEnabled val="1"/>
        </dgm:presLayoutVars>
      </dgm:prSet>
      <dgm:spPr/>
      <dgm:t>
        <a:bodyPr/>
        <a:lstStyle/>
        <a:p>
          <a:endParaRPr lang="ru-RU"/>
        </a:p>
      </dgm:t>
    </dgm:pt>
    <dgm:pt modelId="{50A9D219-D95B-409B-9C00-95A8BFE24A63}" type="pres">
      <dgm:prSet presAssocID="{2BE0FA58-96E7-4BA2-ABD4-9F1E2A23B9B7}" presName="sibTrans" presStyleLbl="sibTrans2D1" presStyleIdx="0" presStyleCnt="5"/>
      <dgm:spPr/>
      <dgm:t>
        <a:bodyPr/>
        <a:lstStyle/>
        <a:p>
          <a:endParaRPr lang="ru-RU"/>
        </a:p>
      </dgm:t>
    </dgm:pt>
    <dgm:pt modelId="{2DADAAA9-2F1B-4EAC-93D9-15463AD87C29}" type="pres">
      <dgm:prSet presAssocID="{2BE0FA58-96E7-4BA2-ABD4-9F1E2A23B9B7}" presName="connectorText" presStyleLbl="sibTrans2D1" presStyleIdx="0" presStyleCnt="5"/>
      <dgm:spPr/>
      <dgm:t>
        <a:bodyPr/>
        <a:lstStyle/>
        <a:p>
          <a:endParaRPr lang="ru-RU"/>
        </a:p>
      </dgm:t>
    </dgm:pt>
    <dgm:pt modelId="{82AE7F52-8975-49B0-A868-5F4DBD1F5648}" type="pres">
      <dgm:prSet presAssocID="{F1600095-0878-4B59-8876-17C18C1EBAD4}" presName="node" presStyleLbl="node1" presStyleIdx="1" presStyleCnt="5">
        <dgm:presLayoutVars>
          <dgm:bulletEnabled val="1"/>
        </dgm:presLayoutVars>
      </dgm:prSet>
      <dgm:spPr/>
      <dgm:t>
        <a:bodyPr/>
        <a:lstStyle/>
        <a:p>
          <a:endParaRPr lang="ru-RU"/>
        </a:p>
      </dgm:t>
    </dgm:pt>
    <dgm:pt modelId="{F722E4F4-0412-4D34-90FD-A8A1AC940782}" type="pres">
      <dgm:prSet presAssocID="{89A0A247-511A-4A96-B78E-A6D1CF93E2EA}" presName="sibTrans" presStyleLbl="sibTrans2D1" presStyleIdx="1" presStyleCnt="5"/>
      <dgm:spPr/>
      <dgm:t>
        <a:bodyPr/>
        <a:lstStyle/>
        <a:p>
          <a:endParaRPr lang="ru-RU"/>
        </a:p>
      </dgm:t>
    </dgm:pt>
    <dgm:pt modelId="{90489310-B0CD-440A-8737-D639DECABA9E}" type="pres">
      <dgm:prSet presAssocID="{89A0A247-511A-4A96-B78E-A6D1CF93E2EA}" presName="connectorText" presStyleLbl="sibTrans2D1" presStyleIdx="1" presStyleCnt="5"/>
      <dgm:spPr/>
      <dgm:t>
        <a:bodyPr/>
        <a:lstStyle/>
        <a:p>
          <a:endParaRPr lang="ru-RU"/>
        </a:p>
      </dgm:t>
    </dgm:pt>
    <dgm:pt modelId="{81C8BE6B-9732-47A4-BA3F-71D1B1380C41}" type="pres">
      <dgm:prSet presAssocID="{B9A9CD8C-3DE3-47D1-A98B-44ADD03C8EF9}" presName="node" presStyleLbl="node1" presStyleIdx="2" presStyleCnt="5">
        <dgm:presLayoutVars>
          <dgm:bulletEnabled val="1"/>
        </dgm:presLayoutVars>
      </dgm:prSet>
      <dgm:spPr/>
      <dgm:t>
        <a:bodyPr/>
        <a:lstStyle/>
        <a:p>
          <a:endParaRPr lang="ru-RU"/>
        </a:p>
      </dgm:t>
    </dgm:pt>
    <dgm:pt modelId="{557604E5-6A61-4AF5-AC4A-1586A04517CD}" type="pres">
      <dgm:prSet presAssocID="{5BA293A4-19FA-4553-B01D-4AAFD78B6A97}" presName="sibTrans" presStyleLbl="sibTrans2D1" presStyleIdx="2" presStyleCnt="5"/>
      <dgm:spPr/>
      <dgm:t>
        <a:bodyPr/>
        <a:lstStyle/>
        <a:p>
          <a:endParaRPr lang="ru-RU"/>
        </a:p>
      </dgm:t>
    </dgm:pt>
    <dgm:pt modelId="{41034FF3-3948-4338-9C3F-DEA9ED813489}" type="pres">
      <dgm:prSet presAssocID="{5BA293A4-19FA-4553-B01D-4AAFD78B6A97}" presName="connectorText" presStyleLbl="sibTrans2D1" presStyleIdx="2" presStyleCnt="5"/>
      <dgm:spPr/>
      <dgm:t>
        <a:bodyPr/>
        <a:lstStyle/>
        <a:p>
          <a:endParaRPr lang="ru-RU"/>
        </a:p>
      </dgm:t>
    </dgm:pt>
    <dgm:pt modelId="{325AACB5-1BAA-407B-A7BD-AA861C7B6B36}" type="pres">
      <dgm:prSet presAssocID="{7356EC1C-F066-46D0-8EAD-C006DFEE9FDE}" presName="node" presStyleLbl="node1" presStyleIdx="3" presStyleCnt="5">
        <dgm:presLayoutVars>
          <dgm:bulletEnabled val="1"/>
        </dgm:presLayoutVars>
      </dgm:prSet>
      <dgm:spPr/>
      <dgm:t>
        <a:bodyPr/>
        <a:lstStyle/>
        <a:p>
          <a:endParaRPr lang="ru-RU"/>
        </a:p>
      </dgm:t>
    </dgm:pt>
    <dgm:pt modelId="{B361B979-F280-4B49-B406-3B2157D66BA3}" type="pres">
      <dgm:prSet presAssocID="{77CBFD2C-A63D-4931-8D8D-5DF20D6C2524}" presName="sibTrans" presStyleLbl="sibTrans2D1" presStyleIdx="3" presStyleCnt="5"/>
      <dgm:spPr/>
      <dgm:t>
        <a:bodyPr/>
        <a:lstStyle/>
        <a:p>
          <a:endParaRPr lang="ru-RU"/>
        </a:p>
      </dgm:t>
    </dgm:pt>
    <dgm:pt modelId="{9FFE2924-0C5B-475E-830B-EA41329D01BF}" type="pres">
      <dgm:prSet presAssocID="{77CBFD2C-A63D-4931-8D8D-5DF20D6C2524}" presName="connectorText" presStyleLbl="sibTrans2D1" presStyleIdx="3" presStyleCnt="5"/>
      <dgm:spPr/>
      <dgm:t>
        <a:bodyPr/>
        <a:lstStyle/>
        <a:p>
          <a:endParaRPr lang="ru-RU"/>
        </a:p>
      </dgm:t>
    </dgm:pt>
    <dgm:pt modelId="{7200CBA6-1493-44AB-B76D-70D998760602}" type="pres">
      <dgm:prSet presAssocID="{9B7BA5FB-FA57-4084-B9F6-614E858F42F3}" presName="node" presStyleLbl="node1" presStyleIdx="4" presStyleCnt="5">
        <dgm:presLayoutVars>
          <dgm:bulletEnabled val="1"/>
        </dgm:presLayoutVars>
      </dgm:prSet>
      <dgm:spPr/>
      <dgm:t>
        <a:bodyPr/>
        <a:lstStyle/>
        <a:p>
          <a:endParaRPr lang="ru-RU"/>
        </a:p>
      </dgm:t>
    </dgm:pt>
    <dgm:pt modelId="{6CF797CF-1247-4CEE-B174-EF94D4647FD8}" type="pres">
      <dgm:prSet presAssocID="{09140070-E35D-44A5-BE03-05B716D4D325}" presName="sibTrans" presStyleLbl="sibTrans2D1" presStyleIdx="4" presStyleCnt="5"/>
      <dgm:spPr/>
      <dgm:t>
        <a:bodyPr/>
        <a:lstStyle/>
        <a:p>
          <a:endParaRPr lang="ru-RU"/>
        </a:p>
      </dgm:t>
    </dgm:pt>
    <dgm:pt modelId="{C25F3FA2-2153-4D34-A1D5-984669F37536}" type="pres">
      <dgm:prSet presAssocID="{09140070-E35D-44A5-BE03-05B716D4D325}" presName="connectorText" presStyleLbl="sibTrans2D1" presStyleIdx="4" presStyleCnt="5"/>
      <dgm:spPr/>
      <dgm:t>
        <a:bodyPr/>
        <a:lstStyle/>
        <a:p>
          <a:endParaRPr lang="ru-RU"/>
        </a:p>
      </dgm:t>
    </dgm:pt>
  </dgm:ptLst>
  <dgm:cxnLst>
    <dgm:cxn modelId="{B3402B18-9DCF-49BC-81EB-AE5B119CBF0A}" type="presOf" srcId="{09140070-E35D-44A5-BE03-05B716D4D325}" destId="{C25F3FA2-2153-4D34-A1D5-984669F37536}" srcOrd="1" destOrd="0" presId="urn:microsoft.com/office/officeart/2005/8/layout/cycle2"/>
    <dgm:cxn modelId="{7AA8895E-06E1-4A3B-BE0D-CA2EB05575D9}" srcId="{15E53EA5-AD3F-4E4A-8A50-84C931710AAC}" destId="{BC6AA9BF-4C2E-4396-BADA-7231C505DD78}" srcOrd="0" destOrd="0" parTransId="{37D8BD8F-92FE-4239-BE4C-F487DDDDC41D}" sibTransId="{2BE0FA58-96E7-4BA2-ABD4-9F1E2A23B9B7}"/>
    <dgm:cxn modelId="{4E1C7294-4CF1-4FFA-AA92-A7F533E6452C}" srcId="{15E53EA5-AD3F-4E4A-8A50-84C931710AAC}" destId="{B9A9CD8C-3DE3-47D1-A98B-44ADD03C8EF9}" srcOrd="2" destOrd="0" parTransId="{B7489F17-EABB-44A2-9389-1E0D8794B04E}" sibTransId="{5BA293A4-19FA-4553-B01D-4AAFD78B6A97}"/>
    <dgm:cxn modelId="{E5864C8C-5F38-4983-B25D-5CB66C3FAACA}" type="presOf" srcId="{7356EC1C-F066-46D0-8EAD-C006DFEE9FDE}" destId="{325AACB5-1BAA-407B-A7BD-AA861C7B6B36}" srcOrd="0" destOrd="0" presId="urn:microsoft.com/office/officeart/2005/8/layout/cycle2"/>
    <dgm:cxn modelId="{D7AEF037-A9DC-4609-A718-FED091F9CA74}" type="presOf" srcId="{9B7BA5FB-FA57-4084-B9F6-614E858F42F3}" destId="{7200CBA6-1493-44AB-B76D-70D998760602}" srcOrd="0" destOrd="0" presId="urn:microsoft.com/office/officeart/2005/8/layout/cycle2"/>
    <dgm:cxn modelId="{0FC3EF3D-EBD8-462A-9191-24340B67FE87}" type="presOf" srcId="{BC6AA9BF-4C2E-4396-BADA-7231C505DD78}" destId="{E4490631-4A80-4B9C-96F8-45210DB29778}" srcOrd="0" destOrd="0" presId="urn:microsoft.com/office/officeart/2005/8/layout/cycle2"/>
    <dgm:cxn modelId="{0EFC5499-445E-413E-BE4E-63C8380D4C55}" srcId="{15E53EA5-AD3F-4E4A-8A50-84C931710AAC}" destId="{9B7BA5FB-FA57-4084-B9F6-614E858F42F3}" srcOrd="4" destOrd="0" parTransId="{29BF8ACF-B8EA-4A6E-BC78-F64E0D6404FA}" sibTransId="{09140070-E35D-44A5-BE03-05B716D4D325}"/>
    <dgm:cxn modelId="{B7E3AF93-B6F2-40D8-8BF8-A1FFABC55EC1}" type="presOf" srcId="{5BA293A4-19FA-4553-B01D-4AAFD78B6A97}" destId="{41034FF3-3948-4338-9C3F-DEA9ED813489}" srcOrd="1" destOrd="0" presId="urn:microsoft.com/office/officeart/2005/8/layout/cycle2"/>
    <dgm:cxn modelId="{F591BE1E-CDDB-43E7-9B65-B707234BB443}" type="presOf" srcId="{09140070-E35D-44A5-BE03-05B716D4D325}" destId="{6CF797CF-1247-4CEE-B174-EF94D4647FD8}" srcOrd="0" destOrd="0" presId="urn:microsoft.com/office/officeart/2005/8/layout/cycle2"/>
    <dgm:cxn modelId="{DB804D29-CD51-4AEB-B3DF-F006A2C01E17}" srcId="{15E53EA5-AD3F-4E4A-8A50-84C931710AAC}" destId="{7356EC1C-F066-46D0-8EAD-C006DFEE9FDE}" srcOrd="3" destOrd="0" parTransId="{57A8B5D7-C638-4BEA-8184-AADA1EA3F1BB}" sibTransId="{77CBFD2C-A63D-4931-8D8D-5DF20D6C2524}"/>
    <dgm:cxn modelId="{96443462-30A4-4FAB-8216-AB43ABD527C4}" type="presOf" srcId="{2BE0FA58-96E7-4BA2-ABD4-9F1E2A23B9B7}" destId="{50A9D219-D95B-409B-9C00-95A8BFE24A63}" srcOrd="0" destOrd="0" presId="urn:microsoft.com/office/officeart/2005/8/layout/cycle2"/>
    <dgm:cxn modelId="{F2335FB8-A8E8-4E84-8011-29B5C6BA51B2}" type="presOf" srcId="{89A0A247-511A-4A96-B78E-A6D1CF93E2EA}" destId="{90489310-B0CD-440A-8737-D639DECABA9E}" srcOrd="1" destOrd="0" presId="urn:microsoft.com/office/officeart/2005/8/layout/cycle2"/>
    <dgm:cxn modelId="{DF2C4043-2DB5-41E3-9049-FE8B1A048B8A}" type="presOf" srcId="{B9A9CD8C-3DE3-47D1-A98B-44ADD03C8EF9}" destId="{81C8BE6B-9732-47A4-BA3F-71D1B1380C41}" srcOrd="0" destOrd="0" presId="urn:microsoft.com/office/officeart/2005/8/layout/cycle2"/>
    <dgm:cxn modelId="{41E6F166-FCE3-4520-B3EA-73DFD1762CDF}" type="presOf" srcId="{2BE0FA58-96E7-4BA2-ABD4-9F1E2A23B9B7}" destId="{2DADAAA9-2F1B-4EAC-93D9-15463AD87C29}" srcOrd="1" destOrd="0" presId="urn:microsoft.com/office/officeart/2005/8/layout/cycle2"/>
    <dgm:cxn modelId="{F0BBC9F4-9C5B-430F-AAE0-730E2E0ABDA3}" type="presOf" srcId="{89A0A247-511A-4A96-B78E-A6D1CF93E2EA}" destId="{F722E4F4-0412-4D34-90FD-A8A1AC940782}" srcOrd="0" destOrd="0" presId="urn:microsoft.com/office/officeart/2005/8/layout/cycle2"/>
    <dgm:cxn modelId="{9B9DA48A-8433-4D82-8A36-2BDA83211B9B}" srcId="{15E53EA5-AD3F-4E4A-8A50-84C931710AAC}" destId="{F1600095-0878-4B59-8876-17C18C1EBAD4}" srcOrd="1" destOrd="0" parTransId="{B2210E57-BAD0-4C74-8D91-B77DF92247A3}" sibTransId="{89A0A247-511A-4A96-B78E-A6D1CF93E2EA}"/>
    <dgm:cxn modelId="{9CE38F8A-F922-4967-9A37-7476D4CB393D}" type="presOf" srcId="{15E53EA5-AD3F-4E4A-8A50-84C931710AAC}" destId="{80A680F2-6E39-4AF5-9AE5-2446C93D98D9}" srcOrd="0" destOrd="0" presId="urn:microsoft.com/office/officeart/2005/8/layout/cycle2"/>
    <dgm:cxn modelId="{8913AE18-F263-4AD4-9151-10EB29E79EEE}" type="presOf" srcId="{77CBFD2C-A63D-4931-8D8D-5DF20D6C2524}" destId="{9FFE2924-0C5B-475E-830B-EA41329D01BF}" srcOrd="1" destOrd="0" presId="urn:microsoft.com/office/officeart/2005/8/layout/cycle2"/>
    <dgm:cxn modelId="{D1A86176-0F75-4820-A9A8-3A96C2A48982}" type="presOf" srcId="{5BA293A4-19FA-4553-B01D-4AAFD78B6A97}" destId="{557604E5-6A61-4AF5-AC4A-1586A04517CD}" srcOrd="0" destOrd="0" presId="urn:microsoft.com/office/officeart/2005/8/layout/cycle2"/>
    <dgm:cxn modelId="{552AAD05-5593-4E0B-B5AB-14E8D04129B7}" type="presOf" srcId="{F1600095-0878-4B59-8876-17C18C1EBAD4}" destId="{82AE7F52-8975-49B0-A868-5F4DBD1F5648}" srcOrd="0" destOrd="0" presId="urn:microsoft.com/office/officeart/2005/8/layout/cycle2"/>
    <dgm:cxn modelId="{D1B8B871-512F-4B83-9EAA-84A7C54F49CC}" type="presOf" srcId="{77CBFD2C-A63D-4931-8D8D-5DF20D6C2524}" destId="{B361B979-F280-4B49-B406-3B2157D66BA3}" srcOrd="0" destOrd="0" presId="urn:microsoft.com/office/officeart/2005/8/layout/cycle2"/>
    <dgm:cxn modelId="{87893E50-AF3F-493C-A3A4-B974AE8725A4}" type="presParOf" srcId="{80A680F2-6E39-4AF5-9AE5-2446C93D98D9}" destId="{E4490631-4A80-4B9C-96F8-45210DB29778}" srcOrd="0" destOrd="0" presId="urn:microsoft.com/office/officeart/2005/8/layout/cycle2"/>
    <dgm:cxn modelId="{414E81DE-73B1-4934-8D37-D2361BB2C81F}" type="presParOf" srcId="{80A680F2-6E39-4AF5-9AE5-2446C93D98D9}" destId="{50A9D219-D95B-409B-9C00-95A8BFE24A63}" srcOrd="1" destOrd="0" presId="urn:microsoft.com/office/officeart/2005/8/layout/cycle2"/>
    <dgm:cxn modelId="{E3D8CC60-5374-4810-A9F6-667C061E3798}" type="presParOf" srcId="{50A9D219-D95B-409B-9C00-95A8BFE24A63}" destId="{2DADAAA9-2F1B-4EAC-93D9-15463AD87C29}" srcOrd="0" destOrd="0" presId="urn:microsoft.com/office/officeart/2005/8/layout/cycle2"/>
    <dgm:cxn modelId="{C231E9AD-C6FD-4F95-A6DC-CBB10A9D604D}" type="presParOf" srcId="{80A680F2-6E39-4AF5-9AE5-2446C93D98D9}" destId="{82AE7F52-8975-49B0-A868-5F4DBD1F5648}" srcOrd="2" destOrd="0" presId="urn:microsoft.com/office/officeart/2005/8/layout/cycle2"/>
    <dgm:cxn modelId="{64E6FCFF-FEDA-45E0-B3F8-B911EA2C7752}" type="presParOf" srcId="{80A680F2-6E39-4AF5-9AE5-2446C93D98D9}" destId="{F722E4F4-0412-4D34-90FD-A8A1AC940782}" srcOrd="3" destOrd="0" presId="urn:microsoft.com/office/officeart/2005/8/layout/cycle2"/>
    <dgm:cxn modelId="{BC03E3A9-B057-4098-A902-0774268E001D}" type="presParOf" srcId="{F722E4F4-0412-4D34-90FD-A8A1AC940782}" destId="{90489310-B0CD-440A-8737-D639DECABA9E}" srcOrd="0" destOrd="0" presId="urn:microsoft.com/office/officeart/2005/8/layout/cycle2"/>
    <dgm:cxn modelId="{F167441B-99C8-4EAD-B476-E3C5C8B157A5}" type="presParOf" srcId="{80A680F2-6E39-4AF5-9AE5-2446C93D98D9}" destId="{81C8BE6B-9732-47A4-BA3F-71D1B1380C41}" srcOrd="4" destOrd="0" presId="urn:microsoft.com/office/officeart/2005/8/layout/cycle2"/>
    <dgm:cxn modelId="{37238F42-8AD0-48FD-9EF5-4BA9FFE2E259}" type="presParOf" srcId="{80A680F2-6E39-4AF5-9AE5-2446C93D98D9}" destId="{557604E5-6A61-4AF5-AC4A-1586A04517CD}" srcOrd="5" destOrd="0" presId="urn:microsoft.com/office/officeart/2005/8/layout/cycle2"/>
    <dgm:cxn modelId="{02D6E49B-DC34-4C79-96CA-7504698CAFB8}" type="presParOf" srcId="{557604E5-6A61-4AF5-AC4A-1586A04517CD}" destId="{41034FF3-3948-4338-9C3F-DEA9ED813489}" srcOrd="0" destOrd="0" presId="urn:microsoft.com/office/officeart/2005/8/layout/cycle2"/>
    <dgm:cxn modelId="{C10AF212-053A-47FE-9D41-726F905303B6}" type="presParOf" srcId="{80A680F2-6E39-4AF5-9AE5-2446C93D98D9}" destId="{325AACB5-1BAA-407B-A7BD-AA861C7B6B36}" srcOrd="6" destOrd="0" presId="urn:microsoft.com/office/officeart/2005/8/layout/cycle2"/>
    <dgm:cxn modelId="{E1927010-AE8D-48D8-9CA9-839159535CF5}" type="presParOf" srcId="{80A680F2-6E39-4AF5-9AE5-2446C93D98D9}" destId="{B361B979-F280-4B49-B406-3B2157D66BA3}" srcOrd="7" destOrd="0" presId="urn:microsoft.com/office/officeart/2005/8/layout/cycle2"/>
    <dgm:cxn modelId="{B1870AD9-9252-42F3-B45B-97A0C2B9AC08}" type="presParOf" srcId="{B361B979-F280-4B49-B406-3B2157D66BA3}" destId="{9FFE2924-0C5B-475E-830B-EA41329D01BF}" srcOrd="0" destOrd="0" presId="urn:microsoft.com/office/officeart/2005/8/layout/cycle2"/>
    <dgm:cxn modelId="{727748E0-7C62-4B82-86BF-50FA824169C7}" type="presParOf" srcId="{80A680F2-6E39-4AF5-9AE5-2446C93D98D9}" destId="{7200CBA6-1493-44AB-B76D-70D998760602}" srcOrd="8" destOrd="0" presId="urn:microsoft.com/office/officeart/2005/8/layout/cycle2"/>
    <dgm:cxn modelId="{FE893702-D61C-4F1E-85D0-CEAD7A980A5A}" type="presParOf" srcId="{80A680F2-6E39-4AF5-9AE5-2446C93D98D9}" destId="{6CF797CF-1247-4CEE-B174-EF94D4647FD8}" srcOrd="9" destOrd="0" presId="urn:microsoft.com/office/officeart/2005/8/layout/cycle2"/>
    <dgm:cxn modelId="{6A89C3BB-9DF6-4214-A884-6B14C82655D9}" type="presParOf" srcId="{6CF797CF-1247-4CEE-B174-EF94D4647FD8}" destId="{C25F3FA2-2153-4D34-A1D5-984669F37536}" srcOrd="0" destOrd="0" presId="urn:microsoft.com/office/officeart/2005/8/layout/cycle2"/>
  </dgm:cxnLst>
  <dgm:bg/>
  <dgm:whole/>
</dgm:dataModel>
</file>

<file path=word/diagrams/data3.xml><?xml version="1.0" encoding="utf-8"?>
<dgm:dataModel xmlns:dgm="http://schemas.openxmlformats.org/drawingml/2006/diagram" xmlns:a="http://schemas.openxmlformats.org/drawingml/2006/main">
  <dgm:ptLst>
    <dgm:pt modelId="{47EE455B-DD11-4850-BD42-B185A6F019BE}" type="doc">
      <dgm:prSet loTypeId="urn:microsoft.com/office/officeart/2005/8/layout/cycle7" loCatId="cycle" qsTypeId="urn:microsoft.com/office/officeart/2005/8/quickstyle/simple1" qsCatId="simple" csTypeId="urn:microsoft.com/office/officeart/2005/8/colors/colorful4" csCatId="colorful" phldr="1"/>
      <dgm:spPr/>
      <dgm:t>
        <a:bodyPr/>
        <a:lstStyle/>
        <a:p>
          <a:endParaRPr lang="ru-RU"/>
        </a:p>
      </dgm:t>
    </dgm:pt>
    <dgm:pt modelId="{CFC82038-8E62-4DE1-ABA8-A7C3EA84EBB9}">
      <dgm:prSet phldrT="[Текст]" custT="1"/>
      <dgm:spPr/>
      <dgm:t>
        <a:bodyPr/>
        <a:lstStyle/>
        <a:p>
          <a:r>
            <a:rPr lang="en-US" sz="1800">
              <a:solidFill>
                <a:srgbClr val="FFFF00"/>
              </a:solidFill>
            </a:rPr>
            <a:t>III</a:t>
          </a:r>
          <a:r>
            <a:rPr lang="ru-RU" sz="1800">
              <a:solidFill>
                <a:srgbClr val="FFFF00"/>
              </a:solidFill>
            </a:rPr>
            <a:t> Этап -Заключительный</a:t>
          </a:r>
        </a:p>
      </dgm:t>
    </dgm:pt>
    <dgm:pt modelId="{86AC942F-D600-4FF0-805C-79151EFE9B1C}" type="parTrans" cxnId="{60712EBE-BFDC-4553-8244-A5A07DE444B7}">
      <dgm:prSet/>
      <dgm:spPr/>
      <dgm:t>
        <a:bodyPr/>
        <a:lstStyle/>
        <a:p>
          <a:endParaRPr lang="ru-RU"/>
        </a:p>
      </dgm:t>
    </dgm:pt>
    <dgm:pt modelId="{DBDC66FA-0E7B-4764-99C0-FA2CD3177D43}" type="sibTrans" cxnId="{60712EBE-BFDC-4553-8244-A5A07DE444B7}">
      <dgm:prSet/>
      <dgm:spPr/>
      <dgm:t>
        <a:bodyPr/>
        <a:lstStyle/>
        <a:p>
          <a:endParaRPr lang="ru-RU"/>
        </a:p>
      </dgm:t>
    </dgm:pt>
    <dgm:pt modelId="{57D124DD-BF20-4F53-BABE-549F5039A251}">
      <dgm:prSet phldrT="[Текст]" custT="1"/>
      <dgm:spPr/>
      <dgm:t>
        <a:bodyPr/>
        <a:lstStyle/>
        <a:p>
          <a:r>
            <a:rPr lang="ru-RU" sz="1600">
              <a:solidFill>
                <a:srgbClr val="FFFF00"/>
              </a:solidFill>
            </a:rPr>
            <a:t>Макет  огорода</a:t>
          </a:r>
        </a:p>
      </dgm:t>
    </dgm:pt>
    <dgm:pt modelId="{BBA864E7-2CB5-4B9B-919A-BCCCB1974878}" type="parTrans" cxnId="{48863FA3-C3BE-4E39-B226-6DC41A4A9BDC}">
      <dgm:prSet/>
      <dgm:spPr/>
      <dgm:t>
        <a:bodyPr/>
        <a:lstStyle/>
        <a:p>
          <a:endParaRPr lang="ru-RU"/>
        </a:p>
      </dgm:t>
    </dgm:pt>
    <dgm:pt modelId="{5D518ACA-222F-4058-A075-5FEE9789D669}" type="sibTrans" cxnId="{48863FA3-C3BE-4E39-B226-6DC41A4A9BDC}">
      <dgm:prSet/>
      <dgm:spPr/>
      <dgm:t>
        <a:bodyPr/>
        <a:lstStyle/>
        <a:p>
          <a:endParaRPr lang="ru-RU"/>
        </a:p>
      </dgm:t>
    </dgm:pt>
    <dgm:pt modelId="{FBC07E62-3FED-4185-8641-E0E84A039928}">
      <dgm:prSet phldrT="[Текст]" custT="1"/>
      <dgm:spPr/>
      <dgm:t>
        <a:bodyPr/>
        <a:lstStyle/>
        <a:p>
          <a:r>
            <a:rPr lang="ru-RU" sz="1600">
              <a:solidFill>
                <a:srgbClr val="FFFF00"/>
              </a:solidFill>
            </a:rPr>
            <a:t>Выставка продуктивных ыидов деятельности</a:t>
          </a:r>
        </a:p>
      </dgm:t>
    </dgm:pt>
    <dgm:pt modelId="{78591589-B8A1-4E8E-AF16-1EF374869528}" type="parTrans" cxnId="{C4B8FA91-C973-4037-85DE-2E13A1F0E202}">
      <dgm:prSet/>
      <dgm:spPr/>
      <dgm:t>
        <a:bodyPr/>
        <a:lstStyle/>
        <a:p>
          <a:endParaRPr lang="ru-RU"/>
        </a:p>
      </dgm:t>
    </dgm:pt>
    <dgm:pt modelId="{1D8D9839-F84C-4157-AB17-4253D252974B}" type="sibTrans" cxnId="{C4B8FA91-C973-4037-85DE-2E13A1F0E202}">
      <dgm:prSet/>
      <dgm:spPr/>
      <dgm:t>
        <a:bodyPr/>
        <a:lstStyle/>
        <a:p>
          <a:endParaRPr lang="ru-RU"/>
        </a:p>
      </dgm:t>
    </dgm:pt>
    <dgm:pt modelId="{BC9E6E78-4AE2-4073-BCD1-2B359A1D72F8}">
      <dgm:prSet custT="1"/>
      <dgm:spPr/>
      <dgm:t>
        <a:bodyPr/>
        <a:lstStyle/>
        <a:p>
          <a:r>
            <a:rPr lang="ru-RU" sz="1600">
              <a:solidFill>
                <a:srgbClr val="FFFF00"/>
              </a:solidFill>
            </a:rPr>
            <a:t>Создание видеоролика по проекту</a:t>
          </a:r>
        </a:p>
      </dgm:t>
    </dgm:pt>
    <dgm:pt modelId="{A37D674D-86A5-42E9-A295-81AAA2CA0D69}" type="parTrans" cxnId="{A8677595-EBB6-4BAA-B664-2AD3F2D0D4E3}">
      <dgm:prSet/>
      <dgm:spPr/>
      <dgm:t>
        <a:bodyPr/>
        <a:lstStyle/>
        <a:p>
          <a:endParaRPr lang="ru-RU"/>
        </a:p>
      </dgm:t>
    </dgm:pt>
    <dgm:pt modelId="{1C79A641-9FDB-4CF8-9A01-6D92BFB774AA}" type="sibTrans" cxnId="{A8677595-EBB6-4BAA-B664-2AD3F2D0D4E3}">
      <dgm:prSet/>
      <dgm:spPr/>
      <dgm:t>
        <a:bodyPr/>
        <a:lstStyle/>
        <a:p>
          <a:endParaRPr lang="ru-RU"/>
        </a:p>
      </dgm:t>
    </dgm:pt>
    <dgm:pt modelId="{4B665CA9-A735-4632-9347-1986DF716724}">
      <dgm:prSet custT="1"/>
      <dgm:spPr/>
      <dgm:t>
        <a:bodyPr/>
        <a:lstStyle/>
        <a:p>
          <a:r>
            <a:rPr lang="ru-RU" sz="1600">
              <a:solidFill>
                <a:srgbClr val="FFFF00"/>
              </a:solidFill>
            </a:rPr>
            <a:t>Презентация проекта "Где найти витамины весной</a:t>
          </a:r>
          <a:r>
            <a:rPr lang="ru-RU" sz="1100">
              <a:solidFill>
                <a:srgbClr val="FFFF00"/>
              </a:solidFill>
            </a:rPr>
            <a:t>"</a:t>
          </a:r>
        </a:p>
      </dgm:t>
    </dgm:pt>
    <dgm:pt modelId="{E3300A61-772F-4D18-98DB-380E43EC8DFB}" type="parTrans" cxnId="{79F08C7D-AF08-4151-BA7E-39CF86B0A9CB}">
      <dgm:prSet/>
      <dgm:spPr/>
      <dgm:t>
        <a:bodyPr/>
        <a:lstStyle/>
        <a:p>
          <a:endParaRPr lang="ru-RU"/>
        </a:p>
      </dgm:t>
    </dgm:pt>
    <dgm:pt modelId="{BEA47D1C-8C7A-4FD0-BF5A-AF60306DB2F5}" type="sibTrans" cxnId="{79F08C7D-AF08-4151-BA7E-39CF86B0A9CB}">
      <dgm:prSet/>
      <dgm:spPr/>
      <dgm:t>
        <a:bodyPr/>
        <a:lstStyle/>
        <a:p>
          <a:endParaRPr lang="ru-RU"/>
        </a:p>
      </dgm:t>
    </dgm:pt>
    <dgm:pt modelId="{5F5F09F1-0A23-4804-A4F1-41543AF264F3}" type="pres">
      <dgm:prSet presAssocID="{47EE455B-DD11-4850-BD42-B185A6F019BE}" presName="Name0" presStyleCnt="0">
        <dgm:presLayoutVars>
          <dgm:dir/>
          <dgm:resizeHandles val="exact"/>
        </dgm:presLayoutVars>
      </dgm:prSet>
      <dgm:spPr/>
      <dgm:t>
        <a:bodyPr/>
        <a:lstStyle/>
        <a:p>
          <a:endParaRPr lang="ru-RU"/>
        </a:p>
      </dgm:t>
    </dgm:pt>
    <dgm:pt modelId="{B3A9E4C1-6A04-446D-9D0C-21557F24D4FC}" type="pres">
      <dgm:prSet presAssocID="{CFC82038-8E62-4DE1-ABA8-A7C3EA84EBB9}" presName="node" presStyleLbl="node1" presStyleIdx="0" presStyleCnt="5" custScaleX="139185" custScaleY="160645">
        <dgm:presLayoutVars>
          <dgm:bulletEnabled val="1"/>
        </dgm:presLayoutVars>
      </dgm:prSet>
      <dgm:spPr/>
      <dgm:t>
        <a:bodyPr/>
        <a:lstStyle/>
        <a:p>
          <a:endParaRPr lang="ru-RU"/>
        </a:p>
      </dgm:t>
    </dgm:pt>
    <dgm:pt modelId="{0F83DE98-4DEF-4F0D-BDC3-3A558579ADB2}" type="pres">
      <dgm:prSet presAssocID="{DBDC66FA-0E7B-4764-99C0-FA2CD3177D43}" presName="sibTrans" presStyleLbl="sibTrans2D1" presStyleIdx="0" presStyleCnt="5"/>
      <dgm:spPr/>
      <dgm:t>
        <a:bodyPr/>
        <a:lstStyle/>
        <a:p>
          <a:endParaRPr lang="ru-RU"/>
        </a:p>
      </dgm:t>
    </dgm:pt>
    <dgm:pt modelId="{40F839CF-E073-4B7E-B7D6-741742531345}" type="pres">
      <dgm:prSet presAssocID="{DBDC66FA-0E7B-4764-99C0-FA2CD3177D43}" presName="connectorText" presStyleLbl="sibTrans2D1" presStyleIdx="0" presStyleCnt="5"/>
      <dgm:spPr/>
      <dgm:t>
        <a:bodyPr/>
        <a:lstStyle/>
        <a:p>
          <a:endParaRPr lang="ru-RU"/>
        </a:p>
      </dgm:t>
    </dgm:pt>
    <dgm:pt modelId="{A8AE2C33-E9B2-4384-9D1F-CD2FFAF96DB0}" type="pres">
      <dgm:prSet presAssocID="{4B665CA9-A735-4632-9347-1986DF716724}" presName="node" presStyleLbl="node1" presStyleIdx="1" presStyleCnt="5" custScaleX="119702" custScaleY="162245">
        <dgm:presLayoutVars>
          <dgm:bulletEnabled val="1"/>
        </dgm:presLayoutVars>
      </dgm:prSet>
      <dgm:spPr/>
      <dgm:t>
        <a:bodyPr/>
        <a:lstStyle/>
        <a:p>
          <a:endParaRPr lang="ru-RU"/>
        </a:p>
      </dgm:t>
    </dgm:pt>
    <dgm:pt modelId="{852BADA1-8689-43FA-923D-652E593B1210}" type="pres">
      <dgm:prSet presAssocID="{BEA47D1C-8C7A-4FD0-BF5A-AF60306DB2F5}" presName="sibTrans" presStyleLbl="sibTrans2D1" presStyleIdx="1" presStyleCnt="5"/>
      <dgm:spPr/>
      <dgm:t>
        <a:bodyPr/>
        <a:lstStyle/>
        <a:p>
          <a:endParaRPr lang="ru-RU"/>
        </a:p>
      </dgm:t>
    </dgm:pt>
    <dgm:pt modelId="{A631E8DC-4544-449C-B562-6B2D2EBACE05}" type="pres">
      <dgm:prSet presAssocID="{BEA47D1C-8C7A-4FD0-BF5A-AF60306DB2F5}" presName="connectorText" presStyleLbl="sibTrans2D1" presStyleIdx="1" presStyleCnt="5"/>
      <dgm:spPr/>
      <dgm:t>
        <a:bodyPr/>
        <a:lstStyle/>
        <a:p>
          <a:endParaRPr lang="ru-RU"/>
        </a:p>
      </dgm:t>
    </dgm:pt>
    <dgm:pt modelId="{069E54AC-8801-47AF-8975-AD755CC6C9D5}" type="pres">
      <dgm:prSet presAssocID="{BC9E6E78-4AE2-4073-BCD1-2B359A1D72F8}" presName="node" presStyleLbl="node1" presStyleIdx="2" presStyleCnt="5" custScaleX="131047" custScaleY="164387">
        <dgm:presLayoutVars>
          <dgm:bulletEnabled val="1"/>
        </dgm:presLayoutVars>
      </dgm:prSet>
      <dgm:spPr/>
      <dgm:t>
        <a:bodyPr/>
        <a:lstStyle/>
        <a:p>
          <a:endParaRPr lang="ru-RU"/>
        </a:p>
      </dgm:t>
    </dgm:pt>
    <dgm:pt modelId="{5E67B20D-646D-48B6-A0D3-A2EC6B4AF90B}" type="pres">
      <dgm:prSet presAssocID="{1C79A641-9FDB-4CF8-9A01-6D92BFB774AA}" presName="sibTrans" presStyleLbl="sibTrans2D1" presStyleIdx="2" presStyleCnt="5"/>
      <dgm:spPr/>
      <dgm:t>
        <a:bodyPr/>
        <a:lstStyle/>
        <a:p>
          <a:endParaRPr lang="ru-RU"/>
        </a:p>
      </dgm:t>
    </dgm:pt>
    <dgm:pt modelId="{01AA37F3-044C-430C-96D0-23B7B35DB92D}" type="pres">
      <dgm:prSet presAssocID="{1C79A641-9FDB-4CF8-9A01-6D92BFB774AA}" presName="connectorText" presStyleLbl="sibTrans2D1" presStyleIdx="2" presStyleCnt="5"/>
      <dgm:spPr/>
      <dgm:t>
        <a:bodyPr/>
        <a:lstStyle/>
        <a:p>
          <a:endParaRPr lang="ru-RU"/>
        </a:p>
      </dgm:t>
    </dgm:pt>
    <dgm:pt modelId="{081F0A4F-040C-4BEA-83F5-19C9BA3C9649}" type="pres">
      <dgm:prSet presAssocID="{57D124DD-BF20-4F53-BABE-549F5039A251}" presName="node" presStyleLbl="node1" presStyleIdx="3" presStyleCnt="5" custScaleX="127859" custScaleY="166117" custRadScaleRad="99027" custRadScaleInc="-2343">
        <dgm:presLayoutVars>
          <dgm:bulletEnabled val="1"/>
        </dgm:presLayoutVars>
      </dgm:prSet>
      <dgm:spPr/>
      <dgm:t>
        <a:bodyPr/>
        <a:lstStyle/>
        <a:p>
          <a:endParaRPr lang="ru-RU"/>
        </a:p>
      </dgm:t>
    </dgm:pt>
    <dgm:pt modelId="{18A001CA-22C1-4AC4-8928-15F6F1808AFD}" type="pres">
      <dgm:prSet presAssocID="{5D518ACA-222F-4058-A075-5FEE9789D669}" presName="sibTrans" presStyleLbl="sibTrans2D1" presStyleIdx="3" presStyleCnt="5"/>
      <dgm:spPr/>
      <dgm:t>
        <a:bodyPr/>
        <a:lstStyle/>
        <a:p>
          <a:endParaRPr lang="ru-RU"/>
        </a:p>
      </dgm:t>
    </dgm:pt>
    <dgm:pt modelId="{5096B871-1C87-41B7-9A1D-B17F92BD78BD}" type="pres">
      <dgm:prSet presAssocID="{5D518ACA-222F-4058-A075-5FEE9789D669}" presName="connectorText" presStyleLbl="sibTrans2D1" presStyleIdx="3" presStyleCnt="5"/>
      <dgm:spPr/>
      <dgm:t>
        <a:bodyPr/>
        <a:lstStyle/>
        <a:p>
          <a:endParaRPr lang="ru-RU"/>
        </a:p>
      </dgm:t>
    </dgm:pt>
    <dgm:pt modelId="{9F8666A6-37FE-4759-8DF1-6A56326CD2B0}" type="pres">
      <dgm:prSet presAssocID="{FBC07E62-3FED-4185-8641-E0E84A039928}" presName="node" presStyleLbl="node1" presStyleIdx="4" presStyleCnt="5" custScaleX="119718" custScaleY="166553" custRadScaleRad="100463" custRadScaleInc="-5953">
        <dgm:presLayoutVars>
          <dgm:bulletEnabled val="1"/>
        </dgm:presLayoutVars>
      </dgm:prSet>
      <dgm:spPr/>
      <dgm:t>
        <a:bodyPr/>
        <a:lstStyle/>
        <a:p>
          <a:endParaRPr lang="ru-RU"/>
        </a:p>
      </dgm:t>
    </dgm:pt>
    <dgm:pt modelId="{F227AEB6-5D33-43F5-B46A-15363CCE04D1}" type="pres">
      <dgm:prSet presAssocID="{1D8D9839-F84C-4157-AB17-4253D252974B}" presName="sibTrans" presStyleLbl="sibTrans2D1" presStyleIdx="4" presStyleCnt="5"/>
      <dgm:spPr/>
      <dgm:t>
        <a:bodyPr/>
        <a:lstStyle/>
        <a:p>
          <a:endParaRPr lang="ru-RU"/>
        </a:p>
      </dgm:t>
    </dgm:pt>
    <dgm:pt modelId="{0D35E79D-7C29-45CA-B2ED-BB80155C713C}" type="pres">
      <dgm:prSet presAssocID="{1D8D9839-F84C-4157-AB17-4253D252974B}" presName="connectorText" presStyleLbl="sibTrans2D1" presStyleIdx="4" presStyleCnt="5"/>
      <dgm:spPr/>
      <dgm:t>
        <a:bodyPr/>
        <a:lstStyle/>
        <a:p>
          <a:endParaRPr lang="ru-RU"/>
        </a:p>
      </dgm:t>
    </dgm:pt>
  </dgm:ptLst>
  <dgm:cxnLst>
    <dgm:cxn modelId="{B88AB7CC-720F-464E-A82E-6082A8D02A8C}" type="presOf" srcId="{DBDC66FA-0E7B-4764-99C0-FA2CD3177D43}" destId="{0F83DE98-4DEF-4F0D-BDC3-3A558579ADB2}" srcOrd="0" destOrd="0" presId="urn:microsoft.com/office/officeart/2005/8/layout/cycle7"/>
    <dgm:cxn modelId="{5E19DC48-36B8-4443-994D-AFBE2EFF3290}" type="presOf" srcId="{1C79A641-9FDB-4CF8-9A01-6D92BFB774AA}" destId="{5E67B20D-646D-48B6-A0D3-A2EC6B4AF90B}" srcOrd="0" destOrd="0" presId="urn:microsoft.com/office/officeart/2005/8/layout/cycle7"/>
    <dgm:cxn modelId="{EB508A1A-649D-4B1C-9772-B08011DB2515}" type="presOf" srcId="{BEA47D1C-8C7A-4FD0-BF5A-AF60306DB2F5}" destId="{852BADA1-8689-43FA-923D-652E593B1210}" srcOrd="0" destOrd="0" presId="urn:microsoft.com/office/officeart/2005/8/layout/cycle7"/>
    <dgm:cxn modelId="{319FE58A-90E7-4D80-A68D-79C4C2A38A22}" type="presOf" srcId="{5D518ACA-222F-4058-A075-5FEE9789D669}" destId="{5096B871-1C87-41B7-9A1D-B17F92BD78BD}" srcOrd="1" destOrd="0" presId="urn:microsoft.com/office/officeart/2005/8/layout/cycle7"/>
    <dgm:cxn modelId="{48863FA3-C3BE-4E39-B226-6DC41A4A9BDC}" srcId="{47EE455B-DD11-4850-BD42-B185A6F019BE}" destId="{57D124DD-BF20-4F53-BABE-549F5039A251}" srcOrd="3" destOrd="0" parTransId="{BBA864E7-2CB5-4B9B-919A-BCCCB1974878}" sibTransId="{5D518ACA-222F-4058-A075-5FEE9789D669}"/>
    <dgm:cxn modelId="{8DECFE97-2411-4ADD-9A57-7AB8F539526B}" type="presOf" srcId="{57D124DD-BF20-4F53-BABE-549F5039A251}" destId="{081F0A4F-040C-4BEA-83F5-19C9BA3C9649}" srcOrd="0" destOrd="0" presId="urn:microsoft.com/office/officeart/2005/8/layout/cycle7"/>
    <dgm:cxn modelId="{F505D211-EC5D-46AC-8DAF-1C18DCC8F8D3}" type="presOf" srcId="{FBC07E62-3FED-4185-8641-E0E84A039928}" destId="{9F8666A6-37FE-4759-8DF1-6A56326CD2B0}" srcOrd="0" destOrd="0" presId="urn:microsoft.com/office/officeart/2005/8/layout/cycle7"/>
    <dgm:cxn modelId="{87B89D98-2319-47D0-9CB5-7B103E6F7E11}" type="presOf" srcId="{BEA47D1C-8C7A-4FD0-BF5A-AF60306DB2F5}" destId="{A631E8DC-4544-449C-B562-6B2D2EBACE05}" srcOrd="1" destOrd="0" presId="urn:microsoft.com/office/officeart/2005/8/layout/cycle7"/>
    <dgm:cxn modelId="{36EF377D-D005-4E4E-86FD-0C606A1C2507}" type="presOf" srcId="{1D8D9839-F84C-4157-AB17-4253D252974B}" destId="{F227AEB6-5D33-43F5-B46A-15363CCE04D1}" srcOrd="0" destOrd="0" presId="urn:microsoft.com/office/officeart/2005/8/layout/cycle7"/>
    <dgm:cxn modelId="{4FC4AF7C-D501-4176-B474-9C26424560A6}" type="presOf" srcId="{47EE455B-DD11-4850-BD42-B185A6F019BE}" destId="{5F5F09F1-0A23-4804-A4F1-41543AF264F3}" srcOrd="0" destOrd="0" presId="urn:microsoft.com/office/officeart/2005/8/layout/cycle7"/>
    <dgm:cxn modelId="{21033BD0-F150-49CA-B969-1FEB652E1AFF}" type="presOf" srcId="{1D8D9839-F84C-4157-AB17-4253D252974B}" destId="{0D35E79D-7C29-45CA-B2ED-BB80155C713C}" srcOrd="1" destOrd="0" presId="urn:microsoft.com/office/officeart/2005/8/layout/cycle7"/>
    <dgm:cxn modelId="{1B3D2AD2-20E8-488C-B3F9-F2B6D47FC7D8}" type="presOf" srcId="{4B665CA9-A735-4632-9347-1986DF716724}" destId="{A8AE2C33-E9B2-4384-9D1F-CD2FFAF96DB0}" srcOrd="0" destOrd="0" presId="urn:microsoft.com/office/officeart/2005/8/layout/cycle7"/>
    <dgm:cxn modelId="{B90984B3-BC95-4D54-9870-0A7BC54C5445}" type="presOf" srcId="{CFC82038-8E62-4DE1-ABA8-A7C3EA84EBB9}" destId="{B3A9E4C1-6A04-446D-9D0C-21557F24D4FC}" srcOrd="0" destOrd="0" presId="urn:microsoft.com/office/officeart/2005/8/layout/cycle7"/>
    <dgm:cxn modelId="{C4B8FA91-C973-4037-85DE-2E13A1F0E202}" srcId="{47EE455B-DD11-4850-BD42-B185A6F019BE}" destId="{FBC07E62-3FED-4185-8641-E0E84A039928}" srcOrd="4" destOrd="0" parTransId="{78591589-B8A1-4E8E-AF16-1EF374869528}" sibTransId="{1D8D9839-F84C-4157-AB17-4253D252974B}"/>
    <dgm:cxn modelId="{79F08C7D-AF08-4151-BA7E-39CF86B0A9CB}" srcId="{47EE455B-DD11-4850-BD42-B185A6F019BE}" destId="{4B665CA9-A735-4632-9347-1986DF716724}" srcOrd="1" destOrd="0" parTransId="{E3300A61-772F-4D18-98DB-380E43EC8DFB}" sibTransId="{BEA47D1C-8C7A-4FD0-BF5A-AF60306DB2F5}"/>
    <dgm:cxn modelId="{7A3823FA-388B-4AAD-BF3C-068759C41FC3}" type="presOf" srcId="{1C79A641-9FDB-4CF8-9A01-6D92BFB774AA}" destId="{01AA37F3-044C-430C-96D0-23B7B35DB92D}" srcOrd="1" destOrd="0" presId="urn:microsoft.com/office/officeart/2005/8/layout/cycle7"/>
    <dgm:cxn modelId="{5BFDD03E-6D8F-414F-BCDC-C67568F6D165}" type="presOf" srcId="{DBDC66FA-0E7B-4764-99C0-FA2CD3177D43}" destId="{40F839CF-E073-4B7E-B7D6-741742531345}" srcOrd="1" destOrd="0" presId="urn:microsoft.com/office/officeart/2005/8/layout/cycle7"/>
    <dgm:cxn modelId="{60712EBE-BFDC-4553-8244-A5A07DE444B7}" srcId="{47EE455B-DD11-4850-BD42-B185A6F019BE}" destId="{CFC82038-8E62-4DE1-ABA8-A7C3EA84EBB9}" srcOrd="0" destOrd="0" parTransId="{86AC942F-D600-4FF0-805C-79151EFE9B1C}" sibTransId="{DBDC66FA-0E7B-4764-99C0-FA2CD3177D43}"/>
    <dgm:cxn modelId="{E04A48B7-D4B0-45EB-9409-661291D9CA3C}" type="presOf" srcId="{BC9E6E78-4AE2-4073-BCD1-2B359A1D72F8}" destId="{069E54AC-8801-47AF-8975-AD755CC6C9D5}" srcOrd="0" destOrd="0" presId="urn:microsoft.com/office/officeart/2005/8/layout/cycle7"/>
    <dgm:cxn modelId="{A8677595-EBB6-4BAA-B664-2AD3F2D0D4E3}" srcId="{47EE455B-DD11-4850-BD42-B185A6F019BE}" destId="{BC9E6E78-4AE2-4073-BCD1-2B359A1D72F8}" srcOrd="2" destOrd="0" parTransId="{A37D674D-86A5-42E9-A295-81AAA2CA0D69}" sibTransId="{1C79A641-9FDB-4CF8-9A01-6D92BFB774AA}"/>
    <dgm:cxn modelId="{789129E1-18C9-4D74-B409-46721419A003}" type="presOf" srcId="{5D518ACA-222F-4058-A075-5FEE9789D669}" destId="{18A001CA-22C1-4AC4-8928-15F6F1808AFD}" srcOrd="0" destOrd="0" presId="urn:microsoft.com/office/officeart/2005/8/layout/cycle7"/>
    <dgm:cxn modelId="{9EFD20B3-6664-4813-991F-E4FBE474B1FB}" type="presParOf" srcId="{5F5F09F1-0A23-4804-A4F1-41543AF264F3}" destId="{B3A9E4C1-6A04-446D-9D0C-21557F24D4FC}" srcOrd="0" destOrd="0" presId="urn:microsoft.com/office/officeart/2005/8/layout/cycle7"/>
    <dgm:cxn modelId="{D974E2CB-7698-41FD-BEBD-51DA52984E7E}" type="presParOf" srcId="{5F5F09F1-0A23-4804-A4F1-41543AF264F3}" destId="{0F83DE98-4DEF-4F0D-BDC3-3A558579ADB2}" srcOrd="1" destOrd="0" presId="urn:microsoft.com/office/officeart/2005/8/layout/cycle7"/>
    <dgm:cxn modelId="{5BA40C24-7EDD-486A-9C3C-A1DEA38ACF83}" type="presParOf" srcId="{0F83DE98-4DEF-4F0D-BDC3-3A558579ADB2}" destId="{40F839CF-E073-4B7E-B7D6-741742531345}" srcOrd="0" destOrd="0" presId="urn:microsoft.com/office/officeart/2005/8/layout/cycle7"/>
    <dgm:cxn modelId="{8E910D7C-0C33-4657-AE7F-61DC906752C2}" type="presParOf" srcId="{5F5F09F1-0A23-4804-A4F1-41543AF264F3}" destId="{A8AE2C33-E9B2-4384-9D1F-CD2FFAF96DB0}" srcOrd="2" destOrd="0" presId="urn:microsoft.com/office/officeart/2005/8/layout/cycle7"/>
    <dgm:cxn modelId="{4E0C9E41-F783-437B-81E1-AAC6177F6E7B}" type="presParOf" srcId="{5F5F09F1-0A23-4804-A4F1-41543AF264F3}" destId="{852BADA1-8689-43FA-923D-652E593B1210}" srcOrd="3" destOrd="0" presId="urn:microsoft.com/office/officeart/2005/8/layout/cycle7"/>
    <dgm:cxn modelId="{7988CE37-EAA4-4CEB-8F20-2C23A1128342}" type="presParOf" srcId="{852BADA1-8689-43FA-923D-652E593B1210}" destId="{A631E8DC-4544-449C-B562-6B2D2EBACE05}" srcOrd="0" destOrd="0" presId="urn:microsoft.com/office/officeart/2005/8/layout/cycle7"/>
    <dgm:cxn modelId="{3C5DB4D9-79A6-4295-9114-F773748571C6}" type="presParOf" srcId="{5F5F09F1-0A23-4804-A4F1-41543AF264F3}" destId="{069E54AC-8801-47AF-8975-AD755CC6C9D5}" srcOrd="4" destOrd="0" presId="urn:microsoft.com/office/officeart/2005/8/layout/cycle7"/>
    <dgm:cxn modelId="{E8F5B7D2-F23A-44AB-A50C-BDF1A5F2E7C4}" type="presParOf" srcId="{5F5F09F1-0A23-4804-A4F1-41543AF264F3}" destId="{5E67B20D-646D-48B6-A0D3-A2EC6B4AF90B}" srcOrd="5" destOrd="0" presId="urn:microsoft.com/office/officeart/2005/8/layout/cycle7"/>
    <dgm:cxn modelId="{6B1A5A62-05F3-4091-B080-C6950E251F08}" type="presParOf" srcId="{5E67B20D-646D-48B6-A0D3-A2EC6B4AF90B}" destId="{01AA37F3-044C-430C-96D0-23B7B35DB92D}" srcOrd="0" destOrd="0" presId="urn:microsoft.com/office/officeart/2005/8/layout/cycle7"/>
    <dgm:cxn modelId="{2005FB7E-588B-4210-BA25-9ACD8AC0D33C}" type="presParOf" srcId="{5F5F09F1-0A23-4804-A4F1-41543AF264F3}" destId="{081F0A4F-040C-4BEA-83F5-19C9BA3C9649}" srcOrd="6" destOrd="0" presId="urn:microsoft.com/office/officeart/2005/8/layout/cycle7"/>
    <dgm:cxn modelId="{6760A798-52F5-40DB-A165-FF2B1BCBD1C0}" type="presParOf" srcId="{5F5F09F1-0A23-4804-A4F1-41543AF264F3}" destId="{18A001CA-22C1-4AC4-8928-15F6F1808AFD}" srcOrd="7" destOrd="0" presId="urn:microsoft.com/office/officeart/2005/8/layout/cycle7"/>
    <dgm:cxn modelId="{254B6086-ED19-4E82-A903-8DC4CED3CACC}" type="presParOf" srcId="{18A001CA-22C1-4AC4-8928-15F6F1808AFD}" destId="{5096B871-1C87-41B7-9A1D-B17F92BD78BD}" srcOrd="0" destOrd="0" presId="urn:microsoft.com/office/officeart/2005/8/layout/cycle7"/>
    <dgm:cxn modelId="{826FA88D-D1E6-42A7-98E2-7CD7DDBC4A54}" type="presParOf" srcId="{5F5F09F1-0A23-4804-A4F1-41543AF264F3}" destId="{9F8666A6-37FE-4759-8DF1-6A56326CD2B0}" srcOrd="8" destOrd="0" presId="urn:microsoft.com/office/officeart/2005/8/layout/cycle7"/>
    <dgm:cxn modelId="{64ABC1DF-8BC4-4716-AD82-BE54DC060905}" type="presParOf" srcId="{5F5F09F1-0A23-4804-A4F1-41543AF264F3}" destId="{F227AEB6-5D33-43F5-B46A-15363CCE04D1}" srcOrd="9" destOrd="0" presId="urn:microsoft.com/office/officeart/2005/8/layout/cycle7"/>
    <dgm:cxn modelId="{0556B490-954C-470F-A3AA-74D6F186055A}" type="presParOf" srcId="{F227AEB6-5D33-43F5-B46A-15363CCE04D1}" destId="{0D35E79D-7C29-45CA-B2ED-BB80155C713C}" srcOrd="0" destOrd="0" presId="urn:microsoft.com/office/officeart/2005/8/layout/cycle7"/>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5131E-FCAB-428A-93E0-FE2A7411D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2423</Words>
  <Characters>13814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9</cp:revision>
  <dcterms:created xsi:type="dcterms:W3CDTF">2022-04-16T13:02:00Z</dcterms:created>
  <dcterms:modified xsi:type="dcterms:W3CDTF">2022-04-17T12:36:00Z</dcterms:modified>
</cp:coreProperties>
</file>