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DFD1A" w14:textId="18139749" w:rsidR="004E498F" w:rsidRDefault="00DA71A0" w:rsidP="002F27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Экологическое воспитание для студентов является очень важной частью образовательного процесса, благодаря знаниям об экологии студенты понимают важность хорошего отношения с экологией. Передают опыт о экологическом воспитании своим родителям и друзьям, экологически воспитанное общество становится большим благодаря педагогической работе со студентами.</w:t>
      </w:r>
    </w:p>
    <w:p w14:paraId="429F8511" w14:textId="422FB104" w:rsidR="00DA71A0" w:rsidRPr="002F273F" w:rsidRDefault="00A478E7" w:rsidP="00D011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Студенты,</w:t>
      </w:r>
      <w:r w:rsidR="00DA71A0">
        <w:rPr>
          <w:rFonts w:ascii="Times New Roman" w:hAnsi="Times New Roman" w:cs="Times New Roman"/>
          <w:sz w:val="28"/>
          <w:szCs w:val="28"/>
        </w:rPr>
        <w:t xml:space="preserve"> понимая важность экологии для человека и всей планеты, становятся более понимающими в окружающей среде, сортируют мусор, экономят природные ресурсы, помогают убираться в водоемах, чтобы жизнь животных стала лучше. Каждый студент благодаря экологическому воспитанию помогает всей планете. Благодаря экологическим играм, студентам понятнее помогать окружающей среде и всей планете.</w:t>
      </w:r>
      <w:r w:rsidR="00D01189">
        <w:rPr>
          <w:rFonts w:ascii="Times New Roman" w:hAnsi="Times New Roman" w:cs="Times New Roman"/>
          <w:sz w:val="28"/>
          <w:szCs w:val="28"/>
        </w:rPr>
        <w:t xml:space="preserve"> </w:t>
      </w:r>
      <w:r w:rsidR="00DA71A0">
        <w:rPr>
          <w:rFonts w:ascii="Times New Roman" w:hAnsi="Times New Roman" w:cs="Times New Roman"/>
          <w:sz w:val="28"/>
          <w:szCs w:val="28"/>
        </w:rPr>
        <w:t xml:space="preserve">Студенты становятся заинтересованы в экологии, делают мир лучше. Сортировка мусора, </w:t>
      </w:r>
      <w:r>
        <w:rPr>
          <w:rFonts w:ascii="Times New Roman" w:hAnsi="Times New Roman" w:cs="Times New Roman"/>
          <w:sz w:val="28"/>
          <w:szCs w:val="28"/>
        </w:rPr>
        <w:t>игры,</w:t>
      </w:r>
      <w:r w:rsidR="00DA71A0">
        <w:rPr>
          <w:rFonts w:ascii="Times New Roman" w:hAnsi="Times New Roman" w:cs="Times New Roman"/>
          <w:sz w:val="28"/>
          <w:szCs w:val="28"/>
        </w:rPr>
        <w:t xml:space="preserve"> направленные на знания окружающего мира, интересные факты о всей планете, посадка деревьев со студентами, кормление птиц зимой</w:t>
      </w:r>
      <w:r w:rsidR="00D01189">
        <w:rPr>
          <w:rFonts w:ascii="Times New Roman" w:hAnsi="Times New Roman" w:cs="Times New Roman"/>
          <w:sz w:val="28"/>
          <w:szCs w:val="28"/>
        </w:rPr>
        <w:t>, в игровой форме экологические игры помогают студентом лучше понять экологию и быть заинтересованными экологией</w:t>
      </w:r>
      <w:r w:rsidR="00DA71A0">
        <w:rPr>
          <w:rFonts w:ascii="Times New Roman" w:hAnsi="Times New Roman" w:cs="Times New Roman"/>
          <w:sz w:val="28"/>
          <w:szCs w:val="28"/>
        </w:rPr>
        <w:t>.</w:t>
      </w:r>
      <w:r w:rsidR="00D01189">
        <w:rPr>
          <w:rFonts w:ascii="Times New Roman" w:hAnsi="Times New Roman" w:cs="Times New Roman"/>
          <w:sz w:val="28"/>
          <w:szCs w:val="28"/>
        </w:rPr>
        <w:t xml:space="preserve"> </w:t>
      </w:r>
      <w:r w:rsidR="00DA71A0">
        <w:rPr>
          <w:rFonts w:ascii="Times New Roman" w:hAnsi="Times New Roman" w:cs="Times New Roman"/>
          <w:sz w:val="28"/>
          <w:szCs w:val="28"/>
        </w:rPr>
        <w:t xml:space="preserve">Экологическое воспитание у студентов также формирует нравственные качества, которые помогают всей планете стать лучше. Также </w:t>
      </w:r>
      <w:r w:rsidR="00D01189">
        <w:rPr>
          <w:rFonts w:ascii="Times New Roman" w:hAnsi="Times New Roman" w:cs="Times New Roman"/>
          <w:sz w:val="28"/>
          <w:szCs w:val="28"/>
        </w:rPr>
        <w:t>благодаря</w:t>
      </w:r>
      <w:r w:rsidR="00DA71A0">
        <w:rPr>
          <w:rFonts w:ascii="Times New Roman" w:hAnsi="Times New Roman" w:cs="Times New Roman"/>
          <w:sz w:val="28"/>
          <w:szCs w:val="28"/>
        </w:rPr>
        <w:t xml:space="preserve"> играм связанными с экологией у студентов развиваются </w:t>
      </w:r>
      <w:r w:rsidR="00D01189">
        <w:rPr>
          <w:rFonts w:ascii="Times New Roman" w:hAnsi="Times New Roman" w:cs="Times New Roman"/>
          <w:sz w:val="28"/>
          <w:szCs w:val="28"/>
        </w:rPr>
        <w:t>творческие</w:t>
      </w:r>
      <w:r w:rsidR="00DA71A0">
        <w:rPr>
          <w:rFonts w:ascii="Times New Roman" w:hAnsi="Times New Roman" w:cs="Times New Roman"/>
          <w:sz w:val="28"/>
          <w:szCs w:val="28"/>
        </w:rPr>
        <w:t xml:space="preserve"> навыки, рисуя плакаты, на экологическую тему студенты показывают своим сверстникам заинтересованность студентов </w:t>
      </w:r>
      <w:r w:rsidR="00D01189">
        <w:rPr>
          <w:rFonts w:ascii="Times New Roman" w:hAnsi="Times New Roman" w:cs="Times New Roman"/>
          <w:sz w:val="28"/>
          <w:szCs w:val="28"/>
        </w:rPr>
        <w:t xml:space="preserve">экологией. </w:t>
      </w:r>
    </w:p>
    <w:sectPr w:rsidR="00DA71A0" w:rsidRPr="002F273F" w:rsidSect="002F273F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066"/>
    <w:rsid w:val="00233066"/>
    <w:rsid w:val="002F273F"/>
    <w:rsid w:val="004E498F"/>
    <w:rsid w:val="00A478E7"/>
    <w:rsid w:val="00D01189"/>
    <w:rsid w:val="00DA71A0"/>
    <w:rsid w:val="00E9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943C4"/>
  <w15:chartTrackingRefBased/>
  <w15:docId w15:val="{943283D1-743A-4DEC-AB1F-1F05D51A3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Мяу</dc:creator>
  <cp:keywords/>
  <dc:description/>
  <cp:lastModifiedBy>Мяу</cp:lastModifiedBy>
  <cp:revision>5</cp:revision>
  <dcterms:created xsi:type="dcterms:W3CDTF">2024-02-16T15:38:00Z</dcterms:created>
  <dcterms:modified xsi:type="dcterms:W3CDTF">2024-02-16T17:17:00Z</dcterms:modified>
</cp:coreProperties>
</file>