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C0" w:rsidRPr="00604114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041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292B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B5C" w:rsidRDefault="00134B5C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B5C" w:rsidRDefault="00134B5C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B418C0" w:rsidRDefault="00B418C0" w:rsidP="00B418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C05" w:rsidRPr="00E40C05" w:rsidRDefault="008F5146" w:rsidP="00E4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«</w:t>
      </w:r>
      <w:r w:rsidR="00E40C05" w:rsidRPr="00E40C05">
        <w:rPr>
          <w:rFonts w:ascii="Times New Roman" w:eastAsia="Times New Roman" w:hAnsi="Times New Roman" w:cs="Times New Roman"/>
          <w:b/>
          <w:sz w:val="56"/>
          <w:szCs w:val="56"/>
        </w:rPr>
        <w:t>Сенсорное развитие — фундамент умственного развития детей дошкольного возраста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»</w:t>
      </w:r>
      <w:bookmarkEnd w:id="0"/>
      <w:r w:rsidR="00E40C05" w:rsidRPr="00E40C05"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="00E40C05" w:rsidRPr="00E40C05">
        <w:rPr>
          <w:rFonts w:ascii="Times New Roman" w:eastAsia="Times New Roman" w:hAnsi="Times New Roman" w:cs="Times New Roman"/>
          <w:b/>
          <w:sz w:val="56"/>
          <w:szCs w:val="56"/>
        </w:rPr>
        <w:br/>
      </w:r>
    </w:p>
    <w:p w:rsidR="00B418C0" w:rsidRDefault="00B418C0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F3941" w:rsidRDefault="00CF3941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F3941" w:rsidRDefault="00CF3941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F3941" w:rsidRDefault="00CF3941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F3941" w:rsidRDefault="00CF3941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34B5C" w:rsidRDefault="00134B5C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34B5C" w:rsidRDefault="00134B5C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34B5C" w:rsidRDefault="00134B5C" w:rsidP="00292BBB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F5146" w:rsidRDefault="008F5146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5146" w:rsidRDefault="008F5146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5146" w:rsidRDefault="008F5146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5146" w:rsidRDefault="008F5146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5146" w:rsidRDefault="008F5146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Одной из задач умственного воспитания ребёнка является формирование системы элементарных знаний о предметах и явлениях окружающей жизни. Познание начинается с чувственного ознакомления с предметами и явлениями окружающего мира, с ощущений и восприятия. Первый источник знаний о мире — ощущения. С помощью ощущений ребёнок познаёт отдельные признаки, свойства предметов, которые непосредственно воздействуют на его органы чувств. Так малыш узнаёт о том, что предметы имеют свой вкус, цвет, величину, запах, звук, вес, температуру и др.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Более сложным познавательным процессом является восприятие, обеспечивающее отражение всех (многих) признаков предмета, с которым ребёнок непосредственно соприкасается. Ребёнок в жизни сталкивается с многообразием форм, красок и других свойств объектов, в частности игрушек и предметов домашнего обихода. Он знакомиться и с произведениями искусства: м</w:t>
      </w:r>
      <w:r>
        <w:rPr>
          <w:rFonts w:ascii="Times New Roman" w:eastAsia="Times New Roman" w:hAnsi="Times New Roman" w:cs="Times New Roman"/>
          <w:sz w:val="28"/>
          <w:szCs w:val="28"/>
        </w:rPr>
        <w:t>узыкой, живописью, скульптурой.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Малыша окружает природа со всеми её сенсорными признаками — многоцветьем, запахами, шумами. И конечно, каждый ребёнок, даже без целенаправленного воспитания, так или иначе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Ощущения и восприятие поддаются развитию, совершенствованию, особенно в период дошкольного детва. И тут на помощь приходит сенсорное воспитание.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Сенсорное развитие во все времена было и остается важным и необходимым для полноценного воспитания детей. Сенсорное развитие ребёнка —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Значение сенсорного развития в младшем дошкольном возрасте трудно переоценить. Именно этот период наиболее благоприятен для совершенствования деятельности органов чувств, накопления представлений об окружающем мире. Это постепенное усвоение сенсорной культуры, созданной человечеством.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Сенсорное развитие является условием успешного овладения любой практической деятельностью, а истоки способностей лежат в общем уровне сенсорного развития, достигаемого в младшем дошкольном возрасте.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первых 3 лет 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— период наиболее интенсивного физического и психического развития детей. Сенсорное развитие направлено на то, чтобы научить детей точно полно и расчётливо воспринимать предметы их разнообразные свойства и отношения (цвет, форму, величину, высоту звуков и т. п.). Психологические исследования показывают, что без такого обучения восприятие детей долго остается поверхностным, отрывочным и не создаёт необходимой основы для общего умственного развития, овладения разными видами деятельности (рисованием, конструированием, развитием речи и др.) полноценного усвоения знаний и навыков.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каждом возрасте перед сенсорным воспитанием стоят свои задачи, формируется определённое звено сенсорной культуры.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На первом году жизни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основная задача состоит в представлении ребёнку достаточного богатства и разнообразия внешних впечатлений, развития внимания к свойствам предметов. Сенсорное воспитание в этот период — основной вид воспитания вообще. Обеспечивая приток всё новых впечатлений, оно становится необходимым не только для развития деятельности органов чувств, но и для нормального общего физического 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сихического развития ребёнка.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На втором-третьем году жизни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задача сенсорного воспитания существенно усложняется. У ребёнка начинают накапливаться представления о цвете, форме, величине и других свойствах предметов. Важно, чтобы эти представления были достаточно разнообразными. А это значит, что ребёнка следует знакомить со всеми основными разновидностями свойств — шестью цветами спектра (синий, фиолетовый, красный, оранжевый, жёлтый, зелёный), такими формами, как круг, </w:t>
      </w:r>
      <w:r>
        <w:rPr>
          <w:rFonts w:ascii="Times New Roman" w:eastAsia="Times New Roman" w:hAnsi="Times New Roman" w:cs="Times New Roman"/>
          <w:sz w:val="28"/>
          <w:szCs w:val="28"/>
        </w:rPr>
        <w:t>овал, квадрат, прямоугольник.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Начиная с трёх лет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основное место в сенсорном воспитании детей занимает ознакомление их с общепринятыми сенсорными эталонами и способами их использования. Это цвет, оттенки цветовых тонов, г</w:t>
      </w:r>
      <w:r>
        <w:rPr>
          <w:rFonts w:ascii="Times New Roman" w:eastAsia="Times New Roman" w:hAnsi="Times New Roman" w:cs="Times New Roman"/>
          <w:sz w:val="28"/>
          <w:szCs w:val="28"/>
        </w:rPr>
        <w:t>еометрические фигуры, величины.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На первом году жизни ребёнка задачи сенсорного воспитания успешно решаются в </w:t>
      </w:r>
      <w:proofErr w:type="spellStart"/>
      <w:r w:rsidRPr="00E40C05">
        <w:rPr>
          <w:rFonts w:ascii="Times New Roman" w:eastAsia="Times New Roman" w:hAnsi="Times New Roman" w:cs="Times New Roman"/>
          <w:sz w:val="28"/>
          <w:szCs w:val="28"/>
        </w:rPr>
        <w:t>манипулятивной</w:t>
      </w:r>
      <w:proofErr w:type="spellEnd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и предметной деятельности. В дальнейшем богатейшие возможности сенсорного развития таят в себе такие виды деятельности, как игровая, трудовая, конструктивная, изобразительная. В каждом из этих видов деятельности своя сенсорная основа. В изобразительной деятельности — это восприятие и различение цвета, оттенков, формы, величины, пространственного расположения, пропорций; в трудовой деятельности — восприятие и различение особенностей материалов, их пластичности, фактуры, барических свойств и др.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любой деятельности зависит от уровня сенсорного развития ребёнка. Особенно отчётливо эта зависимость прослеживается в художественных видах деятельности, в которых требуется преимущественное развитие тех или иных анализаторов, обеспечивающих необходимую точность и тонкость дифференцировок. В развитии чувственного познания велика роль речи. Слово взрослого фиксирует приобретённый ребёнком сенсорный опыт, обобщает его: «Это шарик. Он круглый, он катится». По мере того как ребёнок овладевает речью, его ощущения приобретают новое качество: слово помогает вычленять новый признак, видеть его в других предметах. Введение в словарь ребёнка названий разных признаков (кислый, сладкий, теплый, холодный, прозрачный, красный, блестящий, матовый и др.) помогает развить способность к сравнению — важнейшей мыслительной операции. Словесные обозначения признаков и свойств предметов способствуют осмысленному их восприятию, отчётливому различению.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Значение сенсорного развития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оно упорядочивает хаотичные представления ребенка, полученные при взаимодействии с внешним 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миром, развивает внимание, развивает наблюдательность, является основой для интеллектуального развития, обеспечивает усвоение сенсорных эталонов.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Сенсорные эталоны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— это обобщённые сенсорные знания, сенсорный опыт, накопленный человечеством за всю историю своего развития. Внешние качества и свойства предметов окружающего мира чрезвычайно разнообразны. В ходе исторической практики выделились системы тех сенсорных качеств, которые наиболее значимы для той или иной деятельности: системы мер веса, длины, направлений, геометрических фигур, цвета, величины; нормы звукопроизношения, система звуков по высоте и др. В первые годы жизни у детей формируются предпосылки сенсорных эталонов.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Со второй половины первого года до начала третьего года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так называемые </w:t>
      </w:r>
      <w:r w:rsidRPr="00E40C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сенсомоторные </w:t>
      </w:r>
      <w:proofErr w:type="spellStart"/>
      <w:r w:rsidRPr="00E40C05">
        <w:rPr>
          <w:rFonts w:ascii="Times New Roman" w:eastAsia="Times New Roman" w:hAnsi="Times New Roman" w:cs="Times New Roman"/>
          <w:sz w:val="28"/>
          <w:szCs w:val="28"/>
          <w:u w:val="single"/>
        </w:rPr>
        <w:t>предэталоны</w:t>
      </w:r>
      <w:proofErr w:type="spellEnd"/>
      <w:r w:rsidRPr="00E40C05">
        <w:rPr>
          <w:rFonts w:ascii="Times New Roman" w:eastAsia="Times New Roman" w:hAnsi="Times New Roman" w:cs="Times New Roman"/>
          <w:sz w:val="28"/>
          <w:szCs w:val="28"/>
        </w:rPr>
        <w:t>. В этот период малыш отображает отдельные свойства предметов, которые имеют существенное значение для его движений (некоторые особенности формы, величины предметов, расстояния и др.).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возрасте ребёнок пользуется так называемыми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предметными эталонами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: образы свойств предметов соотносит с определёнными предметами (оранжевый цвет называет «как морковка», зелёный — «как травка»; квадрат определяет через форму кармашка, платочка).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Обычно этот период длится до границы между пятым и шестым годом жизни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>, но может задержаться, если взрослые «насаждают» предметные эталоны в деятельность ребёнка.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В старшем дошкольном возрасте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дети могут соотносить качества предметов с освоенными общепринятыми эталонами: солнце как шар, лимон и огурец овальной формы. Для ребёнка этого возраста эталоном цвета выступают семь цветов спектра: красный, оранжевый, жёлтый, зелёный, голубой, синий, фиолетовый, и их оттенки; в качестве эталонов формы — система геометрических фигур, для слухового восприятия — «решётка фонем» родного языка, </w:t>
      </w:r>
      <w:proofErr w:type="spellStart"/>
      <w:r w:rsidRPr="00E40C05">
        <w:rPr>
          <w:rFonts w:ascii="Times New Roman" w:eastAsia="Times New Roman" w:hAnsi="Times New Roman" w:cs="Times New Roman"/>
          <w:sz w:val="28"/>
          <w:szCs w:val="28"/>
        </w:rPr>
        <w:t>звуковысотная</w:t>
      </w:r>
      <w:proofErr w:type="spellEnd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шкала музыкальных звуков (до, ре, ми, фа, соль, ля, си) и др.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Содержание сенсорного воспитания включает широкий объём признаков и свойств предметов, которые ребёнок должен постичь на протяжении дошкольного детства. В сенсорном воспитании сложилось традиционное содержание. Это знакомство с цветом, величиной, формой, вкусом, запахом, фактурой, тяжестью, звучанием предметов окружающего мира, с ориентированием в пространстве. При этом ставится задача повышения чувствительности соответствующих анализаторов (развитие тактильной, зрительной, обонятельной, слуховой чувствительности и др.), которая проявляется в различении признаков и свойств. Одновременно ребёнок учится правильно называть свойства предметов (мягкий-твёрдый, холодный-тёплый, горячий, горький-сладкий, лёгкий-</w:t>
      </w:r>
      <w:proofErr w:type="spellStart"/>
      <w:r w:rsidRPr="00E40C05">
        <w:rPr>
          <w:rFonts w:ascii="Times New Roman" w:eastAsia="Times New Roman" w:hAnsi="Times New Roman" w:cs="Times New Roman"/>
          <w:sz w:val="28"/>
          <w:szCs w:val="28"/>
        </w:rPr>
        <w:t>тжёлый</w:t>
      </w:r>
      <w:proofErr w:type="spellEnd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, снизу-сверху, справа-слева, далеко-близко).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В отечественной системе сенсорного воспитания традиционное содержание расширено и дополнено за счёт включения ориентировки во времени, развития речевого и музыкального слуха. Ориентирование во времени предполагает, что ребёнок усваивает представления о частях суток, днях недели, месяцах, годе, о текучести времени (нельзя остановить, вернуть, ускорить, оно не зависит от человека).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Речевой (фонематический) слух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— это способность воспринимать звуки речи, дифференцировать и обобщать их в словах как смыслоразличительные единицы. С развитием фонематического слуха связано овлад</w:t>
      </w:r>
      <w:r>
        <w:rPr>
          <w:rFonts w:ascii="Times New Roman" w:eastAsia="Times New Roman" w:hAnsi="Times New Roman" w:cs="Times New Roman"/>
          <w:sz w:val="28"/>
          <w:szCs w:val="28"/>
        </w:rPr>
        <w:t>ение нормами звукопроизношения.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Музыкальный слух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— это умение различать звуки по высоте, тембру, ритмическому рисунку, мелодии. Методика сенсорного воспитания предусматривает обучение детей обследованию предметов, формирование представлений о сенсорных эталонах. Обучение обследованию проводится как специально организованное восприятие предмета в целях выявления тех его свойств, о которых важно знать, чтобы успешно справиться с предстоящей деятельностью. Один и тот же предмет обследуется по-разному в зависимости от целей обследования и самих обследуемых качеств.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t>Существуют правила для обследования предметов</w:t>
      </w:r>
      <w:r w:rsidRPr="00E40C05">
        <w:rPr>
          <w:rFonts w:ascii="Times New Roman" w:eastAsia="Times New Roman" w:hAnsi="Times New Roman" w:cs="Times New Roman"/>
          <w:sz w:val="28"/>
          <w:szCs w:val="28"/>
        </w:rPr>
        <w:t>: восприятие целостного облика предмета; мыслительное деление на основные части и выявление их признаков (форма, величина, цвет, материал и др.); пространственное соотнесение частей друг с другом (слева, справа, над, верху и т. п.); вычленение мелких деталей, установление их пространственного расположения по отношению к основным частям; повторное целостное восприятие предмета. Обследование по такой схеме поможет детям овладеть обобщёнными способами чувственного познания, которыми они смогут пользоваться в самостоятельной деятельности.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дошкольного детства характер сенсорного познания меняется: от манипуляции с предметами ребёнок постепенно переходит к ознакомлению с ними на основе зрения, осязания, а также «зрительного ощупывания». Например, для того чтобы убедиться, что в ведёрке лежит сырой песок, малыш должен его потрогать, а ребёнку 5–6 лет достаточно только посмотреть.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Педагог должен создавать условия, чтобы дошкольники применяли полученные знания и умения для анализа окружающей среды. Например, старших детей вовлекают в ремонт книг, коробок для настольных игр, при этом определяют какую бумагу взять (тонкую, толстую, прозрачную), какой длины и ширины вырезать полоски.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Детям раннего и младшего дошкольного возраста предлагаются игрушки, развивающие их ощущения и восприятия. Это сборно-разборные игрушки, вкладыши, а также игрушки, изготовленные из разных материалов, отличающиеся друг от друга размером, звучанием. Для обогащения сенсорного опыта детей используют дидактические игры. Многие из них связаны с обследованием предмета, с различением признаков, требуют словесного обозначения этих признаков («Чудесный мешочек». «Чем похожи и не похожи» и проч.). в некоторых играх ребёнок учится группировать предметы по тому или иному качеству (кладёт в коробку игрушки круглой формы, собирает в красное ведёрко красные грибочки и проч.). дети сравнивают предметы, обладающие сходными и различными признаками, выделяют существенные из них. В результате появляется возможность подвести детей к обобщениям на основе выделения существенных признаков, которые закрепляются в речи. Таким образом, дети подводятся овладению сенсорными эталонами.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Особая роль в сенсорном воспитании детей принадлежит природе. Познание природного окружения вначале осуществляется чувственным путём, при помощи зрения, слуха, осязания, обоняния. Например, в лесу, в парке дети учатся различать окраску осенней листвы: у берёзы она лимонного цвета, у дуба — коричневого, у осины — красного или лилового. Картина осеннего леса воспринимается ярче, если воспитатель предлагает послушать голоса птиц, шум ветра, шорохи опадающих листьев; учит определять запахи грибов, прелой зелени. Чем больше органов чувств «задействовано» в познании, тем больше признаков и свойств выделяет ребёнок в исследуемом объекте, явлении, а, следовательно, тем богаче становятся его представления. На основе таких представлений возникают мыслительные процессы, воображение, формируются эстетические чувства. 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Успешность умственного, физического, эстетического воспитания в значительной степени зависит от того, насколько совершенно ребёнок слышит, видит, осязает окружающее. С восприятия предметов и явлений окружающего мира начинается познание. Все другие формы познания — запоминание, мышление, воображение —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E40C05" w:rsidRDefault="00E40C05" w:rsidP="00E40C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C05" w:rsidRDefault="00E40C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40C05" w:rsidRDefault="00E40C05" w:rsidP="00E40C0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34B5C" w:rsidRDefault="00134B5C" w:rsidP="00E40C0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C05" w:rsidRDefault="00E40C05" w:rsidP="00134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1. Жукова О. С. и др. Энциклопедия развития и обучения дошкольника / О. С. Жукова, А. С. Герасимова, В. Г. Кузнецова. — СПб</w:t>
      </w:r>
      <w:proofErr w:type="gramStart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Издательский Дом «Нева», 2005. — 352с. — (Серия «Программа развития и обучения дошкольника»). </w:t>
      </w:r>
    </w:p>
    <w:p w:rsidR="00E40C05" w:rsidRDefault="00E40C05" w:rsidP="00134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2. Козлова С. А. Дошкольная педагогика: Учебник для студ. сред. проф. учеб. заведений / С. А. Козлова, Т. А. Куликова. — 6-е изд., </w:t>
      </w:r>
      <w:proofErr w:type="spellStart"/>
      <w:r w:rsidRPr="00E40C05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. — М.: Издательский центр «Академия», 2006. — 416с. </w:t>
      </w:r>
    </w:p>
    <w:p w:rsidR="00E40C05" w:rsidRDefault="00E40C05" w:rsidP="00134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3. Якобсон С. Г. Дошкольник. Психология и педагогика возраста: методическое пособие для воспитателя детского сада / С. Г. Якобсон, Е. В. Соловьева. — М.: Дрофа, 2006. — 176с. — (Дошкольник. Психология). </w:t>
      </w:r>
    </w:p>
    <w:p w:rsidR="00134B5C" w:rsidRDefault="00E40C05" w:rsidP="00134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 xml:space="preserve">4. http://sensoricinru.wordpress.com/2013/02/11/воспитание-сенсорных-навыков-в-ранне/ </w:t>
      </w:r>
    </w:p>
    <w:p w:rsidR="00E40C05" w:rsidRPr="00E40C05" w:rsidRDefault="00E40C05" w:rsidP="00134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5">
        <w:rPr>
          <w:rFonts w:ascii="Times New Roman" w:eastAsia="Times New Roman" w:hAnsi="Times New Roman" w:cs="Times New Roman"/>
          <w:sz w:val="28"/>
          <w:szCs w:val="28"/>
        </w:rPr>
        <w:t>5. http://www.moi-detsad.ru/konsultac288.html</w:t>
      </w:r>
    </w:p>
    <w:p w:rsidR="004F0290" w:rsidRPr="00E40C05" w:rsidRDefault="004F0290" w:rsidP="00E40C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0290" w:rsidRPr="00E40C05" w:rsidSect="00E4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391B"/>
    <w:multiLevelType w:val="hybridMultilevel"/>
    <w:tmpl w:val="1DA83814"/>
    <w:lvl w:ilvl="0" w:tplc="CF0A344C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B2"/>
    <w:rsid w:val="00000D86"/>
    <w:rsid w:val="000043CC"/>
    <w:rsid w:val="000055B1"/>
    <w:rsid w:val="00006405"/>
    <w:rsid w:val="000126CE"/>
    <w:rsid w:val="000130E4"/>
    <w:rsid w:val="00014139"/>
    <w:rsid w:val="00017D56"/>
    <w:rsid w:val="00021577"/>
    <w:rsid w:val="000254EA"/>
    <w:rsid w:val="00025C32"/>
    <w:rsid w:val="00031675"/>
    <w:rsid w:val="00032DF2"/>
    <w:rsid w:val="00040FC2"/>
    <w:rsid w:val="00042C06"/>
    <w:rsid w:val="00046851"/>
    <w:rsid w:val="00060751"/>
    <w:rsid w:val="00061466"/>
    <w:rsid w:val="00061AD1"/>
    <w:rsid w:val="00061B39"/>
    <w:rsid w:val="00067344"/>
    <w:rsid w:val="000673CF"/>
    <w:rsid w:val="00070179"/>
    <w:rsid w:val="00073547"/>
    <w:rsid w:val="00077822"/>
    <w:rsid w:val="00090435"/>
    <w:rsid w:val="00090ABD"/>
    <w:rsid w:val="00092383"/>
    <w:rsid w:val="000925D5"/>
    <w:rsid w:val="00092C35"/>
    <w:rsid w:val="000A24B0"/>
    <w:rsid w:val="000B1927"/>
    <w:rsid w:val="000B2E53"/>
    <w:rsid w:val="000B54FE"/>
    <w:rsid w:val="000B6DC6"/>
    <w:rsid w:val="000B7759"/>
    <w:rsid w:val="000C05C6"/>
    <w:rsid w:val="000C221E"/>
    <w:rsid w:val="000D1154"/>
    <w:rsid w:val="000D59DA"/>
    <w:rsid w:val="000D76C7"/>
    <w:rsid w:val="000E00EE"/>
    <w:rsid w:val="000E4ABC"/>
    <w:rsid w:val="000E58AA"/>
    <w:rsid w:val="000F22C4"/>
    <w:rsid w:val="000F2F26"/>
    <w:rsid w:val="000F4081"/>
    <w:rsid w:val="000F49FC"/>
    <w:rsid w:val="000F7FB7"/>
    <w:rsid w:val="00100EE8"/>
    <w:rsid w:val="00101572"/>
    <w:rsid w:val="001271B2"/>
    <w:rsid w:val="001300A9"/>
    <w:rsid w:val="00130F45"/>
    <w:rsid w:val="00131FC4"/>
    <w:rsid w:val="00133AD4"/>
    <w:rsid w:val="00134B5C"/>
    <w:rsid w:val="001369B3"/>
    <w:rsid w:val="00141983"/>
    <w:rsid w:val="00141D09"/>
    <w:rsid w:val="00142E99"/>
    <w:rsid w:val="00146278"/>
    <w:rsid w:val="00146566"/>
    <w:rsid w:val="00146FA7"/>
    <w:rsid w:val="0015028D"/>
    <w:rsid w:val="00152CC3"/>
    <w:rsid w:val="0016715D"/>
    <w:rsid w:val="00170AAD"/>
    <w:rsid w:val="001733C7"/>
    <w:rsid w:val="00175447"/>
    <w:rsid w:val="00176DD0"/>
    <w:rsid w:val="00176E41"/>
    <w:rsid w:val="00183536"/>
    <w:rsid w:val="00184700"/>
    <w:rsid w:val="001851DA"/>
    <w:rsid w:val="001879F0"/>
    <w:rsid w:val="001917D4"/>
    <w:rsid w:val="0019203C"/>
    <w:rsid w:val="001934C4"/>
    <w:rsid w:val="00194275"/>
    <w:rsid w:val="00194EC5"/>
    <w:rsid w:val="00195750"/>
    <w:rsid w:val="0019784C"/>
    <w:rsid w:val="001A0C40"/>
    <w:rsid w:val="001A111A"/>
    <w:rsid w:val="001A1532"/>
    <w:rsid w:val="001A5613"/>
    <w:rsid w:val="001B0120"/>
    <w:rsid w:val="001B23A6"/>
    <w:rsid w:val="001B259C"/>
    <w:rsid w:val="001B551E"/>
    <w:rsid w:val="001B6370"/>
    <w:rsid w:val="001B798E"/>
    <w:rsid w:val="001C5025"/>
    <w:rsid w:val="001C7356"/>
    <w:rsid w:val="001C73D4"/>
    <w:rsid w:val="001D40CC"/>
    <w:rsid w:val="001D5BDE"/>
    <w:rsid w:val="001E0B11"/>
    <w:rsid w:val="001E5AE2"/>
    <w:rsid w:val="001E6509"/>
    <w:rsid w:val="001E7B98"/>
    <w:rsid w:val="001F08B9"/>
    <w:rsid w:val="001F578E"/>
    <w:rsid w:val="001F5DDA"/>
    <w:rsid w:val="002049C8"/>
    <w:rsid w:val="00210CC7"/>
    <w:rsid w:val="00210D6C"/>
    <w:rsid w:val="00212FB4"/>
    <w:rsid w:val="00214D4E"/>
    <w:rsid w:val="00215796"/>
    <w:rsid w:val="00221859"/>
    <w:rsid w:val="00223369"/>
    <w:rsid w:val="00223CA0"/>
    <w:rsid w:val="002262E9"/>
    <w:rsid w:val="00226EFA"/>
    <w:rsid w:val="002348EC"/>
    <w:rsid w:val="00237822"/>
    <w:rsid w:val="0024104E"/>
    <w:rsid w:val="002442F9"/>
    <w:rsid w:val="00246EFE"/>
    <w:rsid w:val="00247CC7"/>
    <w:rsid w:val="0025046F"/>
    <w:rsid w:val="002523AA"/>
    <w:rsid w:val="002541B9"/>
    <w:rsid w:val="00256D57"/>
    <w:rsid w:val="00260D71"/>
    <w:rsid w:val="00260ED8"/>
    <w:rsid w:val="00263376"/>
    <w:rsid w:val="00265E1C"/>
    <w:rsid w:val="002665FA"/>
    <w:rsid w:val="00271F5E"/>
    <w:rsid w:val="002727A7"/>
    <w:rsid w:val="00276B98"/>
    <w:rsid w:val="002805A6"/>
    <w:rsid w:val="002815E4"/>
    <w:rsid w:val="0028173A"/>
    <w:rsid w:val="00282BBB"/>
    <w:rsid w:val="002832A8"/>
    <w:rsid w:val="00284999"/>
    <w:rsid w:val="00284D8C"/>
    <w:rsid w:val="00286E7B"/>
    <w:rsid w:val="00291762"/>
    <w:rsid w:val="00292BBB"/>
    <w:rsid w:val="00296E52"/>
    <w:rsid w:val="002A0E1F"/>
    <w:rsid w:val="002A1C39"/>
    <w:rsid w:val="002A301A"/>
    <w:rsid w:val="002A3550"/>
    <w:rsid w:val="002A4B39"/>
    <w:rsid w:val="002A542E"/>
    <w:rsid w:val="002C14AB"/>
    <w:rsid w:val="002C4E30"/>
    <w:rsid w:val="002C599F"/>
    <w:rsid w:val="002C6A82"/>
    <w:rsid w:val="002C73F5"/>
    <w:rsid w:val="002C7F00"/>
    <w:rsid w:val="002D1190"/>
    <w:rsid w:val="002D5CA7"/>
    <w:rsid w:val="002D62B3"/>
    <w:rsid w:val="002D74B2"/>
    <w:rsid w:val="002E125D"/>
    <w:rsid w:val="002E5992"/>
    <w:rsid w:val="002F6D30"/>
    <w:rsid w:val="002F6DAB"/>
    <w:rsid w:val="002F7C6D"/>
    <w:rsid w:val="00300161"/>
    <w:rsid w:val="003016F3"/>
    <w:rsid w:val="00304083"/>
    <w:rsid w:val="00304D78"/>
    <w:rsid w:val="00307505"/>
    <w:rsid w:val="00311D53"/>
    <w:rsid w:val="00313E64"/>
    <w:rsid w:val="00314916"/>
    <w:rsid w:val="00315408"/>
    <w:rsid w:val="00320254"/>
    <w:rsid w:val="003241E8"/>
    <w:rsid w:val="003258B6"/>
    <w:rsid w:val="0033045D"/>
    <w:rsid w:val="00330DFC"/>
    <w:rsid w:val="0033352E"/>
    <w:rsid w:val="00333F80"/>
    <w:rsid w:val="0033422C"/>
    <w:rsid w:val="0034263B"/>
    <w:rsid w:val="0034426B"/>
    <w:rsid w:val="003468CE"/>
    <w:rsid w:val="003522D4"/>
    <w:rsid w:val="00352795"/>
    <w:rsid w:val="00356CB0"/>
    <w:rsid w:val="0036033A"/>
    <w:rsid w:val="003607AF"/>
    <w:rsid w:val="00363961"/>
    <w:rsid w:val="00367B48"/>
    <w:rsid w:val="003702CD"/>
    <w:rsid w:val="003710DC"/>
    <w:rsid w:val="003743AA"/>
    <w:rsid w:val="00374E16"/>
    <w:rsid w:val="0037563F"/>
    <w:rsid w:val="00375707"/>
    <w:rsid w:val="00377333"/>
    <w:rsid w:val="00380296"/>
    <w:rsid w:val="00380D79"/>
    <w:rsid w:val="00384D13"/>
    <w:rsid w:val="00387279"/>
    <w:rsid w:val="003873D7"/>
    <w:rsid w:val="00387886"/>
    <w:rsid w:val="00390E13"/>
    <w:rsid w:val="00392309"/>
    <w:rsid w:val="0039769B"/>
    <w:rsid w:val="003A2C7E"/>
    <w:rsid w:val="003B5657"/>
    <w:rsid w:val="003C1DA3"/>
    <w:rsid w:val="003C297D"/>
    <w:rsid w:val="003C4AAE"/>
    <w:rsid w:val="003D0E31"/>
    <w:rsid w:val="003D59F2"/>
    <w:rsid w:val="003D659B"/>
    <w:rsid w:val="003E1766"/>
    <w:rsid w:val="003E3AF7"/>
    <w:rsid w:val="003F01CB"/>
    <w:rsid w:val="003F56FC"/>
    <w:rsid w:val="003F6A00"/>
    <w:rsid w:val="003F6EB7"/>
    <w:rsid w:val="00401249"/>
    <w:rsid w:val="0040319D"/>
    <w:rsid w:val="00403FA3"/>
    <w:rsid w:val="004040D8"/>
    <w:rsid w:val="00405174"/>
    <w:rsid w:val="00406E7C"/>
    <w:rsid w:val="0041046D"/>
    <w:rsid w:val="004107E7"/>
    <w:rsid w:val="00411C73"/>
    <w:rsid w:val="0041589D"/>
    <w:rsid w:val="00421540"/>
    <w:rsid w:val="004220B1"/>
    <w:rsid w:val="004229A4"/>
    <w:rsid w:val="00433ABE"/>
    <w:rsid w:val="00435E8B"/>
    <w:rsid w:val="004404D7"/>
    <w:rsid w:val="0044084B"/>
    <w:rsid w:val="004428A4"/>
    <w:rsid w:val="00452389"/>
    <w:rsid w:val="00452B7A"/>
    <w:rsid w:val="00454AE3"/>
    <w:rsid w:val="00462044"/>
    <w:rsid w:val="00462F14"/>
    <w:rsid w:val="004902DE"/>
    <w:rsid w:val="00490E01"/>
    <w:rsid w:val="0049668F"/>
    <w:rsid w:val="00496D1F"/>
    <w:rsid w:val="00496D4D"/>
    <w:rsid w:val="004A06BA"/>
    <w:rsid w:val="004A162C"/>
    <w:rsid w:val="004A1865"/>
    <w:rsid w:val="004A63C6"/>
    <w:rsid w:val="004B0892"/>
    <w:rsid w:val="004B6A8E"/>
    <w:rsid w:val="004C08F6"/>
    <w:rsid w:val="004C23BD"/>
    <w:rsid w:val="004C779F"/>
    <w:rsid w:val="004C789F"/>
    <w:rsid w:val="004D15FD"/>
    <w:rsid w:val="004D600F"/>
    <w:rsid w:val="004D7B8A"/>
    <w:rsid w:val="004E0BB3"/>
    <w:rsid w:val="004E0C52"/>
    <w:rsid w:val="004E45A0"/>
    <w:rsid w:val="004E59B5"/>
    <w:rsid w:val="004E6988"/>
    <w:rsid w:val="004F0290"/>
    <w:rsid w:val="004F154F"/>
    <w:rsid w:val="00504A2C"/>
    <w:rsid w:val="00506BAB"/>
    <w:rsid w:val="00511AF6"/>
    <w:rsid w:val="005129F4"/>
    <w:rsid w:val="005153B0"/>
    <w:rsid w:val="00516BD6"/>
    <w:rsid w:val="00517B47"/>
    <w:rsid w:val="00523505"/>
    <w:rsid w:val="005255D2"/>
    <w:rsid w:val="00525BFB"/>
    <w:rsid w:val="0052671D"/>
    <w:rsid w:val="005268F1"/>
    <w:rsid w:val="005276D4"/>
    <w:rsid w:val="00531297"/>
    <w:rsid w:val="00532332"/>
    <w:rsid w:val="005367B7"/>
    <w:rsid w:val="00537F03"/>
    <w:rsid w:val="00542480"/>
    <w:rsid w:val="005435BA"/>
    <w:rsid w:val="0054757E"/>
    <w:rsid w:val="0055222D"/>
    <w:rsid w:val="00554DD6"/>
    <w:rsid w:val="00560D6D"/>
    <w:rsid w:val="00561B02"/>
    <w:rsid w:val="00561DB0"/>
    <w:rsid w:val="00563402"/>
    <w:rsid w:val="00566805"/>
    <w:rsid w:val="0057116B"/>
    <w:rsid w:val="00571C0C"/>
    <w:rsid w:val="005720C4"/>
    <w:rsid w:val="00572ABA"/>
    <w:rsid w:val="005771AF"/>
    <w:rsid w:val="00580627"/>
    <w:rsid w:val="00583157"/>
    <w:rsid w:val="00583506"/>
    <w:rsid w:val="00587A2E"/>
    <w:rsid w:val="005909AD"/>
    <w:rsid w:val="00590B35"/>
    <w:rsid w:val="00593F6C"/>
    <w:rsid w:val="00594ABF"/>
    <w:rsid w:val="00594DA3"/>
    <w:rsid w:val="005950B0"/>
    <w:rsid w:val="0059689D"/>
    <w:rsid w:val="00597263"/>
    <w:rsid w:val="005A1277"/>
    <w:rsid w:val="005A7088"/>
    <w:rsid w:val="005B206D"/>
    <w:rsid w:val="005B685A"/>
    <w:rsid w:val="005C4953"/>
    <w:rsid w:val="005C4F1F"/>
    <w:rsid w:val="005C7341"/>
    <w:rsid w:val="005C7E16"/>
    <w:rsid w:val="005D0DBF"/>
    <w:rsid w:val="005D2FD9"/>
    <w:rsid w:val="005D5753"/>
    <w:rsid w:val="005D5EC2"/>
    <w:rsid w:val="005D7898"/>
    <w:rsid w:val="005D7F96"/>
    <w:rsid w:val="005E1996"/>
    <w:rsid w:val="005E1C98"/>
    <w:rsid w:val="005F67AB"/>
    <w:rsid w:val="0060383E"/>
    <w:rsid w:val="006038F4"/>
    <w:rsid w:val="00604114"/>
    <w:rsid w:val="00605B50"/>
    <w:rsid w:val="00606870"/>
    <w:rsid w:val="0061264B"/>
    <w:rsid w:val="00617809"/>
    <w:rsid w:val="0062190A"/>
    <w:rsid w:val="00623766"/>
    <w:rsid w:val="00624483"/>
    <w:rsid w:val="00625E8E"/>
    <w:rsid w:val="0062727C"/>
    <w:rsid w:val="00627C13"/>
    <w:rsid w:val="00632A84"/>
    <w:rsid w:val="006335DC"/>
    <w:rsid w:val="00634F70"/>
    <w:rsid w:val="00635186"/>
    <w:rsid w:val="006357B0"/>
    <w:rsid w:val="006376C0"/>
    <w:rsid w:val="00640F09"/>
    <w:rsid w:val="0064107B"/>
    <w:rsid w:val="00643AA7"/>
    <w:rsid w:val="006459F7"/>
    <w:rsid w:val="00651CA9"/>
    <w:rsid w:val="006525C4"/>
    <w:rsid w:val="00654AFD"/>
    <w:rsid w:val="0066182E"/>
    <w:rsid w:val="00661D94"/>
    <w:rsid w:val="00663F1F"/>
    <w:rsid w:val="00665016"/>
    <w:rsid w:val="00665612"/>
    <w:rsid w:val="00665DDB"/>
    <w:rsid w:val="00667778"/>
    <w:rsid w:val="00670CD4"/>
    <w:rsid w:val="00670E2E"/>
    <w:rsid w:val="00673545"/>
    <w:rsid w:val="006747F9"/>
    <w:rsid w:val="00675AD9"/>
    <w:rsid w:val="00676084"/>
    <w:rsid w:val="00682593"/>
    <w:rsid w:val="00682D7D"/>
    <w:rsid w:val="0068442C"/>
    <w:rsid w:val="00687B88"/>
    <w:rsid w:val="00687EA2"/>
    <w:rsid w:val="00691C34"/>
    <w:rsid w:val="00692386"/>
    <w:rsid w:val="006A1910"/>
    <w:rsid w:val="006A32DE"/>
    <w:rsid w:val="006B248B"/>
    <w:rsid w:val="006B5507"/>
    <w:rsid w:val="006B73D2"/>
    <w:rsid w:val="006C53FA"/>
    <w:rsid w:val="006C602C"/>
    <w:rsid w:val="006D0513"/>
    <w:rsid w:val="006D20AA"/>
    <w:rsid w:val="006D24DF"/>
    <w:rsid w:val="006D52E4"/>
    <w:rsid w:val="006E1227"/>
    <w:rsid w:val="006E3173"/>
    <w:rsid w:val="006F0207"/>
    <w:rsid w:val="006F2A8D"/>
    <w:rsid w:val="006F37BD"/>
    <w:rsid w:val="006F4B2A"/>
    <w:rsid w:val="00702342"/>
    <w:rsid w:val="00702AA2"/>
    <w:rsid w:val="00705239"/>
    <w:rsid w:val="00705419"/>
    <w:rsid w:val="00705756"/>
    <w:rsid w:val="00705D14"/>
    <w:rsid w:val="00710CBC"/>
    <w:rsid w:val="0071112F"/>
    <w:rsid w:val="00711654"/>
    <w:rsid w:val="00711B76"/>
    <w:rsid w:val="00714EDA"/>
    <w:rsid w:val="00720F47"/>
    <w:rsid w:val="00723FC8"/>
    <w:rsid w:val="007259B5"/>
    <w:rsid w:val="007305F0"/>
    <w:rsid w:val="0073094B"/>
    <w:rsid w:val="00731EAC"/>
    <w:rsid w:val="00732518"/>
    <w:rsid w:val="007345C1"/>
    <w:rsid w:val="00735BFB"/>
    <w:rsid w:val="00736716"/>
    <w:rsid w:val="007402B0"/>
    <w:rsid w:val="00741353"/>
    <w:rsid w:val="00744C4F"/>
    <w:rsid w:val="0075337F"/>
    <w:rsid w:val="00753F8D"/>
    <w:rsid w:val="0076077C"/>
    <w:rsid w:val="007614EA"/>
    <w:rsid w:val="00765DD1"/>
    <w:rsid w:val="007660F3"/>
    <w:rsid w:val="00770CF5"/>
    <w:rsid w:val="007716D2"/>
    <w:rsid w:val="00773682"/>
    <w:rsid w:val="007802B2"/>
    <w:rsid w:val="00782092"/>
    <w:rsid w:val="00784849"/>
    <w:rsid w:val="00790340"/>
    <w:rsid w:val="00790AF8"/>
    <w:rsid w:val="007949E2"/>
    <w:rsid w:val="0079528D"/>
    <w:rsid w:val="007952D3"/>
    <w:rsid w:val="00795778"/>
    <w:rsid w:val="007A2330"/>
    <w:rsid w:val="007A658D"/>
    <w:rsid w:val="007A718B"/>
    <w:rsid w:val="007B0383"/>
    <w:rsid w:val="007B2D29"/>
    <w:rsid w:val="007B5504"/>
    <w:rsid w:val="007B6ED4"/>
    <w:rsid w:val="007B7510"/>
    <w:rsid w:val="007C0244"/>
    <w:rsid w:val="007C302F"/>
    <w:rsid w:val="007C3318"/>
    <w:rsid w:val="007C349E"/>
    <w:rsid w:val="007C4736"/>
    <w:rsid w:val="007C7799"/>
    <w:rsid w:val="007D0614"/>
    <w:rsid w:val="007D0CBE"/>
    <w:rsid w:val="007E06A9"/>
    <w:rsid w:val="007E1286"/>
    <w:rsid w:val="007E3F47"/>
    <w:rsid w:val="007E52F3"/>
    <w:rsid w:val="007E5E24"/>
    <w:rsid w:val="007F035F"/>
    <w:rsid w:val="007F08FB"/>
    <w:rsid w:val="007F6958"/>
    <w:rsid w:val="00802224"/>
    <w:rsid w:val="00804839"/>
    <w:rsid w:val="0080754C"/>
    <w:rsid w:val="00811386"/>
    <w:rsid w:val="0081259E"/>
    <w:rsid w:val="00814B6D"/>
    <w:rsid w:val="00814E83"/>
    <w:rsid w:val="00816D6E"/>
    <w:rsid w:val="0082146D"/>
    <w:rsid w:val="008223FD"/>
    <w:rsid w:val="0082431C"/>
    <w:rsid w:val="0082633F"/>
    <w:rsid w:val="00827E71"/>
    <w:rsid w:val="00831D35"/>
    <w:rsid w:val="00834CF4"/>
    <w:rsid w:val="00835ADA"/>
    <w:rsid w:val="0084025E"/>
    <w:rsid w:val="00840342"/>
    <w:rsid w:val="008406D4"/>
    <w:rsid w:val="008408B9"/>
    <w:rsid w:val="00841279"/>
    <w:rsid w:val="0084376E"/>
    <w:rsid w:val="00846D3C"/>
    <w:rsid w:val="0085152F"/>
    <w:rsid w:val="00851C5B"/>
    <w:rsid w:val="00856BDE"/>
    <w:rsid w:val="008602AE"/>
    <w:rsid w:val="00861E53"/>
    <w:rsid w:val="00865D99"/>
    <w:rsid w:val="00871ED5"/>
    <w:rsid w:val="00872B48"/>
    <w:rsid w:val="0087442D"/>
    <w:rsid w:val="008774AC"/>
    <w:rsid w:val="00877DE9"/>
    <w:rsid w:val="008813B3"/>
    <w:rsid w:val="008822F4"/>
    <w:rsid w:val="008835CF"/>
    <w:rsid w:val="008869B9"/>
    <w:rsid w:val="00886B80"/>
    <w:rsid w:val="008903E2"/>
    <w:rsid w:val="0089134D"/>
    <w:rsid w:val="00892A9B"/>
    <w:rsid w:val="008A3604"/>
    <w:rsid w:val="008B625A"/>
    <w:rsid w:val="008C46D9"/>
    <w:rsid w:val="008C496C"/>
    <w:rsid w:val="008C774D"/>
    <w:rsid w:val="008C7FF4"/>
    <w:rsid w:val="008D00F0"/>
    <w:rsid w:val="008D5232"/>
    <w:rsid w:val="008E1A2B"/>
    <w:rsid w:val="008E2C49"/>
    <w:rsid w:val="008E407E"/>
    <w:rsid w:val="008E51CF"/>
    <w:rsid w:val="008E5471"/>
    <w:rsid w:val="008E55BF"/>
    <w:rsid w:val="008E5C10"/>
    <w:rsid w:val="008E5EA0"/>
    <w:rsid w:val="008E7C39"/>
    <w:rsid w:val="008F11C3"/>
    <w:rsid w:val="008F12B3"/>
    <w:rsid w:val="008F44DC"/>
    <w:rsid w:val="008F5146"/>
    <w:rsid w:val="008F52BA"/>
    <w:rsid w:val="008F5841"/>
    <w:rsid w:val="008F7C50"/>
    <w:rsid w:val="008F7C5E"/>
    <w:rsid w:val="008F7E60"/>
    <w:rsid w:val="00900EE1"/>
    <w:rsid w:val="0090500E"/>
    <w:rsid w:val="00906626"/>
    <w:rsid w:val="00906FB3"/>
    <w:rsid w:val="00907501"/>
    <w:rsid w:val="00911F60"/>
    <w:rsid w:val="00913236"/>
    <w:rsid w:val="009140F1"/>
    <w:rsid w:val="00920F26"/>
    <w:rsid w:val="0092129F"/>
    <w:rsid w:val="009256DE"/>
    <w:rsid w:val="00926D38"/>
    <w:rsid w:val="00930710"/>
    <w:rsid w:val="00930F8F"/>
    <w:rsid w:val="00931201"/>
    <w:rsid w:val="00933C0D"/>
    <w:rsid w:val="009411F6"/>
    <w:rsid w:val="00941BE4"/>
    <w:rsid w:val="00942134"/>
    <w:rsid w:val="00945214"/>
    <w:rsid w:val="00945557"/>
    <w:rsid w:val="00945F8D"/>
    <w:rsid w:val="00951A25"/>
    <w:rsid w:val="00954466"/>
    <w:rsid w:val="0095464E"/>
    <w:rsid w:val="009554D4"/>
    <w:rsid w:val="0096088B"/>
    <w:rsid w:val="00960ECC"/>
    <w:rsid w:val="00960F67"/>
    <w:rsid w:val="00960FF8"/>
    <w:rsid w:val="00961840"/>
    <w:rsid w:val="00965467"/>
    <w:rsid w:val="00965F4F"/>
    <w:rsid w:val="009675DE"/>
    <w:rsid w:val="0097348E"/>
    <w:rsid w:val="009741E1"/>
    <w:rsid w:val="009748BD"/>
    <w:rsid w:val="00980BC3"/>
    <w:rsid w:val="00983950"/>
    <w:rsid w:val="00983E22"/>
    <w:rsid w:val="009850A8"/>
    <w:rsid w:val="00991059"/>
    <w:rsid w:val="009916DC"/>
    <w:rsid w:val="00991771"/>
    <w:rsid w:val="00992C32"/>
    <w:rsid w:val="00994468"/>
    <w:rsid w:val="00994826"/>
    <w:rsid w:val="009948C5"/>
    <w:rsid w:val="00994957"/>
    <w:rsid w:val="009A54D9"/>
    <w:rsid w:val="009B60CC"/>
    <w:rsid w:val="009C02B1"/>
    <w:rsid w:val="009C0B73"/>
    <w:rsid w:val="009C1892"/>
    <w:rsid w:val="009C718B"/>
    <w:rsid w:val="009D0E0C"/>
    <w:rsid w:val="009D0FA7"/>
    <w:rsid w:val="009D4A97"/>
    <w:rsid w:val="009D587E"/>
    <w:rsid w:val="009D7156"/>
    <w:rsid w:val="009E10A0"/>
    <w:rsid w:val="009E2680"/>
    <w:rsid w:val="009E44D7"/>
    <w:rsid w:val="009E70FF"/>
    <w:rsid w:val="009F0695"/>
    <w:rsid w:val="009F299A"/>
    <w:rsid w:val="009F36D8"/>
    <w:rsid w:val="009F5251"/>
    <w:rsid w:val="009F7BB8"/>
    <w:rsid w:val="00A01C5B"/>
    <w:rsid w:val="00A0712E"/>
    <w:rsid w:val="00A075E9"/>
    <w:rsid w:val="00A1150C"/>
    <w:rsid w:val="00A141E1"/>
    <w:rsid w:val="00A143E9"/>
    <w:rsid w:val="00A148A9"/>
    <w:rsid w:val="00A158C5"/>
    <w:rsid w:val="00A20869"/>
    <w:rsid w:val="00A22F6F"/>
    <w:rsid w:val="00A23F8E"/>
    <w:rsid w:val="00A268E6"/>
    <w:rsid w:val="00A2719A"/>
    <w:rsid w:val="00A312BC"/>
    <w:rsid w:val="00A31C7E"/>
    <w:rsid w:val="00A362E4"/>
    <w:rsid w:val="00A37E5C"/>
    <w:rsid w:val="00A50603"/>
    <w:rsid w:val="00A52EB8"/>
    <w:rsid w:val="00A5423F"/>
    <w:rsid w:val="00A57558"/>
    <w:rsid w:val="00A6206F"/>
    <w:rsid w:val="00A62A6C"/>
    <w:rsid w:val="00A70341"/>
    <w:rsid w:val="00A7403F"/>
    <w:rsid w:val="00A7668D"/>
    <w:rsid w:val="00A777EA"/>
    <w:rsid w:val="00A77FB6"/>
    <w:rsid w:val="00A77FBF"/>
    <w:rsid w:val="00A81B9C"/>
    <w:rsid w:val="00A81C5A"/>
    <w:rsid w:val="00A8428B"/>
    <w:rsid w:val="00A97211"/>
    <w:rsid w:val="00A97F44"/>
    <w:rsid w:val="00AA385B"/>
    <w:rsid w:val="00AA5483"/>
    <w:rsid w:val="00AA741F"/>
    <w:rsid w:val="00AB1542"/>
    <w:rsid w:val="00AB31E3"/>
    <w:rsid w:val="00AB36C6"/>
    <w:rsid w:val="00AB474C"/>
    <w:rsid w:val="00AB4E6A"/>
    <w:rsid w:val="00AC35E6"/>
    <w:rsid w:val="00AC376B"/>
    <w:rsid w:val="00AC7A2A"/>
    <w:rsid w:val="00AD0272"/>
    <w:rsid w:val="00AD7427"/>
    <w:rsid w:val="00AE3C50"/>
    <w:rsid w:val="00AE4732"/>
    <w:rsid w:val="00AF093F"/>
    <w:rsid w:val="00AF191C"/>
    <w:rsid w:val="00AF2755"/>
    <w:rsid w:val="00AF2A54"/>
    <w:rsid w:val="00AF36ED"/>
    <w:rsid w:val="00AF38E3"/>
    <w:rsid w:val="00AF4A4A"/>
    <w:rsid w:val="00B00E9F"/>
    <w:rsid w:val="00B07042"/>
    <w:rsid w:val="00B07B31"/>
    <w:rsid w:val="00B128DC"/>
    <w:rsid w:val="00B13076"/>
    <w:rsid w:val="00B14803"/>
    <w:rsid w:val="00B16805"/>
    <w:rsid w:val="00B22282"/>
    <w:rsid w:val="00B22A1E"/>
    <w:rsid w:val="00B2342F"/>
    <w:rsid w:val="00B273A9"/>
    <w:rsid w:val="00B343B4"/>
    <w:rsid w:val="00B34F22"/>
    <w:rsid w:val="00B414AF"/>
    <w:rsid w:val="00B418C0"/>
    <w:rsid w:val="00B44069"/>
    <w:rsid w:val="00B45823"/>
    <w:rsid w:val="00B466E6"/>
    <w:rsid w:val="00B56F3F"/>
    <w:rsid w:val="00B57520"/>
    <w:rsid w:val="00B600D1"/>
    <w:rsid w:val="00B62798"/>
    <w:rsid w:val="00B62964"/>
    <w:rsid w:val="00B629BE"/>
    <w:rsid w:val="00B63CC0"/>
    <w:rsid w:val="00B64A92"/>
    <w:rsid w:val="00B6568B"/>
    <w:rsid w:val="00B73522"/>
    <w:rsid w:val="00B7487C"/>
    <w:rsid w:val="00B7498F"/>
    <w:rsid w:val="00B77D7A"/>
    <w:rsid w:val="00B80680"/>
    <w:rsid w:val="00B8382D"/>
    <w:rsid w:val="00B840EE"/>
    <w:rsid w:val="00B8476B"/>
    <w:rsid w:val="00B863A1"/>
    <w:rsid w:val="00B917B4"/>
    <w:rsid w:val="00B92C40"/>
    <w:rsid w:val="00B959F8"/>
    <w:rsid w:val="00BB3B47"/>
    <w:rsid w:val="00BB3E0D"/>
    <w:rsid w:val="00BC33C3"/>
    <w:rsid w:val="00BC5D44"/>
    <w:rsid w:val="00BC7799"/>
    <w:rsid w:val="00BD3EEF"/>
    <w:rsid w:val="00BD4301"/>
    <w:rsid w:val="00BD7AE0"/>
    <w:rsid w:val="00BD7EFB"/>
    <w:rsid w:val="00BE5C34"/>
    <w:rsid w:val="00BF4639"/>
    <w:rsid w:val="00C01EC5"/>
    <w:rsid w:val="00C0297C"/>
    <w:rsid w:val="00C03B2B"/>
    <w:rsid w:val="00C13ABE"/>
    <w:rsid w:val="00C13FCD"/>
    <w:rsid w:val="00C160AB"/>
    <w:rsid w:val="00C16342"/>
    <w:rsid w:val="00C210AB"/>
    <w:rsid w:val="00C216A2"/>
    <w:rsid w:val="00C242D5"/>
    <w:rsid w:val="00C26747"/>
    <w:rsid w:val="00C26AE9"/>
    <w:rsid w:val="00C272EC"/>
    <w:rsid w:val="00C30DD1"/>
    <w:rsid w:val="00C31217"/>
    <w:rsid w:val="00C33375"/>
    <w:rsid w:val="00C348BA"/>
    <w:rsid w:val="00C3567D"/>
    <w:rsid w:val="00C360E0"/>
    <w:rsid w:val="00C40D55"/>
    <w:rsid w:val="00C41A7C"/>
    <w:rsid w:val="00C4690A"/>
    <w:rsid w:val="00C47B7F"/>
    <w:rsid w:val="00C51F76"/>
    <w:rsid w:val="00C51FC7"/>
    <w:rsid w:val="00C55654"/>
    <w:rsid w:val="00C57993"/>
    <w:rsid w:val="00C6231B"/>
    <w:rsid w:val="00C641A5"/>
    <w:rsid w:val="00C658E1"/>
    <w:rsid w:val="00C659E0"/>
    <w:rsid w:val="00C66D90"/>
    <w:rsid w:val="00C67CF8"/>
    <w:rsid w:val="00C70884"/>
    <w:rsid w:val="00C711A5"/>
    <w:rsid w:val="00C722A5"/>
    <w:rsid w:val="00C72F24"/>
    <w:rsid w:val="00C73CE5"/>
    <w:rsid w:val="00C80595"/>
    <w:rsid w:val="00C834F1"/>
    <w:rsid w:val="00C843DE"/>
    <w:rsid w:val="00C87117"/>
    <w:rsid w:val="00C94384"/>
    <w:rsid w:val="00CA2DDE"/>
    <w:rsid w:val="00CA44F7"/>
    <w:rsid w:val="00CA6C33"/>
    <w:rsid w:val="00CB0333"/>
    <w:rsid w:val="00CB1403"/>
    <w:rsid w:val="00CB28D7"/>
    <w:rsid w:val="00CB3F37"/>
    <w:rsid w:val="00CB4170"/>
    <w:rsid w:val="00CB660B"/>
    <w:rsid w:val="00CC1F47"/>
    <w:rsid w:val="00CC2704"/>
    <w:rsid w:val="00CC50B5"/>
    <w:rsid w:val="00CC7015"/>
    <w:rsid w:val="00CC7C2D"/>
    <w:rsid w:val="00CD0084"/>
    <w:rsid w:val="00CD0AA6"/>
    <w:rsid w:val="00CD1DDC"/>
    <w:rsid w:val="00CD410A"/>
    <w:rsid w:val="00CF15D4"/>
    <w:rsid w:val="00CF3941"/>
    <w:rsid w:val="00CF42BB"/>
    <w:rsid w:val="00D014B7"/>
    <w:rsid w:val="00D023C2"/>
    <w:rsid w:val="00D02448"/>
    <w:rsid w:val="00D02AB1"/>
    <w:rsid w:val="00D1315A"/>
    <w:rsid w:val="00D176C1"/>
    <w:rsid w:val="00D17EE4"/>
    <w:rsid w:val="00D20A89"/>
    <w:rsid w:val="00D21756"/>
    <w:rsid w:val="00D23385"/>
    <w:rsid w:val="00D25DCB"/>
    <w:rsid w:val="00D27516"/>
    <w:rsid w:val="00D3084A"/>
    <w:rsid w:val="00D30D43"/>
    <w:rsid w:val="00D31392"/>
    <w:rsid w:val="00D445BE"/>
    <w:rsid w:val="00D522BB"/>
    <w:rsid w:val="00D54780"/>
    <w:rsid w:val="00D55BFD"/>
    <w:rsid w:val="00D56422"/>
    <w:rsid w:val="00D634A3"/>
    <w:rsid w:val="00D671A4"/>
    <w:rsid w:val="00D73E8B"/>
    <w:rsid w:val="00D74789"/>
    <w:rsid w:val="00D74F57"/>
    <w:rsid w:val="00D762C7"/>
    <w:rsid w:val="00D77278"/>
    <w:rsid w:val="00D77E89"/>
    <w:rsid w:val="00D93135"/>
    <w:rsid w:val="00D943DA"/>
    <w:rsid w:val="00D95DED"/>
    <w:rsid w:val="00D9648A"/>
    <w:rsid w:val="00DA33BD"/>
    <w:rsid w:val="00DA343D"/>
    <w:rsid w:val="00DA4F73"/>
    <w:rsid w:val="00DA5690"/>
    <w:rsid w:val="00DB0730"/>
    <w:rsid w:val="00DB103B"/>
    <w:rsid w:val="00DB18EE"/>
    <w:rsid w:val="00DB246E"/>
    <w:rsid w:val="00DC1545"/>
    <w:rsid w:val="00DC36EB"/>
    <w:rsid w:val="00DC3EB5"/>
    <w:rsid w:val="00DC7E6C"/>
    <w:rsid w:val="00DE1DF6"/>
    <w:rsid w:val="00DE3BDE"/>
    <w:rsid w:val="00DE68A7"/>
    <w:rsid w:val="00DF0820"/>
    <w:rsid w:val="00DF0F01"/>
    <w:rsid w:val="00DF52D6"/>
    <w:rsid w:val="00E00E1C"/>
    <w:rsid w:val="00E14E22"/>
    <w:rsid w:val="00E2024E"/>
    <w:rsid w:val="00E24B76"/>
    <w:rsid w:val="00E27B0D"/>
    <w:rsid w:val="00E31453"/>
    <w:rsid w:val="00E33718"/>
    <w:rsid w:val="00E33B2B"/>
    <w:rsid w:val="00E33FD4"/>
    <w:rsid w:val="00E351E2"/>
    <w:rsid w:val="00E35265"/>
    <w:rsid w:val="00E367F3"/>
    <w:rsid w:val="00E36B4D"/>
    <w:rsid w:val="00E37BCA"/>
    <w:rsid w:val="00E37F13"/>
    <w:rsid w:val="00E40C05"/>
    <w:rsid w:val="00E41A9A"/>
    <w:rsid w:val="00E437B7"/>
    <w:rsid w:val="00E50D05"/>
    <w:rsid w:val="00E53CA1"/>
    <w:rsid w:val="00E60CA7"/>
    <w:rsid w:val="00E616CB"/>
    <w:rsid w:val="00E61B38"/>
    <w:rsid w:val="00E65963"/>
    <w:rsid w:val="00E659B2"/>
    <w:rsid w:val="00E7048A"/>
    <w:rsid w:val="00E708EB"/>
    <w:rsid w:val="00E725E2"/>
    <w:rsid w:val="00E77626"/>
    <w:rsid w:val="00E84A5C"/>
    <w:rsid w:val="00E84C21"/>
    <w:rsid w:val="00E85430"/>
    <w:rsid w:val="00E871E7"/>
    <w:rsid w:val="00E90A4F"/>
    <w:rsid w:val="00E93916"/>
    <w:rsid w:val="00EA0504"/>
    <w:rsid w:val="00EA2506"/>
    <w:rsid w:val="00EA43A2"/>
    <w:rsid w:val="00EA4441"/>
    <w:rsid w:val="00EB08DD"/>
    <w:rsid w:val="00EB1C1B"/>
    <w:rsid w:val="00EB1DC6"/>
    <w:rsid w:val="00EB4E7D"/>
    <w:rsid w:val="00EB66A5"/>
    <w:rsid w:val="00EC1597"/>
    <w:rsid w:val="00EC16A8"/>
    <w:rsid w:val="00EC7898"/>
    <w:rsid w:val="00ED125E"/>
    <w:rsid w:val="00ED368E"/>
    <w:rsid w:val="00ED4121"/>
    <w:rsid w:val="00ED6BF7"/>
    <w:rsid w:val="00ED714C"/>
    <w:rsid w:val="00EE2162"/>
    <w:rsid w:val="00EE374C"/>
    <w:rsid w:val="00EE3A2E"/>
    <w:rsid w:val="00EE445D"/>
    <w:rsid w:val="00EF2504"/>
    <w:rsid w:val="00EF57DA"/>
    <w:rsid w:val="00EF62A3"/>
    <w:rsid w:val="00EF6A84"/>
    <w:rsid w:val="00EF6D08"/>
    <w:rsid w:val="00EF78AF"/>
    <w:rsid w:val="00EF7C92"/>
    <w:rsid w:val="00F015E5"/>
    <w:rsid w:val="00F01F76"/>
    <w:rsid w:val="00F07B11"/>
    <w:rsid w:val="00F116A5"/>
    <w:rsid w:val="00F12B53"/>
    <w:rsid w:val="00F138AB"/>
    <w:rsid w:val="00F14215"/>
    <w:rsid w:val="00F14CE6"/>
    <w:rsid w:val="00F1737D"/>
    <w:rsid w:val="00F21265"/>
    <w:rsid w:val="00F22ADD"/>
    <w:rsid w:val="00F23393"/>
    <w:rsid w:val="00F234FA"/>
    <w:rsid w:val="00F248A6"/>
    <w:rsid w:val="00F31447"/>
    <w:rsid w:val="00F3571D"/>
    <w:rsid w:val="00F411EF"/>
    <w:rsid w:val="00F41930"/>
    <w:rsid w:val="00F4330D"/>
    <w:rsid w:val="00F459C5"/>
    <w:rsid w:val="00F505BE"/>
    <w:rsid w:val="00F51D26"/>
    <w:rsid w:val="00F51E1C"/>
    <w:rsid w:val="00F56EA9"/>
    <w:rsid w:val="00F60A59"/>
    <w:rsid w:val="00F61EE0"/>
    <w:rsid w:val="00F647D3"/>
    <w:rsid w:val="00F66B81"/>
    <w:rsid w:val="00F66D88"/>
    <w:rsid w:val="00F72071"/>
    <w:rsid w:val="00F73E3D"/>
    <w:rsid w:val="00F74BE5"/>
    <w:rsid w:val="00F76201"/>
    <w:rsid w:val="00F76A8B"/>
    <w:rsid w:val="00F834C4"/>
    <w:rsid w:val="00F9047B"/>
    <w:rsid w:val="00F915FD"/>
    <w:rsid w:val="00F93F09"/>
    <w:rsid w:val="00F9609F"/>
    <w:rsid w:val="00FA03C8"/>
    <w:rsid w:val="00FA14BC"/>
    <w:rsid w:val="00FA1D16"/>
    <w:rsid w:val="00FA221B"/>
    <w:rsid w:val="00FA2F57"/>
    <w:rsid w:val="00FA760A"/>
    <w:rsid w:val="00FB042D"/>
    <w:rsid w:val="00FB3197"/>
    <w:rsid w:val="00FC24F5"/>
    <w:rsid w:val="00FC3B0A"/>
    <w:rsid w:val="00FC6DD9"/>
    <w:rsid w:val="00FD0707"/>
    <w:rsid w:val="00FD6C0C"/>
    <w:rsid w:val="00FD7634"/>
    <w:rsid w:val="00FE69BB"/>
    <w:rsid w:val="00FE762A"/>
    <w:rsid w:val="00FF015A"/>
    <w:rsid w:val="00FF134A"/>
    <w:rsid w:val="00FF171E"/>
    <w:rsid w:val="00FF1EF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9B2"/>
    <w:rPr>
      <w:b/>
      <w:bCs/>
    </w:rPr>
  </w:style>
  <w:style w:type="character" w:customStyle="1" w:styleId="apple-converted-space">
    <w:name w:val="apple-converted-space"/>
    <w:basedOn w:val="a0"/>
    <w:rsid w:val="009E70FF"/>
  </w:style>
  <w:style w:type="paragraph" w:customStyle="1" w:styleId="c1">
    <w:name w:val="c1"/>
    <w:basedOn w:val="a"/>
    <w:rsid w:val="0058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0627"/>
  </w:style>
  <w:style w:type="character" w:styleId="a5">
    <w:name w:val="Emphasis"/>
    <w:basedOn w:val="a0"/>
    <w:uiPriority w:val="20"/>
    <w:qFormat/>
    <w:rsid w:val="00682593"/>
    <w:rPr>
      <w:i/>
      <w:iCs/>
    </w:rPr>
  </w:style>
  <w:style w:type="paragraph" w:styleId="a6">
    <w:name w:val="List Paragraph"/>
    <w:basedOn w:val="a"/>
    <w:uiPriority w:val="34"/>
    <w:qFormat/>
    <w:rsid w:val="00D20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9B2"/>
    <w:rPr>
      <w:b/>
      <w:bCs/>
    </w:rPr>
  </w:style>
  <w:style w:type="character" w:customStyle="1" w:styleId="apple-converted-space">
    <w:name w:val="apple-converted-space"/>
    <w:basedOn w:val="a0"/>
    <w:rsid w:val="009E70FF"/>
  </w:style>
  <w:style w:type="paragraph" w:customStyle="1" w:styleId="c1">
    <w:name w:val="c1"/>
    <w:basedOn w:val="a"/>
    <w:rsid w:val="0058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0627"/>
  </w:style>
  <w:style w:type="character" w:styleId="a5">
    <w:name w:val="Emphasis"/>
    <w:basedOn w:val="a0"/>
    <w:uiPriority w:val="20"/>
    <w:qFormat/>
    <w:rsid w:val="00682593"/>
    <w:rPr>
      <w:i/>
      <w:iCs/>
    </w:rPr>
  </w:style>
  <w:style w:type="paragraph" w:styleId="a6">
    <w:name w:val="List Paragraph"/>
    <w:basedOn w:val="a"/>
    <w:uiPriority w:val="34"/>
    <w:qFormat/>
    <w:rsid w:val="00D2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D4F3-4C07-4853-A7D7-4931C04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2024-02-14T09:06:00Z</dcterms:created>
  <dcterms:modified xsi:type="dcterms:W3CDTF">2024-02-14T09:06:00Z</dcterms:modified>
</cp:coreProperties>
</file>