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61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612761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612761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612761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612761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612761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0676CB" w:rsidRPr="000676CB" w:rsidRDefault="00612761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0676CB">
        <w:rPr>
          <w:rFonts w:ascii="Monotype Corsiva" w:eastAsia="Times New Roman" w:hAnsi="Monotype Corsiva" w:cs="Times New Roman"/>
          <w:sz w:val="52"/>
          <w:szCs w:val="52"/>
          <w:lang w:eastAsia="ru-RU"/>
        </w:rPr>
        <w:t xml:space="preserve"> </w:t>
      </w:r>
      <w:r w:rsidR="000676CB" w:rsidRPr="000676CB">
        <w:rPr>
          <w:rFonts w:ascii="Monotype Corsiva" w:eastAsia="Times New Roman" w:hAnsi="Monotype Corsiva" w:cs="Times New Roman"/>
          <w:sz w:val="52"/>
          <w:szCs w:val="52"/>
          <w:lang w:eastAsia="ru-RU"/>
        </w:rPr>
        <w:t>«</w:t>
      </w:r>
      <w:proofErr w:type="spellStart"/>
      <w:r w:rsidR="000676CB" w:rsidRPr="000676CB">
        <w:rPr>
          <w:rFonts w:ascii="Monotype Corsiva" w:eastAsia="Times New Roman" w:hAnsi="Monotype Corsiva" w:cs="Times New Roman"/>
          <w:sz w:val="52"/>
          <w:szCs w:val="52"/>
          <w:lang w:eastAsia="ru-RU"/>
        </w:rPr>
        <w:t>Пластилинография</w:t>
      </w:r>
      <w:proofErr w:type="spellEnd"/>
      <w:r w:rsidR="000676CB" w:rsidRPr="000676CB">
        <w:rPr>
          <w:rFonts w:ascii="Monotype Corsiva" w:eastAsia="Times New Roman" w:hAnsi="Monotype Corsiva" w:cs="Times New Roman"/>
          <w:sz w:val="52"/>
          <w:szCs w:val="52"/>
          <w:lang w:eastAsia="ru-RU"/>
        </w:rPr>
        <w:t xml:space="preserve"> как средство развития мелкой моторики рук»</w:t>
      </w:r>
    </w:p>
    <w:p w:rsidR="000676CB" w:rsidRPr="000676CB" w:rsidRDefault="000676CB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0676CB" w:rsidRPr="000676CB" w:rsidRDefault="000676CB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0676CB" w:rsidRPr="000676CB" w:rsidRDefault="000676CB" w:rsidP="000676CB">
      <w:pPr>
        <w:spacing w:after="0" w:line="36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0676CB" w:rsidRPr="000676CB" w:rsidRDefault="000676CB" w:rsidP="000676CB">
      <w:pPr>
        <w:spacing w:after="0" w:line="360" w:lineRule="auto"/>
        <w:jc w:val="right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0676CB" w:rsidRDefault="000676CB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61" w:rsidRPr="000676CB" w:rsidRDefault="00612761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76CB" w:rsidRPr="000676CB" w:rsidRDefault="000676CB" w:rsidP="000676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один из сравнительно недавнего появления нового жанра </w:t>
      </w:r>
      <w:r w:rsidRPr="000676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(вида)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изобразительной деятельности. Понятие “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имеет два смысловых </w:t>
      </w: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корня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“графил” – создавать, рисовать, а первая половина слова “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подразумевает материал, при помощи которого осуществляется исполнение замысла.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жанр представляет собой создания лепных картин с изображением более или менее выпуклых, </w:t>
      </w:r>
      <w:proofErr w:type="spellStart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полуобъемных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материал –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основным инструментом в 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является рука</w:t>
      </w:r>
      <w:r w:rsidRPr="000676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(вернее, обе руки, следовательно, уровень умения зависит от владения собственными руками.</w:t>
      </w:r>
      <w:proofErr w:type="gram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техника хороша тем, что она доступна детям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младшего</w:t>
      </w:r>
      <w:bookmarkStart w:id="0" w:name="_GoBack"/>
      <w:bookmarkEnd w:id="0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способствуют развитию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таких психических процессов, </w:t>
      </w: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внимание, память, мышление, а так же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творческих способностей. 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способствует развитию восприятия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пространственной ориентации, 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сенсомоторной координации детей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тех школьно-значимых функций, которые необходимы для успешного обучения в школе. Дети учатся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планировать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работу и доводить её до конца.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 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ребенка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развивается умелость рук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укрепляется сила рук, движения обеих рук становятся более согласованными, а движения пальцев дифференцируются, ребенок подготавливает руку к 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освоению такого сложного навыка, как письмо. Этому всему способствует хорошая мышечная нагрузка пальчиков.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координации движения рук у детей дошкольного возраста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посредством 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для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развития мелкой </w:t>
      </w:r>
      <w:proofErr w:type="gram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моторики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пальцев рук детей дошкольного возраста</w:t>
      </w:r>
      <w:proofErr w:type="gram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Изучить и проанализировать психолого-педагогическую и научно-методическую литературу по проблеме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Подобрать диагностические методики и выявить исходный уровень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старшего дошкольного возраста.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Подготовить и провести комплекс занятий с целью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мелкой моторики у детей младшего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Выявить результативность проведенной работы по </w:t>
      </w: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развитию мелкой моторики посредством 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 младшего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 </w:t>
      </w: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книг, иллюстраций, репродукций, предметов народного искусства, своих готовых изделий.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Наблюдения.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Экспериментирование, опыты с материалом, цветом.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выставок.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Изготовление подарков.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художественной литературы.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поделок.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Ожидаемый результат работы с </w:t>
      </w: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появится устойчивый интерес к занятию </w:t>
      </w:r>
      <w:proofErr w:type="spellStart"/>
      <w:r w:rsidRPr="000676CB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научатся использовать все многообразие усвоенных способов и приемов.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научатся объединять созданные предметы в коллективную композицию.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научатся изображать предметы, используя умение передавать их выразительно путем создания отчетливых форм, подбора цвета, использования разных материалов для декорирования.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материал для </w:t>
      </w: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Цветной картон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материалы для оформления работ </w:t>
      </w:r>
      <w:r w:rsidRPr="000676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(ленточки, крупы, </w:t>
      </w:r>
      <w:proofErr w:type="spellStart"/>
      <w:r w:rsidRPr="000676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пайетки</w:t>
      </w:r>
      <w:proofErr w:type="spellEnd"/>
      <w:r w:rsidRPr="000676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Стека, чтобы разрезать тесто, делать надрезы и рисовать необходимые элементы.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Тонкая палочка </w:t>
      </w:r>
      <w:r w:rsidRPr="000676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проколов, отверстий)</w:t>
      </w:r>
      <w:proofErr w:type="gramStart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Формочки.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Этапы работы</w:t>
      </w: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информационно-аналитический </w:t>
      </w:r>
      <w:r w:rsidRPr="000676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(вводно-ознакомительный)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научной и </w:t>
      </w:r>
      <w:proofErr w:type="spellStart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методической литературы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— внедрение в практику.</w:t>
      </w:r>
    </w:p>
    <w:p w:rsidR="000676CB" w:rsidRPr="000676CB" w:rsidRDefault="000676CB" w:rsidP="00067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B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— представление опыта работы по теме.</w:t>
      </w:r>
    </w:p>
    <w:p w:rsidR="000676CB" w:rsidRPr="000676CB" w:rsidRDefault="000676CB" w:rsidP="000676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CB" w:rsidRPr="000676CB" w:rsidRDefault="000676CB" w:rsidP="000676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CB" w:rsidRPr="000676CB" w:rsidRDefault="000676CB" w:rsidP="000676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CB" w:rsidRPr="000676CB" w:rsidRDefault="000676CB" w:rsidP="000676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CB" w:rsidRPr="000676CB" w:rsidRDefault="000676CB" w:rsidP="000676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CB" w:rsidRPr="000676CB" w:rsidRDefault="000676CB" w:rsidP="000676C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676CB" w:rsidRPr="000676CB" w:rsidSect="00F6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A72D9"/>
    <w:rsid w:val="000676CB"/>
    <w:rsid w:val="005A72D9"/>
    <w:rsid w:val="00612761"/>
    <w:rsid w:val="00662393"/>
    <w:rsid w:val="00756497"/>
    <w:rsid w:val="00B53396"/>
    <w:rsid w:val="00F6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pc-281</cp:lastModifiedBy>
  <cp:revision>4</cp:revision>
  <dcterms:created xsi:type="dcterms:W3CDTF">2021-10-04T07:59:00Z</dcterms:created>
  <dcterms:modified xsi:type="dcterms:W3CDTF">2024-02-09T10:35:00Z</dcterms:modified>
</cp:coreProperties>
</file>