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98" w:rsidRPr="00861698" w:rsidRDefault="00C60CF1" w:rsidP="00861698">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Картотека современных сюжетно-</w:t>
      </w:r>
      <w:bookmarkStart w:id="0" w:name="_GoBack"/>
      <w:bookmarkEnd w:id="0"/>
      <w:r w:rsidR="00861698" w:rsidRPr="00861698">
        <w:rPr>
          <w:rFonts w:ascii="Times New Roman" w:hAnsi="Times New Roman" w:cs="Times New Roman"/>
          <w:b/>
          <w:sz w:val="28"/>
          <w:szCs w:val="28"/>
        </w:rPr>
        <w:t>ролевых игр</w:t>
      </w:r>
    </w:p>
    <w:p w:rsidR="00861698" w:rsidRPr="00861698" w:rsidRDefault="00861698" w:rsidP="00861698">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«Банк»</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Цели: выбирать роль и действовать в соответствии с ней, формировать навыки сотрудничества. Отражать в игре явления социальной действительности, закреплять правила поведения в общественных местах, формировать навыки речевого этикета.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Примерные игровые действия: посещение банка, выбор необходимых услуг; работа кассы, пункта обмена валют; оформление документов, прием коммунальных платежей; работа с пластиковыми картами; консультации с директором банка.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Предметно-игровая среда. Оборудование: бланки; касса; сберегательные книжки; компьютер.</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«Дизайнерская студия».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Цели: учить самостоятельно распределять роли и действовать согласно роли, формировать навык речевого этикета, учить оценивать качество выполнения задания (своей работы и партнеров по игре, учить выражать свое мнение публично; закреплять знания детей об окружающей жизни, продолжать знакомить с работниками дизайнерской студии.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Примерные игровые действия: выбор объекта, прием заказа; конкурс макетов; подбор материалов, измерение площади работ; согласование с заказчиком; оформление интерьера, сдача заказа; дополнения декоративными деталями; решение при возникновении конфликтных или спорных ситуаций; оплата заказа.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xml:space="preserve">Предметно-игровая среда. Оборудование: альбомы для оформления интерьеров; образцы тканей, обоев, краски и др. планировка различных помещений; декоративные украшения; </w:t>
      </w:r>
      <w:proofErr w:type="spellStart"/>
      <w:r w:rsidRPr="00861698">
        <w:rPr>
          <w:rFonts w:ascii="Times New Roman" w:hAnsi="Times New Roman" w:cs="Times New Roman"/>
          <w:sz w:val="28"/>
          <w:szCs w:val="28"/>
        </w:rPr>
        <w:t>фланелеграф</w:t>
      </w:r>
      <w:proofErr w:type="spellEnd"/>
      <w:r w:rsidRPr="00861698">
        <w:rPr>
          <w:rFonts w:ascii="Times New Roman" w:hAnsi="Times New Roman" w:cs="Times New Roman"/>
          <w:sz w:val="28"/>
          <w:szCs w:val="28"/>
        </w:rPr>
        <w:t xml:space="preserve"> с набором картинок мебели и декоративных украшений; сантиметр; рулетка.</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«Скорая помощь»</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Задачи: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Роли: врач, медсестра, водитель скорой помощи, больной.</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xml:space="preserve">Игровые действия: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w:t>
      </w:r>
      <w:r w:rsidRPr="00861698">
        <w:rPr>
          <w:rFonts w:ascii="Times New Roman" w:hAnsi="Times New Roman" w:cs="Times New Roman"/>
          <w:sz w:val="28"/>
          <w:szCs w:val="28"/>
        </w:rPr>
        <w:lastRenderedPageBreak/>
        <w:t>обрабатывает и перевязывает рану и т. д. Если больной очень плохо себя чувствует, его забирают и везут в больницу.</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Предварительная работа: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 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 д.)</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Игровой материал: телефон, халаты, шапки, карандаш и бумага для рецептов, фонендоскоп, тонометр, градусник, вата, бинт, пинцет, ножницы, губка, шприц, мази, таблетки, порошки и т. д.</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«Ветеринарная лечебница»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Задачи: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Роли: ветеринарный врач, медсестра, санитарка, работник ветеринарной аптеки, люди с больными животными.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xml:space="preserve">Игровые действия: </w:t>
      </w:r>
      <w:proofErr w:type="gramStart"/>
      <w:r w:rsidRPr="00861698">
        <w:rPr>
          <w:rFonts w:ascii="Times New Roman" w:hAnsi="Times New Roman" w:cs="Times New Roman"/>
          <w:sz w:val="28"/>
          <w:szCs w:val="28"/>
        </w:rPr>
        <w:t>В</w:t>
      </w:r>
      <w:proofErr w:type="gramEnd"/>
      <w:r w:rsidRPr="00861698">
        <w:rPr>
          <w:rFonts w:ascii="Times New Roman" w:hAnsi="Times New Roman" w:cs="Times New Roman"/>
          <w:sz w:val="28"/>
          <w:szCs w:val="28"/>
        </w:rPr>
        <w:t xml:space="preserve">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 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xml:space="preserve">Предварительная работа: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w:t>
      </w:r>
      <w:r w:rsidRPr="00861698">
        <w:rPr>
          <w:rFonts w:ascii="Times New Roman" w:hAnsi="Times New Roman" w:cs="Times New Roman"/>
          <w:sz w:val="28"/>
          <w:szCs w:val="28"/>
        </w:rPr>
        <w:lastRenderedPageBreak/>
        <w:t>Рисование «Мое любимое животное» Изготовление с детьми атрибутов к игре с привлечением родителей (халаты, шапки, рецепты и т. д.)</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Игровой материал: животные, халаты, шапки, карандаш и бумага для рецептов, фонендоскоп, градусник, вата, бинт, пинцет, ножницы, губка, шприц, мази, таблетки, порошки и т. д.</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 xml:space="preserve">«Супер </w:t>
      </w:r>
      <w:proofErr w:type="spellStart"/>
      <w:r w:rsidRPr="00861698">
        <w:rPr>
          <w:rFonts w:ascii="Times New Roman" w:hAnsi="Times New Roman" w:cs="Times New Roman"/>
          <w:b/>
          <w:sz w:val="28"/>
          <w:szCs w:val="28"/>
        </w:rPr>
        <w:t>маркет</w:t>
      </w:r>
      <w:proofErr w:type="spellEnd"/>
      <w:r w:rsidRPr="00861698">
        <w:rPr>
          <w:rFonts w:ascii="Times New Roman" w:hAnsi="Times New Roman" w:cs="Times New Roman"/>
          <w:b/>
          <w:sz w:val="28"/>
          <w:szCs w:val="28"/>
        </w:rPr>
        <w:t>»</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Задачи: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Роли: директор магазина, продавцы, кассир, покупатели, водитель, грузчик, уборщица.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действия: Водитель привозит на машине товар, грузчики разгружают, продавцы разлаживают товар на полках. Директор следит за порядком в магазине, забо</w:t>
      </w:r>
      <w:r>
        <w:rPr>
          <w:rFonts w:ascii="Times New Roman" w:hAnsi="Times New Roman" w:cs="Times New Roman"/>
          <w:sz w:val="28"/>
          <w:szCs w:val="28"/>
        </w:rPr>
        <w:t>тится о том, чтобы в магазин во</w:t>
      </w:r>
      <w:r w:rsidRPr="00861698">
        <w:rPr>
          <w:rFonts w:ascii="Times New Roman" w:hAnsi="Times New Roman" w:cs="Times New Roman"/>
          <w:sz w:val="28"/>
          <w:szCs w:val="28"/>
        </w:rPr>
        <w:t>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ситуации: «В овощном магазине», «Одежда», «Продукты», «Ткани», «Сувениры», «Кулинария», «Книги», «Спорттовары».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Предварительная работа: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 д. Изготовление с детьми атрибутов к игре (конфеты, деньги, кошельки, пластиковые карты, ценники и т. д.).</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Игровой материал: весы, касса, халаты, шапочки, сумки, кошельки, ценники, товары по отделам, машина для перевозки товаров, оборудование для уборки.</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«Швейное ателье»</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Задачи: 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lastRenderedPageBreak/>
        <w:t>Роли: модельер, закройщик, швеи, вышивальщица, гладильщица, кладовщик, кассир-приемщик.</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действия: 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Предварительная работа: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Игровой материал: 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«Фотоателье»</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Задачи: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Роли: фотограф, кассир, клиенты.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действия: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Предварительная работа: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lastRenderedPageBreak/>
        <w:t>Игровой материал: детские фотоаппараты, зеркало, расческа, фотопленки, образцы фотографий, рамки для фотографий, фотоальбомы, деньги, чеки, касса, образцы фотографий.</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«Салон красоты»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Задачи: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Роли: парикмахеры – дамский мастер, мужской мастер, кассир, уборщица, клиенты.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действия: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Предварительная работа: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Игровой материал: 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w:t>
      </w:r>
      <w:proofErr w:type="spellStart"/>
      <w:r w:rsidRPr="00861698">
        <w:rPr>
          <w:rFonts w:ascii="Times New Roman" w:hAnsi="Times New Roman" w:cs="Times New Roman"/>
          <w:b/>
          <w:sz w:val="28"/>
          <w:szCs w:val="28"/>
        </w:rPr>
        <w:t>Бьюти</w:t>
      </w:r>
      <w:proofErr w:type="spellEnd"/>
      <w:r w:rsidRPr="00861698">
        <w:rPr>
          <w:rFonts w:ascii="Times New Roman" w:hAnsi="Times New Roman" w:cs="Times New Roman"/>
          <w:b/>
          <w:sz w:val="28"/>
          <w:szCs w:val="28"/>
        </w:rPr>
        <w:t xml:space="preserve"> салон»</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Задачи: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xml:space="preserve">Роли: парикмахер, мастер маникюра, мастер косметолог, </w:t>
      </w:r>
      <w:proofErr w:type="spellStart"/>
      <w:r w:rsidRPr="00861698">
        <w:rPr>
          <w:rFonts w:ascii="Times New Roman" w:hAnsi="Times New Roman" w:cs="Times New Roman"/>
          <w:sz w:val="28"/>
          <w:szCs w:val="28"/>
        </w:rPr>
        <w:t>татуаж</w:t>
      </w:r>
      <w:proofErr w:type="spellEnd"/>
      <w:r w:rsidRPr="00861698">
        <w:rPr>
          <w:rFonts w:ascii="Times New Roman" w:hAnsi="Times New Roman" w:cs="Times New Roman"/>
          <w:sz w:val="28"/>
          <w:szCs w:val="28"/>
        </w:rPr>
        <w:t>, мастер по наращиванию ресниц, администратор, уборщица, клиенты.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xml:space="preserve">Игровые действия: Парикмахер моет волосы, причесывает, делает стрижки, красит волосы, бреет, освежает парфюмом. Мастер маникюра делает маникюр, покрывает ногти лаком, гелем, наращивает ногти, дает рекомендации по уходу за руками. Мастер косметического кабинета делает массаж лица, протирает лосьоном, смазывает кремом, красит глаза, губы и др. </w:t>
      </w:r>
      <w:r w:rsidRPr="00861698">
        <w:rPr>
          <w:rFonts w:ascii="Times New Roman" w:hAnsi="Times New Roman" w:cs="Times New Roman"/>
          <w:sz w:val="28"/>
          <w:szCs w:val="28"/>
        </w:rPr>
        <w:lastRenderedPageBreak/>
        <w:t>Администратор пр</w:t>
      </w:r>
      <w:r>
        <w:rPr>
          <w:rFonts w:ascii="Times New Roman" w:hAnsi="Times New Roman" w:cs="Times New Roman"/>
          <w:sz w:val="28"/>
          <w:szCs w:val="28"/>
        </w:rPr>
        <w:t>о</w:t>
      </w:r>
      <w:r w:rsidRPr="00861698">
        <w:rPr>
          <w:rFonts w:ascii="Times New Roman" w:hAnsi="Times New Roman" w:cs="Times New Roman"/>
          <w:sz w:val="28"/>
          <w:szCs w:val="28"/>
        </w:rPr>
        <w:t>изводит расчёт.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Предварительная работа: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Игровой материал: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«Агентство недвижимости»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xml:space="preserve">Задачи: познакомить детей с работой агента по продаже недвижимости, воспитать дружеские взаимоотношения в коллективе, расширить знания детей об особенностях </w:t>
      </w:r>
      <w:r>
        <w:rPr>
          <w:rFonts w:ascii="Times New Roman" w:hAnsi="Times New Roman" w:cs="Times New Roman"/>
          <w:sz w:val="28"/>
          <w:szCs w:val="28"/>
        </w:rPr>
        <w:t>труда</w:t>
      </w:r>
      <w:r w:rsidRPr="00861698">
        <w:rPr>
          <w:rFonts w:ascii="Times New Roman" w:hAnsi="Times New Roman" w:cs="Times New Roman"/>
          <w:sz w:val="28"/>
          <w:szCs w:val="28"/>
        </w:rPr>
        <w:t>, расширить словарный запас детей: ввести понятия «агент», «каталоги», «договор купли - продажи», «строитель», «крановщик», «новостройки», «сварщик», «строительный материал».</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действия: воспитатель предлагает детям отгадать загадку: «Что за башенка стоит, а в окошке свет горит? В этой башне мы живем, и она зовется?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 Игровой материал: рекламные проспекты, кассовый аппарат, планы квартир, фото районов города, каталоги с разными видами недвижимости,</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«На станции технического обслуживания автомобилей»</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Задачи: 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xml:space="preserve">Игровые действия: 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w:t>
      </w:r>
      <w:r w:rsidRPr="00861698">
        <w:rPr>
          <w:rFonts w:ascii="Times New Roman" w:hAnsi="Times New Roman" w:cs="Times New Roman"/>
          <w:sz w:val="28"/>
          <w:szCs w:val="28"/>
        </w:rPr>
        <w:lastRenderedPageBreak/>
        <w:t>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 Игровой материал.</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«РЖД»</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Цель: Формировать умение творчески развивать сюжет игры. Знакомить с трудом железнодорожника. Закреплять представления детей о труде взрослых на железной дороге. Воспитывать уважительное отношение к труду</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Оборудование: крупный строительный материал (строительство билетной кассы, табло-расписание, перрона, макет пассажирского поезда, форма железнодорожников, атрибуты железнодорожников,</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роли: Кассир, машинист, помощник машиниста, дежурный по вокзалу, пассажиры, проводник, монтеры пути, осмотрщик вагон.</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Ход игры: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Детям предлагается соорудить постройки: железнодорожный вокзал, кассу, перрон, поезд. Дети занимают свои места, согласно отведенным ролям.</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Дети – пассажиры с вещами заходят в здание железнодорожного вокзала. Подходят к табло-расписанию (воспитатель спрашивает, у детей, для чего в вокзале нужно табло-расписание). Затем, дети – пассажиры проходят к билетным кассам.</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Дети-пассажиры: здравствуйте, будьте любезны нам 4 билета, до Москвы.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Кассир: вам, места в каком вагоне: купейном или плацкартном?</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Воспитатель спрашивает у детей, чем отличаются между собой купейный и плацкартный вагон.</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Пассажиры: в купейном вагоне.</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Кассир: выдает пассажирам билеты (сообщает время прибытия поезда, номер вагона, места).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Пассажиры благодарят билетного кассира и проходят в зал ожидания.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 зале ожидания, дети пассажиры идут в буфет. (Воспитатель уточняет у детей, зачем в вокзале нужен зал ожидания, буфет). Дежурный по вокзалу: Уважаемые пассажиры будьте внимательны и осторожны скорый поезд «Новокузнецк - Москва» прибывает на первый путь. Стоянка поезда 5 минут.</w:t>
      </w:r>
    </w:p>
    <w:p w:rsidR="00861698" w:rsidRDefault="00861698" w:rsidP="00861698">
      <w:pPr>
        <w:spacing w:line="240" w:lineRule="auto"/>
        <w:ind w:firstLine="709"/>
        <w:jc w:val="center"/>
        <w:rPr>
          <w:rFonts w:ascii="Times New Roman" w:hAnsi="Times New Roman" w:cs="Times New Roman"/>
          <w:b/>
          <w:sz w:val="28"/>
          <w:szCs w:val="28"/>
        </w:rPr>
      </w:pPr>
    </w:p>
    <w:p w:rsidR="00861698" w:rsidRDefault="00861698" w:rsidP="00861698">
      <w:pPr>
        <w:spacing w:line="240" w:lineRule="auto"/>
        <w:ind w:firstLine="709"/>
        <w:jc w:val="center"/>
        <w:rPr>
          <w:rFonts w:ascii="Times New Roman" w:hAnsi="Times New Roman" w:cs="Times New Roman"/>
          <w:b/>
          <w:sz w:val="28"/>
          <w:szCs w:val="28"/>
        </w:rPr>
      </w:pPr>
    </w:p>
    <w:p w:rsidR="00861698" w:rsidRDefault="00861698" w:rsidP="00861698">
      <w:pPr>
        <w:spacing w:line="240" w:lineRule="auto"/>
        <w:ind w:firstLine="709"/>
        <w:jc w:val="center"/>
        <w:rPr>
          <w:rFonts w:ascii="Times New Roman" w:hAnsi="Times New Roman" w:cs="Times New Roman"/>
          <w:b/>
          <w:sz w:val="28"/>
          <w:szCs w:val="28"/>
        </w:rPr>
      </w:pP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lastRenderedPageBreak/>
        <w:t>«Служба спасения»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Цель: Расширять представления детей о гуманной направленности работы службы спасения, её необходимости, мобильности в чрезвычайных обстоятельствах.</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Задачи: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Создавать условия для активного использования ролевых диалогов в речи детей.</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Развивать творческую инициативу детей.</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Формировать умение самостоятельно распределять роли.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расширять представление о профессиях спасателей, медицинских работников (врач скорой помощи, медсестра, спасатели, работников средств массовой информации (корреспондент, оператор).</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Игровой материал: видео камера, микрофон, защитные каски, перчатки, предметы-заместители (камни- строительный материал, диски, трубки из пенопласта, символика пункт питания, пункт скорой помощи, набор больница и набор продукты. Костюмы для спасателей, поваров, врачей.</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роли: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врач; спасатели; пострадавшие; повар;</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действия: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вызов по тревоге; осмотр места происшествия; распределение спасательных работ; спасение пострадавших; оказание первой медицинской помощи; кормление пострадавших и спасателей.</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Предварительная работа: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Знакомство с профессиями: спасатели.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Цикл познавательных бесед о стихийных бедствиях, об авариях.</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Рассматривание иллюстраций по темам экстремальных ситуаций и составление по ним рассказов.</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Показ медицинской сестрой правильного оказания первой медицинской помощи.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Создание и решение с детьми проблемных ситуаций: «как бы ты поступил?», «что делать если…».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Ход игры.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Организационно-мотивационный момент.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Звучит звук сирены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lastRenderedPageBreak/>
        <w:t>Воспитатель:</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Ребята, я слышу тревожный звук. Что это?</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Воспитатель:</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Почему она звучит?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Воспитатель: Да, есть служба, которая оказывает помощь людям при чрезвычайных ситуациях. Как называются люди этой профессии?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Воспитатель: Правильно. А какими чертами характера должен обладать этот человек? Давайте соберем в мои ладони слова, обозначающие эти качества.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xml:space="preserve">Воспитатель: </w:t>
      </w:r>
      <w:proofErr w:type="gramStart"/>
      <w:r w:rsidRPr="00861698">
        <w:rPr>
          <w:rFonts w:ascii="Times New Roman" w:hAnsi="Times New Roman" w:cs="Times New Roman"/>
          <w:sz w:val="28"/>
          <w:szCs w:val="28"/>
        </w:rPr>
        <w:t>А</w:t>
      </w:r>
      <w:proofErr w:type="gramEnd"/>
      <w:r w:rsidRPr="00861698">
        <w:rPr>
          <w:rFonts w:ascii="Times New Roman" w:hAnsi="Times New Roman" w:cs="Times New Roman"/>
          <w:sz w:val="28"/>
          <w:szCs w:val="28"/>
        </w:rPr>
        <w:t xml:space="preserve"> как вы думаете, что надо делать, чтобы стать спасателем?</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Воспитатель: Молодцы, отвечали верно. Ребята, спасателям часто приходится помогать людям в самых разных ситуациях, хотите попробовать себя в качестве спасателей.</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Для игры нам нужны:</w:t>
      </w:r>
      <w:r>
        <w:rPr>
          <w:rFonts w:ascii="Times New Roman" w:hAnsi="Times New Roman" w:cs="Times New Roman"/>
          <w:sz w:val="28"/>
          <w:szCs w:val="28"/>
        </w:rPr>
        <w:t xml:space="preserve"> </w:t>
      </w:r>
      <w:r w:rsidRPr="00861698">
        <w:rPr>
          <w:rFonts w:ascii="Times New Roman" w:hAnsi="Times New Roman" w:cs="Times New Roman"/>
          <w:sz w:val="28"/>
          <w:szCs w:val="28"/>
        </w:rPr>
        <w:t>Спасатели, врачи, повара, пострадавшие.</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-Кто хочет стать спасателем?</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Чем будут заниматься спасатели?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Кто выбрал роль врача?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Что делает врач скорой помощи?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Воспитатель задаёт вопрос поварам:</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А что будете делать вы?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Воспитатель:</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Можно я буду корреспондентом, а моим оператором будет (по желанию детей).</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Практическая деятельность (игра).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Воспитатель включает аудиозапись:</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-Внимание! Внимание! Всем спасательным службам!</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-Произошло обрушение стены жилого дома!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Бригада на выезд готова?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Дети одевают обмундирование, берут необходимые атрибуты, грузят на машину и выезжают на место происшествия. Машина едет под музыку из мультфильма «Чип и Дейл спешат на помощь».</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Корреспондент: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lastRenderedPageBreak/>
        <w:t>- Веду репортаж с места чрезвычайного происшествия, первый вопрос к командиру спасательной службы: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Расскажите, что произошло?</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Корреспондент: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Какая версия взрыва?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Корреспондент: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Спасатели аккуратно работают, разбирая завалы, освобождая людей, врачи оказывают первую помощь пострадавшим и раненым. Повара готовят еду.</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Спасённых раненых людей спасатели уносят на безопасную территорию и там врачи и медсёстры оказывают первую медицинскую помощь.</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На месте обрушения работает бригада скорой помощи, обращаюсь к врачу скорой помощи.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Есть пострадавшие и раненные при обрушении?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Корреспондент: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Задаю вопрос второму врачу.</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Корреспондент: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Что произошло с этой девушкой и серьезная ли у нее травма?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-Я вижу повара стараются приготовить обед.</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Скажите, долго еще ждать пострадавшим еды.</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Корреспондент: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Какие натуральные продукты, вы используете?</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Корреспондент: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-Спасательная команда закончила разбирать завал и подходят на отдых к пункту питания.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Корреспондент: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Врачи продолжают осматривать пострадавших. Делают успокоительные уколы, разговаривают, шутят, успокаивают.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Корреспондент:</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Спасательная служба работает слаженно, дружно и профессионально.</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Пострадавшие находятся под наблюдением медработников.</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Повара разносят еду пострадавшим и спасателям.</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lastRenderedPageBreak/>
        <w:t>Жильцы дома благодарят спасателей. Я заканчиваю свой репортаж с места чрезвычайного происшествия, съёмку и фоторепортаж вела я, …</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Заключительная часть</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Воспитатель: Вы как настоящие спасатели разобрали завалы, помогли людям. Много бед может случиться из-за беспечности и неосторожности, из-за несоблюдения правил безопасности.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«Звонок в службу спасения»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Словесная игра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Цель: стимулировать развитие связной речи.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правила: составлять короткий рассказ по плану (образцу): правильно и чётко называть своё имя, фамилию, своё местоположение, кратко описывать проблему.</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действия: составлять короткий рассказ по мере появления слайдов от имени одного из героев ситуации или стороннего наблюдателя.</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На экране ПК сменяются кадры, дети рассказывают в игрушечный телефон о ситуации.</w:t>
      </w:r>
    </w:p>
    <w:p w:rsidR="00861698" w:rsidRPr="00861698" w:rsidRDefault="00861698" w:rsidP="00861698">
      <w:pPr>
        <w:spacing w:line="240" w:lineRule="auto"/>
        <w:ind w:firstLine="709"/>
        <w:jc w:val="center"/>
        <w:rPr>
          <w:rFonts w:ascii="Times New Roman" w:hAnsi="Times New Roman" w:cs="Times New Roman"/>
          <w:b/>
          <w:sz w:val="28"/>
          <w:szCs w:val="28"/>
        </w:rPr>
      </w:pPr>
      <w:r w:rsidRPr="00861698">
        <w:rPr>
          <w:rFonts w:ascii="Times New Roman" w:hAnsi="Times New Roman" w:cs="Times New Roman"/>
          <w:b/>
          <w:sz w:val="28"/>
          <w:szCs w:val="28"/>
        </w:rPr>
        <w:t>«Салон сотовой связи»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Цель: продолжать учить детей сам</w:t>
      </w:r>
      <w:r>
        <w:rPr>
          <w:rFonts w:ascii="Times New Roman" w:hAnsi="Times New Roman" w:cs="Times New Roman"/>
          <w:sz w:val="28"/>
          <w:szCs w:val="28"/>
        </w:rPr>
        <w:t>остоятельно распределять роли</w:t>
      </w:r>
      <w:r w:rsidRPr="00861698">
        <w:rPr>
          <w:rFonts w:ascii="Times New Roman" w:hAnsi="Times New Roman" w:cs="Times New Roman"/>
          <w:sz w:val="28"/>
          <w:szCs w:val="28"/>
        </w:rPr>
        <w:t>, отражать в игре явления социальной действительности;</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Формировать навык речевого этикета; формировать навык сотрудничества.</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 xml:space="preserve">Оборудование: витрина с различными марками телефонов, каталог с различными марками телефонов, </w:t>
      </w:r>
      <w:proofErr w:type="spellStart"/>
      <w:r>
        <w:rPr>
          <w:rFonts w:ascii="Times New Roman" w:hAnsi="Times New Roman" w:cs="Times New Roman"/>
          <w:sz w:val="28"/>
          <w:szCs w:val="28"/>
        </w:rPr>
        <w:t>беджики</w:t>
      </w:r>
      <w:proofErr w:type="spellEnd"/>
      <w:r>
        <w:rPr>
          <w:rFonts w:ascii="Times New Roman" w:hAnsi="Times New Roman" w:cs="Times New Roman"/>
          <w:sz w:val="28"/>
          <w:szCs w:val="28"/>
        </w:rPr>
        <w:t xml:space="preserve"> </w:t>
      </w:r>
      <w:r w:rsidRPr="00861698">
        <w:rPr>
          <w:rFonts w:ascii="Times New Roman" w:hAnsi="Times New Roman" w:cs="Times New Roman"/>
          <w:sz w:val="28"/>
          <w:szCs w:val="28"/>
        </w:rPr>
        <w:t>для сотрудников, рекламные проспекты, банковские карты, кассовый терминал.</w:t>
      </w:r>
    </w:p>
    <w:p w:rsidR="00861698" w:rsidRPr="00861698" w:rsidRDefault="00861698" w:rsidP="00861698">
      <w:pPr>
        <w:spacing w:line="240" w:lineRule="auto"/>
        <w:ind w:firstLine="709"/>
        <w:jc w:val="both"/>
        <w:rPr>
          <w:rFonts w:ascii="Times New Roman" w:hAnsi="Times New Roman" w:cs="Times New Roman"/>
          <w:sz w:val="28"/>
          <w:szCs w:val="28"/>
        </w:rPr>
      </w:pPr>
      <w:r w:rsidRPr="00861698">
        <w:rPr>
          <w:rFonts w:ascii="Times New Roman" w:hAnsi="Times New Roman" w:cs="Times New Roman"/>
          <w:sz w:val="28"/>
          <w:szCs w:val="28"/>
        </w:rPr>
        <w:t>Игровые действия: работа операторов связи, работа менеджеров по продаже сотовых, аксессуаров, разнообразная оплата услуг,</w:t>
      </w:r>
      <w:r>
        <w:rPr>
          <w:rFonts w:ascii="Times New Roman" w:hAnsi="Times New Roman" w:cs="Times New Roman"/>
          <w:sz w:val="28"/>
          <w:szCs w:val="28"/>
        </w:rPr>
        <w:t xml:space="preserve"> </w:t>
      </w:r>
      <w:r w:rsidRPr="00861698">
        <w:rPr>
          <w:rFonts w:ascii="Times New Roman" w:hAnsi="Times New Roman" w:cs="Times New Roman"/>
          <w:sz w:val="28"/>
          <w:szCs w:val="28"/>
        </w:rPr>
        <w:t>пр</w:t>
      </w:r>
      <w:r>
        <w:rPr>
          <w:rFonts w:ascii="Times New Roman" w:hAnsi="Times New Roman" w:cs="Times New Roman"/>
          <w:sz w:val="28"/>
          <w:szCs w:val="28"/>
        </w:rPr>
        <w:t>о</w:t>
      </w:r>
      <w:r w:rsidRPr="00861698">
        <w:rPr>
          <w:rFonts w:ascii="Times New Roman" w:hAnsi="Times New Roman" w:cs="Times New Roman"/>
          <w:sz w:val="28"/>
          <w:szCs w:val="28"/>
        </w:rPr>
        <w:t>дажа карточек различных сотовых компаний.</w:t>
      </w:r>
    </w:p>
    <w:p w:rsidR="000743EE" w:rsidRPr="00861698" w:rsidRDefault="000743EE" w:rsidP="00861698"/>
    <w:sectPr w:rsidR="000743EE" w:rsidRPr="00861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98"/>
    <w:rsid w:val="000743EE"/>
    <w:rsid w:val="00861698"/>
    <w:rsid w:val="00C6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AA26"/>
  <w15:chartTrackingRefBased/>
  <w15:docId w15:val="{F7EB26EC-5724-4709-92A4-8945950D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6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445731">
      <w:bodyDiv w:val="1"/>
      <w:marLeft w:val="0"/>
      <w:marRight w:val="0"/>
      <w:marTop w:val="0"/>
      <w:marBottom w:val="0"/>
      <w:divBdr>
        <w:top w:val="none" w:sz="0" w:space="0" w:color="auto"/>
        <w:left w:val="none" w:sz="0" w:space="0" w:color="auto"/>
        <w:bottom w:val="none" w:sz="0" w:space="0" w:color="auto"/>
        <w:right w:val="none" w:sz="0" w:space="0" w:color="auto"/>
      </w:divBdr>
      <w:divsChild>
        <w:div w:id="564679719">
          <w:marLeft w:val="0"/>
          <w:marRight w:val="0"/>
          <w:marTop w:val="0"/>
          <w:marBottom w:val="240"/>
          <w:divBdr>
            <w:top w:val="none" w:sz="0" w:space="0" w:color="auto"/>
            <w:left w:val="none" w:sz="0" w:space="0" w:color="auto"/>
            <w:bottom w:val="none" w:sz="0" w:space="0" w:color="auto"/>
            <w:right w:val="none" w:sz="0" w:space="0" w:color="auto"/>
          </w:divBdr>
        </w:div>
        <w:div w:id="85500">
          <w:marLeft w:val="0"/>
          <w:marRight w:val="0"/>
          <w:marTop w:val="0"/>
          <w:marBottom w:val="240"/>
          <w:divBdr>
            <w:top w:val="none" w:sz="0" w:space="0" w:color="auto"/>
            <w:left w:val="none" w:sz="0" w:space="0" w:color="auto"/>
            <w:bottom w:val="none" w:sz="0" w:space="0" w:color="auto"/>
            <w:right w:val="none" w:sz="0" w:space="0" w:color="auto"/>
          </w:divBdr>
        </w:div>
        <w:div w:id="1410928320">
          <w:marLeft w:val="0"/>
          <w:marRight w:val="0"/>
          <w:marTop w:val="0"/>
          <w:marBottom w:val="240"/>
          <w:divBdr>
            <w:top w:val="none" w:sz="0" w:space="0" w:color="auto"/>
            <w:left w:val="none" w:sz="0" w:space="0" w:color="auto"/>
            <w:bottom w:val="none" w:sz="0" w:space="0" w:color="auto"/>
            <w:right w:val="none" w:sz="0" w:space="0" w:color="auto"/>
          </w:divBdr>
        </w:div>
        <w:div w:id="1572544216">
          <w:marLeft w:val="0"/>
          <w:marRight w:val="0"/>
          <w:marTop w:val="0"/>
          <w:marBottom w:val="240"/>
          <w:divBdr>
            <w:top w:val="none" w:sz="0" w:space="0" w:color="auto"/>
            <w:left w:val="none" w:sz="0" w:space="0" w:color="auto"/>
            <w:bottom w:val="none" w:sz="0" w:space="0" w:color="auto"/>
            <w:right w:val="none" w:sz="0" w:space="0" w:color="auto"/>
          </w:divBdr>
        </w:div>
        <w:div w:id="1713576074">
          <w:marLeft w:val="0"/>
          <w:marRight w:val="0"/>
          <w:marTop w:val="0"/>
          <w:marBottom w:val="240"/>
          <w:divBdr>
            <w:top w:val="none" w:sz="0" w:space="0" w:color="auto"/>
            <w:left w:val="none" w:sz="0" w:space="0" w:color="auto"/>
            <w:bottom w:val="none" w:sz="0" w:space="0" w:color="auto"/>
            <w:right w:val="none" w:sz="0" w:space="0" w:color="auto"/>
          </w:divBdr>
        </w:div>
        <w:div w:id="2059501441">
          <w:marLeft w:val="0"/>
          <w:marRight w:val="0"/>
          <w:marTop w:val="0"/>
          <w:marBottom w:val="240"/>
          <w:divBdr>
            <w:top w:val="none" w:sz="0" w:space="0" w:color="auto"/>
            <w:left w:val="none" w:sz="0" w:space="0" w:color="auto"/>
            <w:bottom w:val="none" w:sz="0" w:space="0" w:color="auto"/>
            <w:right w:val="none" w:sz="0" w:space="0" w:color="auto"/>
          </w:divBdr>
        </w:div>
        <w:div w:id="881137380">
          <w:marLeft w:val="0"/>
          <w:marRight w:val="0"/>
          <w:marTop w:val="0"/>
          <w:marBottom w:val="240"/>
          <w:divBdr>
            <w:top w:val="none" w:sz="0" w:space="0" w:color="auto"/>
            <w:left w:val="none" w:sz="0" w:space="0" w:color="auto"/>
            <w:bottom w:val="none" w:sz="0" w:space="0" w:color="auto"/>
            <w:right w:val="none" w:sz="0" w:space="0" w:color="auto"/>
          </w:divBdr>
        </w:div>
        <w:div w:id="82170197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3205</Words>
  <Characters>18269</Characters>
  <Application>Microsoft Office Word</Application>
  <DocSecurity>0</DocSecurity>
  <Lines>152</Lines>
  <Paragraphs>42</Paragraphs>
  <ScaleCrop>false</ScaleCrop>
  <Company>SPecialiST RePack</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2022-04-02T07:56:00Z</dcterms:created>
  <dcterms:modified xsi:type="dcterms:W3CDTF">2022-04-02T08:06:00Z</dcterms:modified>
</cp:coreProperties>
</file>