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BE" w:rsidRDefault="002D5CBE" w:rsidP="002D5CBE">
      <w:pPr>
        <w:pStyle w:val="a4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spacing w:after="240" w:afterAutospacing="0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spacing w:after="0" w:line="240" w:lineRule="auto"/>
        <w:ind w:left="1134" w:right="113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План по самообразованию</w:t>
      </w:r>
    </w:p>
    <w:p w:rsidR="002D5CBE" w:rsidRDefault="002D5CBE" w:rsidP="002D5CBE">
      <w:pPr>
        <w:spacing w:after="0" w:line="240" w:lineRule="auto"/>
        <w:ind w:left="1134" w:right="113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Тема:</w:t>
      </w:r>
    </w:p>
    <w:p w:rsidR="002D5CBE" w:rsidRDefault="002D5CBE" w:rsidP="002D5CBE">
      <w:pPr>
        <w:spacing w:after="0" w:line="240" w:lineRule="auto"/>
        <w:ind w:left="1134" w:right="113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«Экспериментирование как средство развития познавательной активности  детей старшего д</w:t>
      </w:r>
      <w:r w:rsidR="00D66C63">
        <w:rPr>
          <w:rFonts w:ascii="Times New Roman" w:eastAsia="Calibri" w:hAnsi="Times New Roman" w:cs="Times New Roman"/>
          <w:bCs/>
          <w:sz w:val="32"/>
          <w:szCs w:val="32"/>
        </w:rPr>
        <w:t xml:space="preserve">ошкольного возраста </w:t>
      </w:r>
      <w:r>
        <w:rPr>
          <w:rFonts w:ascii="Times New Roman" w:eastAsia="Calibri" w:hAnsi="Times New Roman" w:cs="Times New Roman"/>
          <w:bCs/>
          <w:sz w:val="32"/>
          <w:szCs w:val="32"/>
        </w:rPr>
        <w:t>».</w:t>
      </w:r>
    </w:p>
    <w:p w:rsidR="002D5CBE" w:rsidRDefault="002D5CBE" w:rsidP="002D5CBE">
      <w:pPr>
        <w:spacing w:after="200" w:line="276" w:lineRule="auto"/>
        <w:ind w:left="1843" w:right="232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4"/>
          <w:szCs w:val="24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Беляевских</w:t>
      </w:r>
      <w:proofErr w:type="spellEnd"/>
      <w:r>
        <w:rPr>
          <w:color w:val="000000"/>
          <w:sz w:val="28"/>
          <w:szCs w:val="28"/>
        </w:rPr>
        <w:t xml:space="preserve"> Ирина Юрьевна</w:t>
      </w: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Pr="002D5CBE" w:rsidRDefault="002D5CBE" w:rsidP="002D5CBE">
      <w:pPr>
        <w:spacing w:after="0" w:line="240" w:lineRule="auto"/>
        <w:ind w:left="1134" w:right="11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5CBE">
        <w:rPr>
          <w:rFonts w:ascii="Times New Roman" w:eastAsia="Calibri" w:hAnsi="Times New Roman" w:cs="Times New Roman"/>
          <w:bCs/>
          <w:sz w:val="28"/>
          <w:szCs w:val="28"/>
        </w:rPr>
        <w:t>Тема:</w:t>
      </w:r>
    </w:p>
    <w:p w:rsidR="002D5CBE" w:rsidRPr="002D5CBE" w:rsidRDefault="002D5CBE" w:rsidP="002D5CBE">
      <w:pPr>
        <w:spacing w:after="0" w:line="240" w:lineRule="auto"/>
        <w:ind w:left="1134" w:right="11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5CBE">
        <w:rPr>
          <w:rFonts w:ascii="Times New Roman" w:eastAsia="Calibri" w:hAnsi="Times New Roman" w:cs="Times New Roman"/>
          <w:bCs/>
          <w:sz w:val="28"/>
          <w:szCs w:val="28"/>
        </w:rPr>
        <w:t xml:space="preserve">«Экспериментирование как средство </w:t>
      </w:r>
      <w:proofErr w:type="gramStart"/>
      <w:r w:rsidRPr="002D5CBE">
        <w:rPr>
          <w:rFonts w:ascii="Times New Roman" w:eastAsia="Calibri" w:hAnsi="Times New Roman" w:cs="Times New Roman"/>
          <w:bCs/>
          <w:sz w:val="28"/>
          <w:szCs w:val="28"/>
        </w:rPr>
        <w:t>развития познавательной активности  детей старшего дошкольного возраста дошкольников</w:t>
      </w:r>
      <w:proofErr w:type="gramEnd"/>
      <w:r w:rsidRPr="002D5CB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2D5CBE" w:rsidRDefault="002D5CBE" w:rsidP="002D5CB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2D5CBE" w:rsidRDefault="002D5CBE" w:rsidP="002D5CBE">
      <w:pPr>
        <w:pStyle w:val="a4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</w:p>
    <w:p w:rsidR="002D5CBE" w:rsidRDefault="002D5CBE" w:rsidP="002D5CBE">
      <w:pPr>
        <w:pStyle w:val="a4"/>
        <w:shd w:val="clear" w:color="auto" w:fill="FFFFFF"/>
        <w:tabs>
          <w:tab w:val="right" w:pos="9355"/>
        </w:tabs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Актуальность.</w:t>
      </w:r>
    </w:p>
    <w:p w:rsidR="002D5CBE" w:rsidRDefault="002D5CBE" w:rsidP="002D5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я слышу - забываю,</w:t>
      </w:r>
    </w:p>
    <w:p w:rsidR="002D5CBE" w:rsidRDefault="002D5CBE" w:rsidP="002D5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я вижу – помню,</w:t>
      </w:r>
    </w:p>
    <w:p w:rsidR="002D5CBE" w:rsidRDefault="002D5CBE" w:rsidP="002D5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я делаю – понимаю.</w:t>
      </w:r>
    </w:p>
    <w:p w:rsidR="002D5CBE" w:rsidRDefault="002D5CBE" w:rsidP="002D5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Конфуций.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детей. Все что ребенок слышит, видит и делает сам, усваивается прочно и надолго.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 Исследовательская деятельность, экспериментирование помогает строить отношения между воспитателем и детьми на основе партнерства.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Цель:</w:t>
      </w:r>
      <w:r>
        <w:rPr>
          <w:rFonts w:ascii="Times New Roman" w:hAnsi="Times New Roman" w:cs="Times New Roman"/>
          <w:sz w:val="28"/>
          <w:szCs w:val="28"/>
        </w:rPr>
        <w:t xml:space="preserve"> повышать свой профессиональный уровень, способствовать развитию у детей познавательной активности, любознательности, способствовать стремлению к самостоятельному познанию и размышлению. </w:t>
      </w:r>
    </w:p>
    <w:p w:rsidR="002D5CBE" w:rsidRDefault="002D5CBE" w:rsidP="002D5C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самообразования: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исследовательской активности детей через пополнение предметно – пространственной среды;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перспективный план саморазвития по данной теме;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пользоваться приборами – помощниками при проведении игр-экспериментов;</w:t>
      </w:r>
    </w:p>
    <w:p w:rsidR="002D5CBE" w:rsidRDefault="002D5CBE" w:rsidP="002D5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Подгруппами с учётом уровня развития и познавательных интересов детей;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Фронтальная работа;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Индивидуальная работа;</w:t>
      </w:r>
    </w:p>
    <w:p w:rsidR="002D5CBE" w:rsidRDefault="002D5CBE" w:rsidP="002D5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работы с родителями: 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Консультирование;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Совместное проведение конкурсов;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продукта деятельности.</w:t>
      </w:r>
    </w:p>
    <w:p w:rsidR="002D5CBE" w:rsidRDefault="002D5CBE" w:rsidP="002D5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2D5CBE" w:rsidRDefault="002D5CBE" w:rsidP="002D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умение слушать, обсуждать визуализировать свою идею;</w:t>
      </w:r>
    </w:p>
    <w:p w:rsidR="002D5CBE" w:rsidRDefault="002D5CBE" w:rsidP="002D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умение пользоваться инструментами и технологиями;</w:t>
      </w:r>
    </w:p>
    <w:p w:rsidR="002D5CBE" w:rsidRDefault="002D5CBE" w:rsidP="002D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Социальные: совместное обдумывание и обсуждение, способность исполнять разные социальные роли, терпимость друг к другу, самодисциплина;</w:t>
      </w:r>
    </w:p>
    <w:p w:rsidR="002D5CBE" w:rsidRDefault="002D5CBE" w:rsidP="002D5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представления результатов самообразования: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1.Консультации для родителей  по организации детского экспериментирования;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2.Оформление папок-передвижек;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3.Картотека дидактических игр по познавательно-экспериментальной деятельности;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4.Модификация центра экспериментирования;</w:t>
      </w:r>
    </w:p>
    <w:p w:rsidR="002D5CBE" w:rsidRDefault="002D5CBE" w:rsidP="002D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5.Презентация проекта;</w:t>
      </w:r>
    </w:p>
    <w:p w:rsidR="002D5CBE" w:rsidRPr="002D5CBE" w:rsidRDefault="002D5CBE" w:rsidP="002D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BE">
        <w:rPr>
          <w:rFonts w:ascii="Times New Roman" w:hAnsi="Times New Roman" w:cs="Times New Roman"/>
          <w:b/>
          <w:sz w:val="28"/>
          <w:szCs w:val="28"/>
        </w:rPr>
        <w:t>Перспективное планирование опытно – экспериментальной деятельности в старшей группе</w:t>
      </w:r>
    </w:p>
    <w:tbl>
      <w:tblPr>
        <w:tblW w:w="9435" w:type="dxa"/>
        <w:tblInd w:w="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19"/>
        <w:gridCol w:w="3120"/>
        <w:gridCol w:w="2696"/>
      </w:tblGrid>
      <w:tr w:rsidR="002D5CBE" w:rsidTr="002D5CBE"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Подбор и изучение методической литературы, пополнение РППС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Работа с детьми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Работа с родителями</w:t>
            </w: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Изучение источника: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Рыжова Н.А.  Игры с водой и песком // Обруч, 1997г.-№ 2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Пополнение РППС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: Составление картотеки «Опыты с песком и глиной для детей старшего возраста»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Опыт: «Песочная форма»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Привлечь родителей к созданию и пополнению экспериментально – развивающей среды в группе </w:t>
            </w: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 «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песочном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острове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 (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рисование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песком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).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</w:tr>
      <w:tr w:rsidR="002D5CBE" w:rsidTr="002D5CBE">
        <w:trPr>
          <w:trHeight w:val="78"/>
        </w:trPr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Изучение источника: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Чистякова А.В. Игра – экспериментирование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дошкольного возраста</w:t>
            </w:r>
          </w:p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Пополнение РППС: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Оформление картотеки «Опыты с солью»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Опыты: «Соль и вода»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Рекомендации родителям: провести дома «Простые опыты с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солью».</w:t>
            </w:r>
          </w:p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Консультация «Организация детского экспериментирования в домашних условиях»</w:t>
            </w: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«Сортировка» (разделить соль и перец)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1226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4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Ноябрь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Изучение источника: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 И. Методика организации экологических наблюдений и экспериментов в детском саду: Пособие для работников дошкольных учреждений. 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Пополнение РППС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Оформление картотеки «Опыты с воздухом»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Опыты: «»Воздух – невидимка»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Консультация «Экспериментируем с воздухом дома»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Домашнее задание: «Целевая прогулка по селу» (наблюдение за воздухом и водой во время прогулки)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«Воздух и вода», «Лодочки»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Изучение источника: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Куликовская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И.Э.,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Совгир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Н.Н. - Детское экспериментирование: Старший дошкольный возраст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Пополнение РППС</w:t>
            </w:r>
            <w:r>
              <w:rPr>
                <w:rFonts w:ascii="Times New Roman" w:eastAsia="Andale Sans UI" w:hAnsi="Times New Roman" w:cs="Times New Roman"/>
                <w:color w:val="FF3399"/>
                <w:kern w:val="3"/>
                <w:sz w:val="24"/>
                <w:szCs w:val="24"/>
                <w:lang w:eastAsia="ja-JP" w:bidi="fa-IR"/>
              </w:rPr>
              <w:t xml:space="preserve">: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Пополнение центра экспериментирования атрибутами для опытов с водой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Опыты: «Откуда берётся иней»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Папка – передвижка: «Как ответить на вопросы маленького почемучки?»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«Забавные игры со льдом»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926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Изучение источника: 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Зубкова: «Воз и маленькая тележка чудес. Опыты и эксперименты для детей от 3 до 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ответы на детские "почему". Опыты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детей на свежем воздухе. Набор развив. Карт»  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Пополнение РППС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Пополнение центра экспериментирования атрибутами для опытов с магнитами 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Опыты: «Вкус и запах воды»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Памятка для родителей: «Что нужно и чего нельзя делать для поддержания интереса детей к экспериментированию?»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«Забавная клякса» (раздувание краски через соломинку)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330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2163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Изучение источника:</w:t>
            </w:r>
          </w:p>
          <w:p w:rsidR="002D5CBE" w:rsidRDefault="002D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 «Неизведанное рядом. Занимательные опыты и эксперименты в детском саду»     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Пополнение 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Оформление картотеки «Опыты с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магнитами»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Опыты: «Волшебный магнит»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Буклет «Магниты в жизни ребёнка»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1"/>
                <w:szCs w:val="24"/>
                <w:lang w:val="de-DE" w:eastAsia="ja-JP" w:bidi="fa-IR"/>
              </w:rPr>
            </w:pPr>
          </w:p>
          <w:p w:rsidR="002D5CBE" w:rsidRDefault="002D5CBE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Конкурс на проведение лучшего опыта в домашних условиях (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фотоотчёт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Как достать скрепку из воды, не замочив рукава»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Март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Изучение источника: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деятельности детей 5-7 лет: тематическое планирование, рекомендации, конспекты занятий Авторы-составители: 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Мартынова Е. А.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/ 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Сучкова И. М.</w:t>
              </w:r>
            </w:hyperlink>
          </w:p>
          <w:p w:rsidR="002D5CBE" w:rsidRDefault="002D5CBE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</w:p>
          <w:p w:rsidR="002D5CBE" w:rsidRDefault="002D5CBE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Пополнение РППС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Пополнение центра экспериментирования вертушками для определения силы ветра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Опыты: «Живая вода»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420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«Как питаются растения»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2143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</w:tr>
      <w:tr w:rsidR="002D5CBE" w:rsidTr="002D5CBE"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Изучение источника: </w:t>
            </w:r>
          </w:p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экспериментальной деятельности дошкольников. /Под ред.Л.Н. Прохоровой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Пополнение РППС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Оформление картотек «Опыты «Зеркало», «Свет и тень»»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Опыты: «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Солнечный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зайчик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“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Папка-передвижка «Познавательные опыты дома»</w:t>
            </w: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360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rPr>
          <w:trHeight w:val="555"/>
        </w:trPr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</w:tr>
      <w:tr w:rsidR="002D5CBE" w:rsidTr="002D5CBE">
        <w:trPr>
          <w:trHeight w:val="684"/>
        </w:trPr>
        <w:tc>
          <w:tcPr>
            <w:tcW w:w="36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CBE" w:rsidRDefault="002D5C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Изучение источника: 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Стивен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«Занимательные опыты с бумагой», 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Пополнение РППС</w:t>
            </w:r>
          </w:p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Опыты: «Почему мы видим разные части Луны»</w:t>
            </w:r>
          </w:p>
          <w:p w:rsidR="002D5CBE" w:rsidRDefault="002D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спутник вращается вокруг земли».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Презентация «Калейдоскоп фокусов»</w:t>
            </w: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«Метеориты и метеоритные кратеры».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5CBE" w:rsidTr="002D5CBE">
        <w:tc>
          <w:tcPr>
            <w:tcW w:w="94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CBE" w:rsidRDefault="002D5CB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«Где ночует солнце?»</w:t>
            </w: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5CBE" w:rsidRDefault="002D5CB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2D5CBE" w:rsidRDefault="002D5CBE" w:rsidP="002D5CBE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D5CBE" w:rsidRDefault="002D5CBE" w:rsidP="002D5CBE">
      <w:pPr>
        <w:rPr>
          <w:rFonts w:ascii="Times New Roman" w:hAnsi="Times New Roman" w:cs="Times New Roman"/>
        </w:rPr>
      </w:pPr>
    </w:p>
    <w:p w:rsidR="00E43D0F" w:rsidRDefault="00D66C63"/>
    <w:sectPr w:rsidR="00E43D0F" w:rsidSect="002D5C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0C0"/>
    <w:multiLevelType w:val="hybridMultilevel"/>
    <w:tmpl w:val="36A0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BE"/>
    <w:rsid w:val="002D5CBE"/>
    <w:rsid w:val="007D39C2"/>
    <w:rsid w:val="00BD606C"/>
    <w:rsid w:val="00D66C63"/>
    <w:rsid w:val="00E2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CB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D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2D5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uchmag.ru/estore/authors/32142/&amp;sa=D&amp;ust=1537699970823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uchmag.ru/estore/authors/32140/&amp;sa=D&amp;ust=153769997082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6312-849F-426A-9DFB-E7DC8EE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882</Words>
  <Characters>5032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2024-01-23T16:54:00Z</dcterms:created>
  <dcterms:modified xsi:type="dcterms:W3CDTF">2024-01-23T16:59:00Z</dcterms:modified>
</cp:coreProperties>
</file>