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AD6F7A4" w14:textId="0E0B8FF6" w:rsidR="004423B2" w:rsidRPr="00987665" w:rsidRDefault="005C6904" w:rsidP="00987665">
      <w:pPr>
        <w:spacing w:after="0"/>
        <w:ind w:firstLine="709"/>
        <w:jc w:val="center"/>
        <w:rPr>
          <w:u w:val="single"/>
        </w:rPr>
      </w:pPr>
      <w:r w:rsidRPr="00987665">
        <w:rPr>
          <w:u w:val="single"/>
        </w:rPr>
        <w:t>«Формы и методы просветительской деятельности с родителями детей раннего возраста».</w:t>
      </w:r>
    </w:p>
    <w:p w14:paraId="632CF5BB" w14:textId="77777777" w:rsidR="005C6904" w:rsidRDefault="005C6904" w:rsidP="004423B2">
      <w:pPr>
        <w:spacing w:after="0"/>
        <w:ind w:firstLine="709"/>
        <w:jc w:val="both"/>
      </w:pPr>
    </w:p>
    <w:p w14:paraId="328D9946" w14:textId="2443D504" w:rsidR="00CB00F0" w:rsidRDefault="00CB00F0" w:rsidP="00811F97">
      <w:pPr>
        <w:spacing w:after="0"/>
        <w:ind w:firstLine="708"/>
        <w:jc w:val="both"/>
      </w:pPr>
      <w:r w:rsidRPr="00CB00F0">
        <w:t>Семья и детский сад - два общественных института, которые стоят у истоков нашего будущего. Но всегда ли детскому саду и семье хватает взаимопонимания, такта, терпения, чтобы услышать и понять друг друга.</w:t>
      </w:r>
    </w:p>
    <w:p w14:paraId="0F703EEF" w14:textId="1037C3FF" w:rsidR="00CB00F0" w:rsidRDefault="00A0687E" w:rsidP="00987665">
      <w:pPr>
        <w:spacing w:after="0"/>
        <w:jc w:val="both"/>
      </w:pPr>
      <w:r>
        <w:tab/>
      </w:r>
      <w:r w:rsidR="00CB00F0" w:rsidRPr="00CB00F0">
        <w:t xml:space="preserve">В работе с родителями мы используем много разных форм, </w:t>
      </w:r>
      <w:r w:rsidR="00811F97">
        <w:t>г</w:t>
      </w:r>
      <w:r w:rsidR="00CB00F0" w:rsidRPr="00CB00F0">
        <w:t>лавно</w:t>
      </w:r>
      <w:r w:rsidR="00987665">
        <w:t>е - донести до родителей знания,</w:t>
      </w:r>
      <w:r w:rsidR="00CB00F0" w:rsidRPr="00CB00F0">
        <w:t xml:space="preserve"> </w:t>
      </w:r>
      <w:r w:rsidR="00987665">
        <w:t>показать воспитательные цели, традиции группы и детского сада.</w:t>
      </w:r>
      <w:r w:rsidR="00987665">
        <w:t xml:space="preserve"> </w:t>
      </w:r>
      <w:r w:rsidR="00CB00F0" w:rsidRPr="00CB00F0">
        <w:t>Существуют традиционные и нетрадиционные формы общения педагога с родителями дошкольников, суть которых - обогатить их педагогическими знаниями.</w:t>
      </w:r>
    </w:p>
    <w:p w14:paraId="0FE990EA" w14:textId="7C91A9F1" w:rsidR="00A0687E" w:rsidRDefault="00A0687E" w:rsidP="00A0687E">
      <w:pPr>
        <w:spacing w:after="0"/>
        <w:jc w:val="both"/>
      </w:pPr>
      <w:r>
        <w:t>Можно выделить три формы:</w:t>
      </w:r>
    </w:p>
    <w:p w14:paraId="60EB3479" w14:textId="418A7BA7" w:rsidR="009E40D8" w:rsidRDefault="004A0029" w:rsidP="00A0687E">
      <w:pPr>
        <w:pStyle w:val="a3"/>
        <w:numPr>
          <w:ilvl w:val="0"/>
          <w:numId w:val="1"/>
        </w:numPr>
        <w:spacing w:after="0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799CBFA9" wp14:editId="78B68816">
            <wp:simplePos x="0" y="0"/>
            <wp:positionH relativeFrom="margin">
              <wp:align>right</wp:align>
            </wp:positionH>
            <wp:positionV relativeFrom="paragraph">
              <wp:posOffset>12599</wp:posOffset>
            </wp:positionV>
            <wp:extent cx="1257935" cy="1901825"/>
            <wp:effectExtent l="0" t="0" r="0" b="3175"/>
            <wp:wrapTight wrapText="bothSides">
              <wp:wrapPolygon edited="0">
                <wp:start x="7523" y="0"/>
                <wp:lineTo x="4580" y="0"/>
                <wp:lineTo x="654" y="2164"/>
                <wp:lineTo x="654" y="6924"/>
                <wp:lineTo x="2290" y="10385"/>
                <wp:lineTo x="3598" y="17309"/>
                <wp:lineTo x="1308" y="19256"/>
                <wp:lineTo x="327" y="20338"/>
                <wp:lineTo x="327" y="20987"/>
                <wp:lineTo x="10140" y="21420"/>
                <wp:lineTo x="12757" y="21420"/>
                <wp:lineTo x="17010" y="20771"/>
                <wp:lineTo x="17991" y="18607"/>
                <wp:lineTo x="17664" y="17309"/>
                <wp:lineTo x="21262" y="11683"/>
                <wp:lineTo x="21262" y="9736"/>
                <wp:lineTo x="17991" y="8222"/>
                <wp:lineTo x="14066" y="6924"/>
                <wp:lineTo x="21262" y="6707"/>
                <wp:lineTo x="21262" y="1515"/>
                <wp:lineTo x="10467" y="0"/>
                <wp:lineTo x="7523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935" cy="1901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687E">
        <w:t>Информационно-аналитические</w:t>
      </w:r>
    </w:p>
    <w:p w14:paraId="718B9C2F" w14:textId="525FD566" w:rsidR="00A0687E" w:rsidRDefault="00A0687E" w:rsidP="00A0687E">
      <w:pPr>
        <w:pStyle w:val="a3"/>
        <w:numPr>
          <w:ilvl w:val="0"/>
          <w:numId w:val="1"/>
        </w:numPr>
        <w:spacing w:after="0"/>
        <w:jc w:val="both"/>
      </w:pPr>
      <w:r>
        <w:t>Информационно-ознакомительные</w:t>
      </w:r>
      <w:r w:rsidR="004A0029">
        <w:t xml:space="preserve">                                      </w:t>
      </w:r>
    </w:p>
    <w:p w14:paraId="03C960AA" w14:textId="6070DECA" w:rsidR="00A0687E" w:rsidRDefault="00A0687E" w:rsidP="00A0687E">
      <w:pPr>
        <w:pStyle w:val="a3"/>
        <w:numPr>
          <w:ilvl w:val="0"/>
          <w:numId w:val="1"/>
        </w:numPr>
        <w:spacing w:after="0"/>
        <w:jc w:val="both"/>
      </w:pPr>
      <w:r>
        <w:t>Информационно-просветительские</w:t>
      </w:r>
    </w:p>
    <w:p w14:paraId="7AC494D3" w14:textId="3F72BDDF" w:rsidR="00811F97" w:rsidRDefault="00811F97" w:rsidP="00A0687E">
      <w:pPr>
        <w:spacing w:after="0"/>
        <w:jc w:val="both"/>
      </w:pPr>
      <w:r>
        <w:t>Расскажу немного о каждой.</w:t>
      </w:r>
    </w:p>
    <w:p w14:paraId="2FEAF412" w14:textId="4D929D46" w:rsidR="00B80FBA" w:rsidRPr="00B80FBA" w:rsidRDefault="00B80FBA" w:rsidP="00A0687E">
      <w:pPr>
        <w:spacing w:after="0"/>
        <w:jc w:val="both"/>
      </w:pPr>
      <w:r w:rsidRPr="00B80FBA">
        <w:rPr>
          <w:b/>
          <w:u w:val="wave"/>
        </w:rPr>
        <w:t>Информационно-аналитические</w:t>
      </w:r>
      <w:r w:rsidR="004A0029" w:rsidRPr="004A0029">
        <w:t xml:space="preserve"> </w:t>
      </w:r>
      <w:r w:rsidRPr="00B80FBA">
        <w:t>(анкетирование, тесты, индивидуальная работа)</w:t>
      </w:r>
    </w:p>
    <w:p w14:paraId="72287C84" w14:textId="4BB419E7" w:rsidR="009E40D8" w:rsidRPr="004A0029" w:rsidRDefault="00811F97" w:rsidP="004A0029">
      <w:pPr>
        <w:spacing w:after="0"/>
        <w:jc w:val="both"/>
        <w:rPr>
          <w:bCs/>
          <w:i/>
        </w:rPr>
      </w:pPr>
      <w:r w:rsidRPr="00B80FBA">
        <w:rPr>
          <w:bCs/>
          <w:i/>
        </w:rPr>
        <w:t>Анкетирование; тесты.</w:t>
      </w:r>
      <w:r w:rsidR="004A0029">
        <w:rPr>
          <w:bCs/>
          <w:i/>
        </w:rPr>
        <w:t xml:space="preserve"> </w:t>
      </w:r>
      <w:r w:rsidR="009E40D8">
        <w:t>Организуется первичное знакомство с родителями малыша, в ходе которого проводятся беседа и анкетирование, направленные на изучение специфики семьи.</w:t>
      </w:r>
    </w:p>
    <w:p w14:paraId="1DAF3526" w14:textId="2254F547" w:rsidR="00811F97" w:rsidRDefault="00987665" w:rsidP="00987665">
      <w:pPr>
        <w:spacing w:after="0"/>
        <w:ind w:firstLine="708"/>
        <w:jc w:val="both"/>
      </w:pPr>
      <w:r w:rsidRPr="00B80FBA">
        <w:rPr>
          <w:i/>
        </w:rPr>
        <w:t>И</w:t>
      </w:r>
      <w:r w:rsidR="00811F97" w:rsidRPr="00B80FBA">
        <w:rPr>
          <w:bCs/>
          <w:i/>
        </w:rPr>
        <w:t>ндивидуальные беседы</w:t>
      </w:r>
      <w:r w:rsidR="00811F97" w:rsidRPr="00B80FBA">
        <w:rPr>
          <w:i/>
        </w:rPr>
        <w:t>,</w:t>
      </w:r>
      <w:r w:rsidR="00811F97">
        <w:t xml:space="preserve"> в ходе которых родители получают новые знания по вопросам обучения и воспитания дошкольника.</w:t>
      </w:r>
    </w:p>
    <w:p w14:paraId="30526396" w14:textId="522D10C0" w:rsidR="00B80FBA" w:rsidRDefault="00B80FBA" w:rsidP="00B80FBA">
      <w:pPr>
        <w:spacing w:after="0"/>
        <w:jc w:val="both"/>
      </w:pPr>
      <w:r w:rsidRPr="00B80FBA">
        <w:rPr>
          <w:b/>
          <w:u w:val="wave"/>
        </w:rPr>
        <w:t>Информационно-ознакомительные</w:t>
      </w:r>
      <w:r>
        <w:t xml:space="preserve"> (фотовыставки, родительские уголки, оформление выставок детских работ, родительские собрания, день открытых дверей)</w:t>
      </w:r>
    </w:p>
    <w:p w14:paraId="3F19ABFC" w14:textId="64F46F35" w:rsidR="00811F97" w:rsidRPr="00B80FBA" w:rsidRDefault="00987665" w:rsidP="00B80FBA">
      <w:pPr>
        <w:spacing w:after="0"/>
        <w:ind w:firstLine="708"/>
        <w:jc w:val="both"/>
        <w:rPr>
          <w:bCs/>
          <w:i/>
        </w:rPr>
      </w:pPr>
      <w:r w:rsidRPr="00B80FBA">
        <w:rPr>
          <w:bCs/>
          <w:i/>
        </w:rPr>
        <w:t>Оформление выставок</w:t>
      </w:r>
      <w:r w:rsidR="00811F97" w:rsidRPr="00B80FBA">
        <w:rPr>
          <w:bCs/>
          <w:i/>
        </w:rPr>
        <w:t xml:space="preserve"> детских работ</w:t>
      </w:r>
      <w:r w:rsidR="00450690" w:rsidRPr="00B80FBA">
        <w:rPr>
          <w:bCs/>
          <w:i/>
        </w:rPr>
        <w:t>,</w:t>
      </w:r>
      <w:r w:rsidR="00811F97" w:rsidRPr="00B80FBA">
        <w:rPr>
          <w:bCs/>
          <w:i/>
        </w:rPr>
        <w:t xml:space="preserve"> </w:t>
      </w:r>
      <w:r w:rsidR="00450690" w:rsidRPr="00B80FBA">
        <w:rPr>
          <w:bCs/>
          <w:i/>
        </w:rPr>
        <w:t>работ родителей и детей.</w:t>
      </w:r>
      <w:r w:rsidR="00B80FBA">
        <w:rPr>
          <w:bCs/>
          <w:i/>
        </w:rPr>
        <w:t xml:space="preserve"> </w:t>
      </w:r>
      <w:r w:rsidR="00811F97">
        <w:t>Выставки д</w:t>
      </w:r>
      <w:r w:rsidR="00811F97" w:rsidRPr="00811F97">
        <w:t>емонстрируют</w:t>
      </w:r>
      <w:r w:rsidR="00811F97">
        <w:t xml:space="preserve"> </w:t>
      </w:r>
      <w:r w:rsidR="00811F97" w:rsidRPr="00811F97">
        <w:t>результаты детской деятельности</w:t>
      </w:r>
      <w:r w:rsidR="00450690">
        <w:t xml:space="preserve"> и </w:t>
      </w:r>
      <w:r w:rsidR="00450690" w:rsidRPr="00450690">
        <w:t>результаты совместной деятельности родителей и детей.</w:t>
      </w:r>
    </w:p>
    <w:p w14:paraId="75E9E167" w14:textId="4C694E23" w:rsidR="00811F97" w:rsidRPr="00B80FBA" w:rsidRDefault="00811F97" w:rsidP="00B80FBA">
      <w:pPr>
        <w:spacing w:after="0"/>
        <w:jc w:val="both"/>
        <w:rPr>
          <w:bCs/>
          <w:i/>
        </w:rPr>
      </w:pPr>
      <w:r>
        <w:tab/>
      </w:r>
      <w:r w:rsidRPr="00B80FBA">
        <w:rPr>
          <w:bCs/>
          <w:i/>
        </w:rPr>
        <w:t>Фотовыставки.</w:t>
      </w:r>
      <w:r w:rsidR="00B80FBA">
        <w:rPr>
          <w:bCs/>
          <w:i/>
        </w:rPr>
        <w:t xml:space="preserve"> </w:t>
      </w:r>
      <w:r w:rsidR="00B80FBA">
        <w:rPr>
          <w:bCs/>
        </w:rPr>
        <w:t>Н</w:t>
      </w:r>
      <w:r w:rsidR="00450690" w:rsidRPr="00450690">
        <w:t>аправлены на то, чтобы ознакомить родителей поближе с жизнью дошкольного учреждения, деятельностью их детей.</w:t>
      </w:r>
    </w:p>
    <w:p w14:paraId="6BC52071" w14:textId="2ACDC4FD" w:rsidR="00450690" w:rsidRPr="00B80FBA" w:rsidRDefault="00B80FBA" w:rsidP="00B80FBA">
      <w:pPr>
        <w:spacing w:after="0"/>
        <w:ind w:firstLine="708"/>
        <w:jc w:val="both"/>
        <w:rPr>
          <w:b/>
          <w:bCs/>
        </w:rPr>
      </w:pPr>
      <w:r w:rsidRPr="00B80FBA">
        <w:rPr>
          <w:bCs/>
          <w:i/>
        </w:rPr>
        <w:t>Родительские уголки</w:t>
      </w:r>
      <w:r>
        <w:rPr>
          <w:b/>
          <w:bCs/>
        </w:rPr>
        <w:t xml:space="preserve"> </w:t>
      </w:r>
      <w:r w:rsidR="00450690" w:rsidRPr="00450690">
        <w:t xml:space="preserve">– это один из способов своеобразного общения с родителями. </w:t>
      </w:r>
    </w:p>
    <w:p w14:paraId="42E674CB" w14:textId="496E47A2" w:rsidR="00450690" w:rsidRPr="00987665" w:rsidRDefault="00450690" w:rsidP="00450690">
      <w:pPr>
        <w:spacing w:after="0"/>
        <w:jc w:val="both"/>
      </w:pPr>
      <w:r w:rsidRPr="00450690">
        <w:t xml:space="preserve">С помощью выставленной информации в родительском уголке, мамы и папы могут видеть успехи своих детей, узнать больше о том, какие занятия с ними проводятся и другие события в садике, а также прочитать правильные советы о, том, как лучше воспитывать детей. </w:t>
      </w:r>
    </w:p>
    <w:p w14:paraId="37389BAB" w14:textId="3600B38C" w:rsidR="00A07CFE" w:rsidRPr="00987665" w:rsidRDefault="00450690" w:rsidP="009E40D8">
      <w:pPr>
        <w:spacing w:after="0"/>
        <w:jc w:val="both"/>
      </w:pPr>
      <w:r>
        <w:tab/>
      </w:r>
      <w:r w:rsidR="009E40D8">
        <w:t xml:space="preserve">Одной из форм традиционного взаимодействия с родителями являются </w:t>
      </w:r>
      <w:r w:rsidR="009E40D8" w:rsidRPr="00B80FBA">
        <w:rPr>
          <w:bCs/>
          <w:i/>
        </w:rPr>
        <w:t>родительские собрания</w:t>
      </w:r>
      <w:r w:rsidR="009E40D8">
        <w:t xml:space="preserve">, на которых обсуждаются вопросы питания, методы воспитания детей, требования к обустройству группы. </w:t>
      </w:r>
    </w:p>
    <w:p w14:paraId="12CC1D99" w14:textId="7C8BC012" w:rsidR="00987665" w:rsidRPr="00B80FBA" w:rsidRDefault="00A07CFE" w:rsidP="00987665">
      <w:pPr>
        <w:spacing w:after="0"/>
        <w:jc w:val="both"/>
        <w:rPr>
          <w:bCs/>
          <w:i/>
        </w:rPr>
      </w:pPr>
      <w:r>
        <w:tab/>
      </w:r>
      <w:r w:rsidRPr="00B80FBA">
        <w:rPr>
          <w:bCs/>
          <w:i/>
        </w:rPr>
        <w:t>День открытых дверей.</w:t>
      </w:r>
      <w:r w:rsidR="00B80FBA">
        <w:rPr>
          <w:bCs/>
          <w:i/>
        </w:rPr>
        <w:t xml:space="preserve"> </w:t>
      </w:r>
      <w:r w:rsidR="00987665" w:rsidRPr="00987665">
        <w:t>Дают родителям возможность увидеть стиль общения педагогов с детьми, самим «включиться» в общение и деятельность детей и педагогов.</w:t>
      </w:r>
    </w:p>
    <w:p w14:paraId="3AC421B9" w14:textId="77777777" w:rsidR="00B80FBA" w:rsidRDefault="00987665" w:rsidP="00B80FBA">
      <w:pPr>
        <w:spacing w:after="0"/>
        <w:jc w:val="both"/>
      </w:pPr>
      <w:r w:rsidRPr="00987665">
        <w:t xml:space="preserve"> «Погружение» в жизнь дошкольного учреждения способно в большей степени продемонстрировать родителям особенности воспитания и обучения детей в детском саду.</w:t>
      </w:r>
    </w:p>
    <w:p w14:paraId="7AA5F60F" w14:textId="55240EDF" w:rsidR="00B80FBA" w:rsidRPr="00B80FBA" w:rsidRDefault="00B80FBA" w:rsidP="00B80FBA">
      <w:pPr>
        <w:spacing w:after="0"/>
        <w:jc w:val="both"/>
        <w:rPr>
          <w:bCs/>
        </w:rPr>
      </w:pPr>
      <w:r w:rsidRPr="00B80FBA">
        <w:rPr>
          <w:b/>
          <w:bCs/>
          <w:u w:val="wave"/>
        </w:rPr>
        <w:t>Информационно-просветительские</w:t>
      </w:r>
      <w:r>
        <w:rPr>
          <w:b/>
          <w:bCs/>
          <w:u w:val="wave"/>
        </w:rPr>
        <w:t xml:space="preserve"> </w:t>
      </w:r>
      <w:r>
        <w:rPr>
          <w:bCs/>
        </w:rPr>
        <w:t>(и</w:t>
      </w:r>
      <w:r w:rsidRPr="00B80FBA">
        <w:rPr>
          <w:bCs/>
        </w:rPr>
        <w:t>нформа</w:t>
      </w:r>
      <w:r>
        <w:rPr>
          <w:bCs/>
        </w:rPr>
        <w:t>ционные стенды, папки – передвижки, тематические выставки, буклеты, и</w:t>
      </w:r>
      <w:r w:rsidRPr="00B80FBA">
        <w:rPr>
          <w:bCs/>
        </w:rPr>
        <w:t>нформировани</w:t>
      </w:r>
      <w:r>
        <w:rPr>
          <w:bCs/>
        </w:rPr>
        <w:t>е родителей через интернет-сайт, плакаты, благодарности, о</w:t>
      </w:r>
      <w:r w:rsidRPr="00B80FBA">
        <w:rPr>
          <w:bCs/>
        </w:rPr>
        <w:t>ткрытки, сделанные руками детей в виде аппликации</w:t>
      </w:r>
      <w:r>
        <w:rPr>
          <w:bCs/>
        </w:rPr>
        <w:t>)</w:t>
      </w:r>
    </w:p>
    <w:p w14:paraId="605FFFF4" w14:textId="0A3A036F" w:rsidR="00C739EC" w:rsidRPr="004A0029" w:rsidRDefault="00B80FBA" w:rsidP="004A0029">
      <w:pPr>
        <w:spacing w:after="0"/>
        <w:ind w:firstLine="708"/>
        <w:jc w:val="both"/>
        <w:rPr>
          <w:bCs/>
          <w:i/>
        </w:rPr>
      </w:pPr>
      <w:r>
        <w:rPr>
          <w:bCs/>
          <w:i/>
        </w:rPr>
        <w:lastRenderedPageBreak/>
        <w:t xml:space="preserve">Информационные стенды - </w:t>
      </w:r>
      <w:r>
        <w:t>н</w:t>
      </w:r>
      <w:r w:rsidR="00C739EC" w:rsidRPr="00C739EC">
        <w:t xml:space="preserve">а </w:t>
      </w:r>
      <w:r>
        <w:t>них</w:t>
      </w:r>
      <w:r w:rsidR="00C739EC" w:rsidRPr="00C739EC">
        <w:t xml:space="preserve"> представлены разнообразные </w:t>
      </w:r>
      <w:r w:rsidR="004A0029" w:rsidRPr="00C739EC">
        <w:t>сведения: режим</w:t>
      </w:r>
      <w:r w:rsidR="004A0029">
        <w:t xml:space="preserve"> дня, расписание занятий в группе, </w:t>
      </w:r>
      <w:r w:rsidR="00C739EC" w:rsidRPr="00C739EC">
        <w:t>объявления.</w:t>
      </w:r>
    </w:p>
    <w:p w14:paraId="3D82F131" w14:textId="28DCCDFD" w:rsidR="00C739EC" w:rsidRPr="00B80FBA" w:rsidRDefault="00C739EC" w:rsidP="00B80FBA">
      <w:pPr>
        <w:spacing w:after="0"/>
        <w:ind w:firstLine="708"/>
        <w:jc w:val="both"/>
        <w:rPr>
          <w:bCs/>
          <w:i/>
        </w:rPr>
      </w:pPr>
      <w:r w:rsidRPr="00B80FBA">
        <w:rPr>
          <w:bCs/>
          <w:i/>
        </w:rPr>
        <w:t>Папки-передвижки</w:t>
      </w:r>
      <w:r w:rsidR="00B80FBA">
        <w:rPr>
          <w:bCs/>
          <w:i/>
        </w:rPr>
        <w:t xml:space="preserve">. </w:t>
      </w:r>
      <w:r w:rsidRPr="00C739EC">
        <w:t>Призваны более подробно ознакомить родителей с теми или иными вопросами воспитания и развития детей.</w:t>
      </w:r>
    </w:p>
    <w:p w14:paraId="20EAD667" w14:textId="07D3D003" w:rsidR="00C739EC" w:rsidRPr="00B80FBA" w:rsidRDefault="00C739EC" w:rsidP="00C739EC">
      <w:pPr>
        <w:spacing w:after="0"/>
        <w:jc w:val="both"/>
        <w:rPr>
          <w:bCs/>
          <w:i/>
        </w:rPr>
      </w:pPr>
      <w:r>
        <w:tab/>
      </w:r>
      <w:r w:rsidRPr="00B80FBA">
        <w:rPr>
          <w:bCs/>
          <w:i/>
        </w:rPr>
        <w:t>Буклеты; памятки</w:t>
      </w:r>
      <w:r w:rsidR="00B80FBA">
        <w:rPr>
          <w:bCs/>
          <w:i/>
        </w:rPr>
        <w:t xml:space="preserve"> - э</w:t>
      </w:r>
      <w:r w:rsidRPr="00C739EC">
        <w:t>то краткий документ, который содержит важные сведения для выполнения каких-то действий, перечень правил, которыми надо руководствоваться.</w:t>
      </w:r>
    </w:p>
    <w:p w14:paraId="0AA36876" w14:textId="07D73255" w:rsidR="00C739EC" w:rsidRPr="00987665" w:rsidRDefault="00C739EC" w:rsidP="00C739EC">
      <w:pPr>
        <w:spacing w:after="0"/>
        <w:jc w:val="both"/>
      </w:pPr>
      <w:r w:rsidRPr="00C739EC">
        <w:t>В памятках освещают наиболее важные и актуальные вопросы.</w:t>
      </w:r>
      <w:r>
        <w:t xml:space="preserve"> </w:t>
      </w:r>
    </w:p>
    <w:p w14:paraId="2B04ADD3" w14:textId="4A6B2BB7" w:rsidR="00C739EC" w:rsidRPr="00B80FBA" w:rsidRDefault="00C739EC" w:rsidP="00B80FBA">
      <w:pPr>
        <w:spacing w:after="0"/>
        <w:ind w:firstLine="708"/>
        <w:jc w:val="both"/>
        <w:rPr>
          <w:bCs/>
          <w:i/>
        </w:rPr>
      </w:pPr>
      <w:r w:rsidRPr="00B80FBA">
        <w:rPr>
          <w:bCs/>
          <w:i/>
        </w:rPr>
        <w:t>Информирование родителей через интернет-сайт</w:t>
      </w:r>
      <w:r w:rsidR="00B80FBA">
        <w:rPr>
          <w:bCs/>
          <w:i/>
        </w:rPr>
        <w:t xml:space="preserve"> - д</w:t>
      </w:r>
      <w:r w:rsidRPr="00C739EC">
        <w:t xml:space="preserve">ошкольный сайт, на котором размещена информация о ходе образовательного процесса в детском саду и о нормативном, кадровом, материальном его обеспечении. </w:t>
      </w:r>
    </w:p>
    <w:p w14:paraId="1759B044" w14:textId="79EA8883" w:rsidR="00C739EC" w:rsidRPr="00987665" w:rsidRDefault="00C739EC" w:rsidP="00C739EC">
      <w:pPr>
        <w:spacing w:after="0"/>
        <w:jc w:val="both"/>
      </w:pPr>
      <w:r w:rsidRPr="00C739EC">
        <w:t>Создание специальной рассылки, которая помогает родителям быть в курсе важных событий, акций и мероприятий, которые происходят в ДОУ.</w:t>
      </w:r>
    </w:p>
    <w:p w14:paraId="125D49A2" w14:textId="733D646E" w:rsidR="00C739EC" w:rsidRPr="00B80FBA" w:rsidRDefault="00B80FBA" w:rsidP="00B80FBA">
      <w:pPr>
        <w:spacing w:after="0"/>
        <w:ind w:firstLine="709"/>
        <w:jc w:val="both"/>
        <w:rPr>
          <w:bCs/>
          <w:i/>
        </w:rPr>
      </w:pPr>
      <w:r>
        <w:rPr>
          <w:bCs/>
          <w:i/>
        </w:rPr>
        <w:t xml:space="preserve">Благодарности. </w:t>
      </w:r>
      <w:r w:rsidR="00C739EC" w:rsidRPr="00C739EC">
        <w:t>Каждый человек, сделав какую-нибудь работу, нуждается в оценке своего труда. В этом нуждаются и наши родители.</w:t>
      </w:r>
      <w:r w:rsidR="00C739EC">
        <w:t xml:space="preserve"> </w:t>
      </w:r>
    </w:p>
    <w:p w14:paraId="53B96960" w14:textId="213D4954" w:rsidR="00C739EC" w:rsidRDefault="00C739EC" w:rsidP="00987665">
      <w:pPr>
        <w:spacing w:after="0"/>
        <w:ind w:firstLine="708"/>
        <w:jc w:val="both"/>
      </w:pPr>
      <w:r>
        <w:t>Становясь активными участниками «общественной» жизни и процесса обучения своих детей, мамы и папы чувствуют себя «хорошими родителями», поскольку вносят свой вклад в обучение и приобретают все новые умения.</w:t>
      </w:r>
    </w:p>
    <w:p w14:paraId="3DCFA29B" w14:textId="2908B4FB" w:rsidR="00C739EC" w:rsidRDefault="00C739EC" w:rsidP="00C739EC">
      <w:pPr>
        <w:spacing w:after="0"/>
        <w:ind w:firstLine="709"/>
        <w:jc w:val="both"/>
      </w:pPr>
      <w:r>
        <w:t>Связь между семьей и детским садом строится на доверии. А взаимное доверие возникает в результате эффективного обмена информацией.</w:t>
      </w:r>
    </w:p>
    <w:p w14:paraId="43C1AA5B" w14:textId="56B4F8EC" w:rsidR="009E40D8" w:rsidRDefault="009E40D8" w:rsidP="00BB1117">
      <w:pPr>
        <w:spacing w:after="0"/>
        <w:ind w:firstLine="708"/>
        <w:jc w:val="both"/>
      </w:pPr>
      <w:r>
        <w:t>Такой подход к взаимодействию с родителями детей раннего возраста повышает их ответственность за воспитание детей в семь</w:t>
      </w:r>
      <w:r w:rsidR="00BB1117">
        <w:t xml:space="preserve">е. </w:t>
      </w:r>
      <w:r>
        <w:t>Создается благоприятная эмоциональная атмосфера в отношениях между родителями и педагогами. Что обеспечивает совместный успех в деле воспитания, развития и социализации детей раннего возраста, а значит, и успех всего ДОУ.</w:t>
      </w:r>
    </w:p>
    <w:p w14:paraId="72C2FE23" w14:textId="0A99C941" w:rsidR="00061D6F" w:rsidRDefault="004A0029" w:rsidP="009E40D8">
      <w:pPr>
        <w:spacing w:after="0"/>
        <w:ind w:firstLine="709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6AB733BD" wp14:editId="71B596DB">
            <wp:simplePos x="0" y="0"/>
            <wp:positionH relativeFrom="margin">
              <wp:posOffset>857250</wp:posOffset>
            </wp:positionH>
            <wp:positionV relativeFrom="paragraph">
              <wp:posOffset>107950</wp:posOffset>
            </wp:positionV>
            <wp:extent cx="4974590" cy="2798445"/>
            <wp:effectExtent l="95250" t="95250" r="130810" b="135255"/>
            <wp:wrapThrough wrapText="bothSides">
              <wp:wrapPolygon edited="0">
                <wp:start x="10670" y="-735"/>
                <wp:lineTo x="-414" y="-441"/>
                <wp:lineTo x="-414" y="21615"/>
                <wp:lineTo x="-165" y="22497"/>
                <wp:lineTo x="21754" y="22497"/>
                <wp:lineTo x="22003" y="20880"/>
                <wp:lineTo x="22085" y="-294"/>
                <wp:lineTo x="21424" y="-441"/>
                <wp:lineTo x="11001" y="-735"/>
                <wp:lineTo x="10670" y="-735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4590" cy="27984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chemeClr val="accent6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9B5D6F" w14:textId="48CA79FD" w:rsidR="00061D6F" w:rsidRDefault="004A0029" w:rsidP="009E40D8">
      <w:pPr>
        <w:spacing w:after="0"/>
        <w:ind w:firstLine="709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6BABA274" wp14:editId="0F422D34">
            <wp:simplePos x="0" y="0"/>
            <wp:positionH relativeFrom="margin">
              <wp:posOffset>1656080</wp:posOffset>
            </wp:positionH>
            <wp:positionV relativeFrom="paragraph">
              <wp:posOffset>2322195</wp:posOffset>
            </wp:positionV>
            <wp:extent cx="3225165" cy="2432685"/>
            <wp:effectExtent l="266700" t="247650" r="337185" b="23431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165" cy="24326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chemeClr val="accent6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t xml:space="preserve">                                                                                                              </w:t>
      </w:r>
      <w:r>
        <w:rPr>
          <w:noProof/>
          <w:lang w:eastAsia="ru-RU"/>
        </w:rPr>
        <w:drawing>
          <wp:inline distT="0" distB="0" distL="0" distR="0" wp14:anchorId="708AE342" wp14:editId="580A1385">
            <wp:extent cx="1264517" cy="14478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315" cy="14658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61D6F" w:rsidSect="004423B2">
      <w:pgSz w:w="11906" w:h="16838" w:code="9"/>
      <w:pgMar w:top="720" w:right="720" w:bottom="720" w:left="720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3BA7DA5"/>
    <w:multiLevelType w:val="hybridMultilevel"/>
    <w:tmpl w:val="CDAAA60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7F7E6094"/>
    <w:multiLevelType w:val="hybridMultilevel"/>
    <w:tmpl w:val="BB2AD34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3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656F"/>
    <w:rsid w:val="00061D6F"/>
    <w:rsid w:val="00074AD0"/>
    <w:rsid w:val="001D3CE8"/>
    <w:rsid w:val="002A1532"/>
    <w:rsid w:val="004423B2"/>
    <w:rsid w:val="00450690"/>
    <w:rsid w:val="004A0029"/>
    <w:rsid w:val="005C6904"/>
    <w:rsid w:val="005E656F"/>
    <w:rsid w:val="00652EE8"/>
    <w:rsid w:val="006C0B77"/>
    <w:rsid w:val="00811F97"/>
    <w:rsid w:val="008242FF"/>
    <w:rsid w:val="00870751"/>
    <w:rsid w:val="008D0155"/>
    <w:rsid w:val="00912160"/>
    <w:rsid w:val="00922C48"/>
    <w:rsid w:val="00987665"/>
    <w:rsid w:val="009E40D8"/>
    <w:rsid w:val="00A0687E"/>
    <w:rsid w:val="00A07CFE"/>
    <w:rsid w:val="00B80FBA"/>
    <w:rsid w:val="00B915B7"/>
    <w:rsid w:val="00BB1117"/>
    <w:rsid w:val="00C739EC"/>
    <w:rsid w:val="00CB00F0"/>
    <w:rsid w:val="00EA59DF"/>
    <w:rsid w:val="00EE4070"/>
    <w:rsid w:val="00EF4662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  <w14:docId w14:val="27F844D0"/>
  <w15:chartTrackingRefBased/>
  <w15:docId w15:val="{BA0D7A11-B849-4849-843E-F638813F35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0687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412</TotalTime>
  <Pages>2</Pages>
  <Words>650</Words>
  <Characters>3709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Пользоваткль</cp:lastModifiedBy>
  <cp:revision>9</cp:revision>
  <dcterms:created xsi:type="dcterms:W3CDTF">2023-10-20T18:38:00Z</dcterms:created>
  <dcterms:modified xsi:type="dcterms:W3CDTF">2023-11-01T08:39:00Z</dcterms:modified>
</cp:coreProperties>
</file>