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3CCA" w14:textId="77777777" w:rsidR="005A1A3E" w:rsidRPr="000179AA" w:rsidRDefault="000B4659" w:rsidP="000B4659">
      <w:pPr>
        <w:jc w:val="center"/>
        <w:rPr>
          <w:rFonts w:ascii="Times New Roman" w:hAnsi="Times New Roman" w:cs="Times New Roman"/>
          <w:b/>
          <w:bCs/>
          <w:i/>
          <w:color w:val="C00000"/>
          <w:sz w:val="40"/>
          <w:szCs w:val="40"/>
          <w:shd w:val="clear" w:color="auto" w:fill="FFFFFF"/>
        </w:rPr>
      </w:pPr>
      <w:r w:rsidRPr="000179AA">
        <w:rPr>
          <w:rFonts w:ascii="Times New Roman" w:hAnsi="Times New Roman" w:cs="Times New Roman"/>
          <w:b/>
          <w:bCs/>
          <w:i/>
          <w:color w:val="C00000"/>
          <w:sz w:val="40"/>
          <w:szCs w:val="40"/>
          <w:shd w:val="clear" w:color="auto" w:fill="FFFFFF"/>
        </w:rPr>
        <w:t>Консультация для родителей «Пешеходный переход»</w:t>
      </w:r>
    </w:p>
    <w:p w14:paraId="4A8FDE8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Окружающая ребенка среда – это не только дом, семья, детский сад,</w:t>
      </w:r>
    </w:p>
    <w:p w14:paraId="0C59F13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но и детская площадка, двор и, конечно, улица, на которой множество</w:t>
      </w:r>
    </w:p>
    <w:p w14:paraId="71886A1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быстродвижущихся ярких, разнообразных машин, автобусов,</w:t>
      </w:r>
    </w:p>
    <w:p w14:paraId="195B697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мотоциклов и т.д. Она приковывает к себе особое внимание ребенка.</w:t>
      </w:r>
    </w:p>
    <w:p w14:paraId="62E919F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На современных улицах количество автомобилей увеличивается с</w:t>
      </w:r>
    </w:p>
    <w:p w14:paraId="2395497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каждым днем, а соответственно, и число аварий. Дети не умеют</w:t>
      </w:r>
    </w:p>
    <w:p w14:paraId="312FE09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предвидеть опасность, правильно оценивать расстояние до</w:t>
      </w:r>
    </w:p>
    <w:p w14:paraId="14C8384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приближающегося автомобиля, его скорость и свои возможности.</w:t>
      </w:r>
    </w:p>
    <w:p w14:paraId="6023EEC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Ребенок – это не маленький взрослый, его организм находится в</w:t>
      </w:r>
    </w:p>
    <w:p w14:paraId="5D8D4E1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состоянии роста и развития, не все психические функции полностью</w:t>
      </w:r>
    </w:p>
    <w:p w14:paraId="10F8DE5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сформированы. Актуальность обучения детей дошкольного возраста</w:t>
      </w:r>
    </w:p>
    <w:p w14:paraId="36763BE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правилам дорожного движения не вызывает сомнений. Помочь детям</w:t>
      </w:r>
    </w:p>
    <w:p w14:paraId="70E491E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должны, прежде всего, родители и, конечно, воспитатели дошкольных</w:t>
      </w:r>
    </w:p>
    <w:p w14:paraId="0BBF848C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учебных заведений.</w:t>
      </w:r>
    </w:p>
    <w:p w14:paraId="4D4CB91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Мамы и папы! Всегда ли вы подаете ребенку пример соблюдения</w:t>
      </w:r>
    </w:p>
    <w:p w14:paraId="1366679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правил безопасного перехода улиц и перекрестков. Помните! Нарушая</w:t>
      </w:r>
    </w:p>
    <w:p w14:paraId="5AA13F2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правила дорожного движения, вы как бы негласно разрешаете</w:t>
      </w:r>
    </w:p>
    <w:p w14:paraId="7700D4EB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нарушать их своим детям.</w:t>
      </w:r>
    </w:p>
    <w:p w14:paraId="75F5311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br/>
      </w:r>
    </w:p>
    <w:p w14:paraId="5A68DA4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Учите ребенка:</w:t>
      </w:r>
    </w:p>
    <w:p w14:paraId="0389D18C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1. Переходя улицу, всегда надо смотреть сначала налево, а дойдя до</w:t>
      </w:r>
    </w:p>
    <w:p w14:paraId="5938AAD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середины дороги - направо.</w:t>
      </w:r>
    </w:p>
    <w:p w14:paraId="6DFF0924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2. Переходить улицу можно только по пешеходным переходам. Они</w:t>
      </w:r>
    </w:p>
    <w:p w14:paraId="6C0EA0C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обозначаются специальным знаком « Пешеходный переход»</w:t>
      </w:r>
    </w:p>
    <w:p w14:paraId="083A4E4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3. Если нет подземного перехода, ты должен пользоваться переходом со</w:t>
      </w:r>
    </w:p>
    <w:p w14:paraId="3FD8DF5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светофором.</w:t>
      </w:r>
    </w:p>
    <w:p w14:paraId="7DFDE51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4. Вне населенных пунктов детям разрешается идти только с взрослыми</w:t>
      </w:r>
    </w:p>
    <w:p w14:paraId="104BDD8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 краю навстречу машинам.</w:t>
      </w:r>
    </w:p>
    <w:p w14:paraId="497D98D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lastRenderedPageBreak/>
        <w:t>5. Если твои родители забыли, с какой стороны нужно обходить автобус,</w:t>
      </w:r>
    </w:p>
    <w:p w14:paraId="725C8CE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трамвай, можешь им напомнить, что эти транспортные средства опасно</w:t>
      </w:r>
    </w:p>
    <w:p w14:paraId="639640E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обходить как спереди, так и сзади. Надо дойти до ближайшего</w:t>
      </w:r>
    </w:p>
    <w:p w14:paraId="1643ABD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пешеходного перехода и по нему перейти улицу.</w:t>
      </w:r>
    </w:p>
    <w:p w14:paraId="3D232D9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6. Ни в коем случае нельзя выбегать на дорогу. Перед дорогой надо</w:t>
      </w:r>
    </w:p>
    <w:p w14:paraId="0999E53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остановиться.</w:t>
      </w:r>
    </w:p>
    <w:p w14:paraId="6FFA0D4B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7. Нельзя играть на проезжей части дороги и на тротуаре.</w:t>
      </w:r>
    </w:p>
    <w:p w14:paraId="66DCF28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8. Безопаснее всего переходить улицу с группой с группой пешеходов.</w:t>
      </w:r>
    </w:p>
    <w:p w14:paraId="4551F24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br/>
      </w:r>
    </w:p>
    <w:p w14:paraId="73C751B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jc w:val="center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  <w:u w:val="single"/>
        </w:rPr>
        <w:t>Рекомендации для родителей</w:t>
      </w:r>
    </w:p>
    <w:p w14:paraId="4097033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1. При движении по тротуару:</w:t>
      </w:r>
    </w:p>
    <w:p w14:paraId="7C6258AC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придерживайтесь правой стороны тротуара;</w:t>
      </w:r>
    </w:p>
    <w:p w14:paraId="63F0B19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ведите ребенка по краю тротуара: взрослый должен находиться со</w:t>
      </w:r>
    </w:p>
    <w:p w14:paraId="23D92E3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стороны проезжей части;</w:t>
      </w:r>
    </w:p>
    <w:p w14:paraId="5DCFD23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2. Готовясь перейти дорогу:</w:t>
      </w:r>
    </w:p>
    <w:p w14:paraId="08BFA18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14:paraId="3AA592D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привлеките ребенка к наблюдению за обстановкой на дороге;</w:t>
      </w:r>
    </w:p>
    <w:p w14:paraId="7CFE015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подчеркивайте свои движения: поворот головы для осмотра улицы,</w:t>
      </w:r>
    </w:p>
    <w:p w14:paraId="37854C67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остановку для осмотра дороги, остановку для пропуска автомобилей;</w:t>
      </w:r>
    </w:p>
    <w:p w14:paraId="0FD0EC74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14:paraId="5D0BDA3B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стойте с ребенком на краю тротуара, так как при проезде транспортного</w:t>
      </w:r>
    </w:p>
    <w:p w14:paraId="2ABFFD3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средство может зацепить, сбить, наехать задними колесами;</w:t>
      </w:r>
    </w:p>
    <w:p w14:paraId="2261595B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неоднократно показывайте ребенку, как транспортное средство</w:t>
      </w:r>
    </w:p>
    <w:p w14:paraId="0BADCB0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останавливается у перехода, как оно движется по инерции.</w:t>
      </w:r>
    </w:p>
    <w:p w14:paraId="2551C22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3. При выходе из дома:</w:t>
      </w:r>
    </w:p>
    <w:p w14:paraId="4C911A8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сразу обратите внимание ребенка на движение транспортных средств у</w:t>
      </w:r>
    </w:p>
    <w:p w14:paraId="75B3326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подъезда и вместе посмотрите, не приближается ли к вам автомобиль,</w:t>
      </w:r>
    </w:p>
    <w:p w14:paraId="76A2CF8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мотоцикл, мопед, велосипед;</w:t>
      </w:r>
    </w:p>
    <w:p w14:paraId="5F00239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если у подъезда стоят транспортные средства или растут деревья,</w:t>
      </w:r>
    </w:p>
    <w:p w14:paraId="2363397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закрывающие обзор, приостановите свое движение и оглянитесь нет ли за</w:t>
      </w:r>
    </w:p>
    <w:p w14:paraId="309F841C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lastRenderedPageBreak/>
        <w:t>препятствием опасности.</w:t>
      </w:r>
    </w:p>
    <w:p w14:paraId="729BFAC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4. При ожидании общественного транспорта</w:t>
      </w:r>
      <w:r w:rsidRPr="000179AA">
        <w:rPr>
          <w:color w:val="C00000"/>
          <w:sz w:val="28"/>
          <w:szCs w:val="28"/>
        </w:rPr>
        <w:t>:</w:t>
      </w:r>
      <w:r w:rsidRPr="000179AA">
        <w:rPr>
          <w:color w:val="000000"/>
          <w:sz w:val="28"/>
          <w:szCs w:val="28"/>
        </w:rPr>
        <w:t xml:space="preserve"> - стойте вместе с детьми только на посадочных площадках, а при их</w:t>
      </w:r>
    </w:p>
    <w:p w14:paraId="64F00DD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179AA">
        <w:rPr>
          <w:color w:val="000000"/>
          <w:sz w:val="28"/>
          <w:szCs w:val="28"/>
        </w:rPr>
        <w:t>отсутствиина</w:t>
      </w:r>
      <w:proofErr w:type="spellEnd"/>
      <w:r w:rsidRPr="000179AA">
        <w:rPr>
          <w:color w:val="000000"/>
          <w:sz w:val="28"/>
          <w:szCs w:val="28"/>
        </w:rPr>
        <w:t xml:space="preserve"> тротуаре или обочине.</w:t>
      </w:r>
    </w:p>
    <w:p w14:paraId="684ED1E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color w:val="C00000"/>
          <w:sz w:val="28"/>
          <w:szCs w:val="28"/>
        </w:rPr>
        <w:t>5</w:t>
      </w:r>
      <w:r w:rsidRPr="000179AA">
        <w:rPr>
          <w:b/>
          <w:bCs/>
          <w:color w:val="C00000"/>
          <w:sz w:val="28"/>
          <w:szCs w:val="28"/>
        </w:rPr>
        <w:t>. При переходе проезжей части:</w:t>
      </w:r>
    </w:p>
    <w:p w14:paraId="32D6A577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переходите дорогу только по пешеходным переходам или на перекрестках</w:t>
      </w:r>
    </w:p>
    <w:p w14:paraId="6F96A25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 xml:space="preserve">по отмеченной </w:t>
      </w:r>
      <w:proofErr w:type="spellStart"/>
      <w:r w:rsidRPr="000179AA">
        <w:rPr>
          <w:color w:val="000000"/>
          <w:sz w:val="28"/>
          <w:szCs w:val="28"/>
        </w:rPr>
        <w:t>линиизебре</w:t>
      </w:r>
      <w:proofErr w:type="spellEnd"/>
      <w:r w:rsidRPr="000179AA">
        <w:rPr>
          <w:color w:val="000000"/>
          <w:sz w:val="28"/>
          <w:szCs w:val="28"/>
        </w:rPr>
        <w:t>, иначе ребенок привыкнет переходить где</w:t>
      </w:r>
    </w:p>
    <w:p w14:paraId="00DDE05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придется;</w:t>
      </w:r>
    </w:p>
    <w:p w14:paraId="5AF3EDB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14:paraId="5AF3D209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переходите дорогу наискосок; подчеркивайте, показывайте и</w:t>
      </w:r>
    </w:p>
    <w:p w14:paraId="56CD83E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рассказывайте ребенку каждый раз, что идете строго поперек улицы, что это</w:t>
      </w:r>
    </w:p>
    <w:p w14:paraId="254B0114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 xml:space="preserve">делается для лучшего наблюдения за авто-, </w:t>
      </w:r>
      <w:proofErr w:type="spellStart"/>
      <w:r w:rsidRPr="000179AA">
        <w:rPr>
          <w:color w:val="000000"/>
          <w:sz w:val="28"/>
          <w:szCs w:val="28"/>
        </w:rPr>
        <w:t>мото</w:t>
      </w:r>
      <w:proofErr w:type="spellEnd"/>
      <w:r w:rsidRPr="000179AA">
        <w:rPr>
          <w:color w:val="000000"/>
          <w:sz w:val="28"/>
          <w:szCs w:val="28"/>
        </w:rPr>
        <w:t xml:space="preserve"> транспортными средствами;</w:t>
      </w:r>
    </w:p>
    <w:p w14:paraId="497517E9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торопитесь переходить дорогу, если на другой стороне вы увидели</w:t>
      </w:r>
    </w:p>
    <w:p w14:paraId="2C230F9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друзей, родственников, знакомых. Не спешите и не бегите к ним, внушите</w:t>
      </w:r>
    </w:p>
    <w:p w14:paraId="581A452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ребенку, что это опасно;</w:t>
      </w:r>
    </w:p>
    <w:p w14:paraId="02DB206B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начинайте переходить улицу, по которой редко проезжает транспорт, не</w:t>
      </w:r>
    </w:p>
    <w:p w14:paraId="2B774E0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посмотрев вокруг;</w:t>
      </w:r>
    </w:p>
    <w:p w14:paraId="1AF98CB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объясните ребенку, что автомобили могут неожиданно выехать из</w:t>
      </w:r>
    </w:p>
    <w:p w14:paraId="7297D9A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переулка, со двора дома;</w:t>
      </w:r>
    </w:p>
    <w:p w14:paraId="468532E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6. При посадке и высадке из общественного транспорта:</w:t>
      </w:r>
    </w:p>
    <w:p w14:paraId="7EFECF4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выходите впереди ребенка, так как малыш может упасть, а ребенок</w:t>
      </w:r>
    </w:p>
    <w:p w14:paraId="1064128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постарше может выбежать из-за стоящего транспорта на проезжую часть;</w:t>
      </w:r>
    </w:p>
    <w:p w14:paraId="6A2745D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подходите для посадки к двери транспортного средства только после</w:t>
      </w:r>
    </w:p>
    <w:p w14:paraId="7FB02F69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полной остановки: ребенок, как и взрослый, может оступиться и попасть под</w:t>
      </w:r>
    </w:p>
    <w:p w14:paraId="2517C037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колеса;</w:t>
      </w:r>
    </w:p>
    <w:p w14:paraId="1B35B53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садитесь в общественный транспорт в последний момент при его</w:t>
      </w:r>
    </w:p>
    <w:p w14:paraId="767560B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отправлении; особую опасность представляет передняя дверь, так как можно</w:t>
      </w:r>
    </w:p>
    <w:p w14:paraId="100BF14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попасть под колеса транспортного средства;</w:t>
      </w:r>
    </w:p>
    <w:p w14:paraId="3533C519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научите ребенка быть внимательным в зоне остановке особо опасном</w:t>
      </w:r>
    </w:p>
    <w:p w14:paraId="1E1D328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месте для него: стоящий автобус сокращает обзор дороги в этой зоне.</w:t>
      </w:r>
    </w:p>
    <w:p w14:paraId="6128A58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7. При движении автомобиля</w:t>
      </w:r>
      <w:r w:rsidRPr="000179AA">
        <w:rPr>
          <w:b/>
          <w:bCs/>
          <w:color w:val="000000"/>
          <w:sz w:val="28"/>
          <w:szCs w:val="28"/>
        </w:rPr>
        <w:t>:</w:t>
      </w:r>
    </w:p>
    <w:p w14:paraId="6F63449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lastRenderedPageBreak/>
        <w:t>- приучайте детей сидеть в автомобиле только на заднем сиденье; не</w:t>
      </w:r>
    </w:p>
    <w:p w14:paraId="4E4B7487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разрешайте сидеть рядом с водителем, если переднее сиденье не оборудовано</w:t>
      </w:r>
    </w:p>
    <w:p w14:paraId="3FC23BE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детским креслом;</w:t>
      </w:r>
    </w:p>
    <w:p w14:paraId="1980029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разрешайте малолетнему ребенку во время движения стоять на заднем</w:t>
      </w:r>
    </w:p>
    <w:p w14:paraId="5EF09BF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сиденье: при столкновении или внезапной остановке он может перелететь</w:t>
      </w:r>
    </w:p>
    <w:p w14:paraId="4F9B702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через спинку сиденья и удариться о переднее стекло;</w:t>
      </w:r>
    </w:p>
    <w:p w14:paraId="192953F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разрешайте детям находиться в автомобиле без присмотра.</w:t>
      </w:r>
    </w:p>
    <w:p w14:paraId="61870A7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  <w:u w:val="single"/>
        </w:rPr>
        <w:t>Что должны знать родители о своем ребенке?</w:t>
      </w:r>
    </w:p>
    <w:p w14:paraId="14AA3C7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 xml:space="preserve">В </w:t>
      </w:r>
      <w:proofErr w:type="gramStart"/>
      <w:r w:rsidRPr="000179AA">
        <w:rPr>
          <w:color w:val="000000"/>
          <w:sz w:val="28"/>
          <w:szCs w:val="28"/>
        </w:rPr>
        <w:t>3-4</w:t>
      </w:r>
      <w:proofErr w:type="gramEnd"/>
      <w:r w:rsidRPr="000179AA">
        <w:rPr>
          <w:color w:val="000000"/>
          <w:sz w:val="28"/>
          <w:szCs w:val="28"/>
        </w:rPr>
        <w:t xml:space="preserve"> года ребенок может отличить движущуюся машину от стоящей, но он</w:t>
      </w:r>
    </w:p>
    <w:p w14:paraId="61DF9AD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уверен, что машина останавливается мгновенно. В 6 лет- боковым зрением он видит примерно 2/3 того, что видят взрослые;</w:t>
      </w:r>
    </w:p>
    <w:p w14:paraId="5A45227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не умеет определить, что движется быстрее: велосипед или спортивная</w:t>
      </w:r>
    </w:p>
    <w:p w14:paraId="29483E0C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машина; не умеет правильно распределять внимание и отделять</w:t>
      </w:r>
    </w:p>
    <w:p w14:paraId="53810DC7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существенное от незначительного.</w:t>
      </w:r>
    </w:p>
    <w:p w14:paraId="18FA66B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В 7 лет- более уверенно отличать правую сторону дорогу от левой.</w:t>
      </w:r>
    </w:p>
    <w:p w14:paraId="5942F84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 xml:space="preserve">В 8 лет- может мгновенно отреагировать на отклик и </w:t>
      </w:r>
      <w:proofErr w:type="gramStart"/>
      <w:r w:rsidRPr="000179AA">
        <w:rPr>
          <w:color w:val="000000"/>
          <w:sz w:val="28"/>
          <w:szCs w:val="28"/>
        </w:rPr>
        <w:t>т.д.</w:t>
      </w:r>
      <w:proofErr w:type="gramEnd"/>
      <w:r w:rsidRPr="000179AA">
        <w:rPr>
          <w:color w:val="000000"/>
          <w:sz w:val="28"/>
          <w:szCs w:val="28"/>
        </w:rPr>
        <w:t>; имеет опыт</w:t>
      </w:r>
    </w:p>
    <w:p w14:paraId="793CBE4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пешеходного передвижения на дороге; активно осваивает основные навыки</w:t>
      </w:r>
    </w:p>
    <w:p w14:paraId="2A5C598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езды на велосипеде; умеет определять источник шума; устанавливать связь</w:t>
      </w:r>
    </w:p>
    <w:p w14:paraId="33E3384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между величиной предмета, его удаленностью и временем (чем ближе</w:t>
      </w:r>
    </w:p>
    <w:p w14:paraId="2EF2EA6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автомобиль, тем он больше).</w:t>
      </w:r>
    </w:p>
    <w:p w14:paraId="3816B5B3" w14:textId="77777777" w:rsidR="000B4659" w:rsidRPr="000179AA" w:rsidRDefault="000B4659" w:rsidP="000B4659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en-US"/>
        </w:rPr>
      </w:pPr>
      <w:r w:rsidRPr="000179AA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A4576C8" wp14:editId="35EABFEE">
            <wp:extent cx="5940425" cy="6319601"/>
            <wp:effectExtent l="19050" t="0" r="3175" b="0"/>
            <wp:docPr id="3" name="Рисунок 3" descr="C:\Users\Сергей\Downloads\img2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img2_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659" w:rsidRPr="000179AA" w:rsidSect="000179AA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8E7B" w14:textId="77777777" w:rsidR="00882F36" w:rsidRDefault="00882F36" w:rsidP="000179AA">
      <w:pPr>
        <w:spacing w:after="0" w:line="240" w:lineRule="auto"/>
      </w:pPr>
      <w:r>
        <w:separator/>
      </w:r>
    </w:p>
  </w:endnote>
  <w:endnote w:type="continuationSeparator" w:id="0">
    <w:p w14:paraId="55CFB6F0" w14:textId="77777777" w:rsidR="00882F36" w:rsidRDefault="00882F36" w:rsidP="0001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E62F" w14:textId="77777777" w:rsidR="00882F36" w:rsidRDefault="00882F36" w:rsidP="000179AA">
      <w:pPr>
        <w:spacing w:after="0" w:line="240" w:lineRule="auto"/>
      </w:pPr>
      <w:r>
        <w:separator/>
      </w:r>
    </w:p>
  </w:footnote>
  <w:footnote w:type="continuationSeparator" w:id="0">
    <w:p w14:paraId="11DC540A" w14:textId="77777777" w:rsidR="00882F36" w:rsidRDefault="00882F36" w:rsidP="0001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82D4" w14:textId="77777777" w:rsidR="000179AA" w:rsidRDefault="000179AA" w:rsidP="000179AA">
    <w:pPr>
      <w:pStyle w:val="a8"/>
    </w:pPr>
    <w:r>
      <w:t>Опубликовано:</w:t>
    </w:r>
  </w:p>
  <w:p w14:paraId="71E26C03" w14:textId="6E23DF72" w:rsidR="000179AA" w:rsidRDefault="000179AA" w:rsidP="000179AA">
    <w:pPr>
      <w:pStyle w:val="a8"/>
    </w:pPr>
    <w:r>
      <w:t>«СУНДУЧОК» для педагогов и родителей https://vk.com/club_sunduk_ru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A83"/>
    <w:multiLevelType w:val="hybridMultilevel"/>
    <w:tmpl w:val="05445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34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FE7"/>
    <w:rsid w:val="00000AE4"/>
    <w:rsid w:val="000179AA"/>
    <w:rsid w:val="000B4659"/>
    <w:rsid w:val="00454FE7"/>
    <w:rsid w:val="005A1A3E"/>
    <w:rsid w:val="00754C3C"/>
    <w:rsid w:val="00882F36"/>
    <w:rsid w:val="00C0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11910"/>
  <w15:docId w15:val="{2143AC28-DBD4-44D2-9EC5-B89EBCAE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3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C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4C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6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79AA"/>
  </w:style>
  <w:style w:type="paragraph" w:styleId="aa">
    <w:name w:val="footer"/>
    <w:basedOn w:val="a"/>
    <w:link w:val="ab"/>
    <w:uiPriority w:val="99"/>
    <w:unhideWhenUsed/>
    <w:rsid w:val="0001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Your Office</cp:lastModifiedBy>
  <cp:revision>4</cp:revision>
  <dcterms:created xsi:type="dcterms:W3CDTF">2021-03-22T18:15:00Z</dcterms:created>
  <dcterms:modified xsi:type="dcterms:W3CDTF">2023-10-10T02:38:00Z</dcterms:modified>
</cp:coreProperties>
</file>