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99" w:rsidRDefault="00197C8D" w:rsidP="0019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C8D">
        <w:rPr>
          <w:rFonts w:ascii="Times New Roman" w:hAnsi="Times New Roman" w:cs="Times New Roman"/>
          <w:sz w:val="28"/>
          <w:szCs w:val="28"/>
        </w:rPr>
        <w:t>Защита проекта</w:t>
      </w:r>
    </w:p>
    <w:p w:rsidR="00197C8D" w:rsidRDefault="00197C8D" w:rsidP="00197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8D">
        <w:rPr>
          <w:rFonts w:ascii="Times New Roman" w:hAnsi="Times New Roman" w:cs="Times New Roman"/>
          <w:sz w:val="28"/>
          <w:szCs w:val="28"/>
          <w:highlight w:val="lightGray"/>
        </w:rPr>
        <w:t>Слайд 1</w:t>
      </w: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Здравствуйте. Я ученица 10 класса МКОУ СОШ 7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Представляю Вашему вниманию проект «Настольная елка».</w:t>
      </w: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8D">
        <w:rPr>
          <w:rFonts w:ascii="Times New Roman" w:hAnsi="Times New Roman" w:cs="Times New Roman"/>
          <w:sz w:val="28"/>
          <w:szCs w:val="28"/>
          <w:highlight w:val="lightGray"/>
        </w:rPr>
        <w:t>Слайд 2</w:t>
      </w: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8D">
        <w:rPr>
          <w:rFonts w:ascii="Times New Roman" w:hAnsi="Times New Roman" w:cs="Times New Roman"/>
          <w:sz w:val="28"/>
          <w:szCs w:val="28"/>
        </w:rPr>
        <w:t>Новый год настолько яркий и долгожданный праздник, что готовиться к нему хочется заранее.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8D">
        <w:rPr>
          <w:rFonts w:ascii="Times New Roman" w:hAnsi="Times New Roman" w:cs="Times New Roman"/>
          <w:sz w:val="28"/>
          <w:szCs w:val="28"/>
        </w:rPr>
        <w:t>Не секрет, что главное украшение нового года – ёлка. Конечно, классическая новогодняя елка – это живое дерево с длинными лапами, густо утыканными иголками. А что, если украсить интерьер комнаты не просто елкой, а необычной елкой?</w:t>
      </w: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8D">
        <w:rPr>
          <w:rFonts w:ascii="Times New Roman" w:hAnsi="Times New Roman" w:cs="Times New Roman"/>
          <w:sz w:val="28"/>
          <w:szCs w:val="28"/>
          <w:highlight w:val="lightGray"/>
        </w:rPr>
        <w:t>Слайд 3</w:t>
      </w: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8D">
        <w:rPr>
          <w:rFonts w:ascii="Times New Roman" w:hAnsi="Times New Roman" w:cs="Times New Roman"/>
          <w:sz w:val="28"/>
          <w:szCs w:val="28"/>
        </w:rPr>
        <w:t>Первоначально Новый год на Руси праздновали 1 марта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7C8D">
        <w:rPr>
          <w:rFonts w:ascii="Times New Roman" w:hAnsi="Times New Roman" w:cs="Times New Roman"/>
          <w:sz w:val="28"/>
          <w:szCs w:val="28"/>
        </w:rPr>
        <w:t>Царь Иван III перенёс празднование на 1 сентября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7C8D">
        <w:rPr>
          <w:rFonts w:ascii="Times New Roman" w:hAnsi="Times New Roman" w:cs="Times New Roman"/>
          <w:sz w:val="28"/>
          <w:szCs w:val="28"/>
        </w:rPr>
        <w:t>Традиция сентябрьского Нового года продержалась на Руси два столетия</w:t>
      </w:r>
      <w:proofErr w:type="gramStart"/>
      <w:r w:rsidRPr="00197C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7C8D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7C8D">
        <w:rPr>
          <w:rFonts w:ascii="Times New Roman" w:hAnsi="Times New Roman" w:cs="Times New Roman"/>
          <w:sz w:val="28"/>
          <w:szCs w:val="28"/>
        </w:rPr>
        <w:t xml:space="preserve"> 1699 году </w:t>
      </w: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8D">
        <w:rPr>
          <w:rFonts w:ascii="Times New Roman" w:hAnsi="Times New Roman" w:cs="Times New Roman"/>
          <w:sz w:val="28"/>
          <w:szCs w:val="28"/>
        </w:rPr>
        <w:t>объявил о реформе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7C8D">
        <w:rPr>
          <w:rFonts w:ascii="Times New Roman" w:hAnsi="Times New Roman" w:cs="Times New Roman"/>
          <w:sz w:val="28"/>
          <w:szCs w:val="28"/>
        </w:rPr>
        <w:t>предписал считать 1 января 1700 года от Рождества Христова, а начало гражданского Нового года перенёс на 1 января.</w:t>
      </w: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8D">
        <w:rPr>
          <w:rFonts w:ascii="Times New Roman" w:hAnsi="Times New Roman" w:cs="Times New Roman"/>
          <w:sz w:val="28"/>
          <w:szCs w:val="28"/>
        </w:rPr>
        <w:t>Лишь в начале XIX столетия рождественские елки пришли в русские дома, и связано это с тем же народом, благодаря которому получил рождение обычай новогодней ёлки.</w:t>
      </w: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1E">
        <w:rPr>
          <w:rFonts w:ascii="Times New Roman" w:hAnsi="Times New Roman" w:cs="Times New Roman"/>
          <w:sz w:val="28"/>
          <w:szCs w:val="28"/>
          <w:highlight w:val="lightGray"/>
        </w:rPr>
        <w:t>С</w:t>
      </w:r>
      <w:r w:rsidR="0035411E">
        <w:rPr>
          <w:rFonts w:ascii="Times New Roman" w:hAnsi="Times New Roman" w:cs="Times New Roman"/>
          <w:sz w:val="28"/>
          <w:szCs w:val="28"/>
          <w:highlight w:val="lightGray"/>
        </w:rPr>
        <w:t>л</w:t>
      </w:r>
      <w:r w:rsidRPr="0035411E">
        <w:rPr>
          <w:rFonts w:ascii="Times New Roman" w:hAnsi="Times New Roman" w:cs="Times New Roman"/>
          <w:sz w:val="28"/>
          <w:szCs w:val="28"/>
          <w:highlight w:val="lightGray"/>
        </w:rPr>
        <w:t>айд 4</w:t>
      </w:r>
    </w:p>
    <w:p w:rsidR="00197C8D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1E">
        <w:rPr>
          <w:rFonts w:ascii="Times New Roman" w:hAnsi="Times New Roman" w:cs="Times New Roman"/>
          <w:sz w:val="28"/>
          <w:szCs w:val="28"/>
        </w:rPr>
        <w:t>В советские годы претерпела большие изменения и традиция украшения ёлки. Вместо Вифлеемской звезды ее венчала красная пятиконечная звезда.</w:t>
      </w:r>
    </w:p>
    <w:p w:rsidR="00197C8D" w:rsidRDefault="00197C8D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1E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1E">
        <w:rPr>
          <w:rFonts w:ascii="Times New Roman" w:hAnsi="Times New Roman" w:cs="Times New Roman"/>
          <w:sz w:val="28"/>
          <w:szCs w:val="28"/>
          <w:highlight w:val="lightGray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11E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елки очень разнообразны. Мастерицы делают их буквально из любого материала. Это бисер, и бумага,  и нитки, природный материал, мишура и т.д.</w:t>
      </w:r>
    </w:p>
    <w:p w:rsidR="0035411E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1E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1E">
        <w:rPr>
          <w:rFonts w:ascii="Times New Roman" w:hAnsi="Times New Roman" w:cs="Times New Roman"/>
          <w:sz w:val="28"/>
          <w:szCs w:val="28"/>
          <w:highlight w:val="lightGray"/>
        </w:rPr>
        <w:t>Слайд 6</w:t>
      </w:r>
    </w:p>
    <w:p w:rsidR="0035411E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решила сделать елку из искусственных декоративных еловых веток. Они гармонируют с интерьером моей комнаты и эстетически красивы. </w:t>
      </w:r>
    </w:p>
    <w:p w:rsidR="0035411E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заняла у меня немного времени затраты минимальны, если сравнивать   с елочками в интернете, готовыми к продаже. </w:t>
      </w:r>
    </w:p>
    <w:p w:rsidR="0035411E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1E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1E">
        <w:rPr>
          <w:rFonts w:ascii="Times New Roman" w:hAnsi="Times New Roman" w:cs="Times New Roman"/>
          <w:sz w:val="28"/>
          <w:szCs w:val="28"/>
          <w:highlight w:val="lightGray"/>
        </w:rPr>
        <w:t>Слайд 7</w:t>
      </w:r>
    </w:p>
    <w:p w:rsidR="0035411E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1E">
        <w:rPr>
          <w:rFonts w:ascii="Times New Roman" w:hAnsi="Times New Roman" w:cs="Times New Roman"/>
          <w:sz w:val="28"/>
          <w:szCs w:val="28"/>
        </w:rPr>
        <w:t>Сделанная своими руками вещь дарит дому тепло и уют, родственникам и друзьям – радость от оригинального подхода, а себе – удовольствие от хорошо выполненной работы и экономию в семейном бюджете.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11E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1E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411E" w:rsidRPr="00197C8D" w:rsidRDefault="0035411E" w:rsidP="0019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11E" w:rsidRPr="0019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8D"/>
    <w:rsid w:val="00197C8D"/>
    <w:rsid w:val="0035411E"/>
    <w:rsid w:val="009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777777777</dc:creator>
  <cp:lastModifiedBy>777777777</cp:lastModifiedBy>
  <cp:revision>1</cp:revision>
  <dcterms:created xsi:type="dcterms:W3CDTF">2023-11-23T18:26:00Z</dcterms:created>
  <dcterms:modified xsi:type="dcterms:W3CDTF">2023-11-23T18:45:00Z</dcterms:modified>
</cp:coreProperties>
</file>