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71" w:rsidRDefault="00DF2C71" w:rsidP="00DF2C71">
      <w:pPr>
        <w:pStyle w:val="a3"/>
        <w:shd w:val="clear" w:color="auto" w:fill="FFFFFF"/>
        <w:spacing w:before="0" w:beforeAutospacing="0" w:after="0" w:afterAutospacing="0"/>
        <w:ind w:firstLine="360"/>
        <w:jc w:val="both"/>
        <w:rPr>
          <w:rFonts w:ascii="Arial" w:hAnsi="Arial" w:cs="Arial"/>
          <w:color w:val="111111"/>
          <w:sz w:val="27"/>
          <w:szCs w:val="27"/>
        </w:rPr>
      </w:pPr>
      <w:r>
        <w:rPr>
          <w:rStyle w:val="a4"/>
          <w:rFonts w:ascii="Arial" w:hAnsi="Arial" w:cs="Arial"/>
          <w:color w:val="111111"/>
          <w:sz w:val="27"/>
          <w:szCs w:val="27"/>
          <w:bdr w:val="none" w:sz="0" w:space="0" w:color="auto" w:frame="1"/>
        </w:rPr>
        <w:t>«Современные методы игровой деятельности в работе с дошкольниками»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Мы встречаем упоминание об игре у представителей разных научных дисциплин, школ и воззрений, однако ни один из них не вышел за пределы амбивалентности (рационального и иррационального) мышления. Технологическое мышление опирается на такие методы, как мысленный эксперимент, игра, проект, дизайн и т. п.</w:t>
      </w:r>
      <w:proofErr w:type="gramStart"/>
      <w:r>
        <w:rPr>
          <w:rFonts w:ascii="Arial" w:hAnsi="Arial" w:cs="Arial"/>
          <w:color w:val="111111"/>
          <w:sz w:val="27"/>
          <w:szCs w:val="27"/>
        </w:rPr>
        <w:t xml:space="preserve"> ;</w:t>
      </w:r>
      <w:proofErr w:type="gramEnd"/>
      <w:r>
        <w:rPr>
          <w:rFonts w:ascii="Arial" w:hAnsi="Arial" w:cs="Arial"/>
          <w:color w:val="111111"/>
          <w:sz w:val="27"/>
          <w:szCs w:val="27"/>
        </w:rPr>
        <w:t xml:space="preserve"> оно последовательно проходит познавательный, изыскательный и преобразовательный этапы; развивает рефлексивную составляющую анализа деятельнос</w:t>
      </w:r>
      <w:bookmarkStart w:id="0" w:name="_GoBack"/>
      <w:bookmarkEnd w:id="0"/>
      <w:r>
        <w:rPr>
          <w:rFonts w:ascii="Arial" w:hAnsi="Arial" w:cs="Arial"/>
          <w:color w:val="111111"/>
          <w:sz w:val="27"/>
          <w:szCs w:val="27"/>
        </w:rPr>
        <w:t xml:space="preserve">ти, формирует многоуровневую систему ее оценок, формирует не только способность прогнозировать, но и делать оптимальный выбор средств для воплощения замыслов. Посредством игры люди творят мир, в котором живут. Й. Гете, в переписке с Ф. Шиллером, вдохновившись его идеями, высказывает мысль о том, что игра есть всеобъемлющее явление, так как играет не только человек, но и сама природа. Они подготовили почву для трансцендентных идей И. Канта, который, собственно, и ввел игру в философское (прежде всего эстетическое) пространство. И Ф. Шиллер, и </w:t>
      </w:r>
      <w:proofErr w:type="spellStart"/>
      <w:r>
        <w:rPr>
          <w:rFonts w:ascii="Arial" w:hAnsi="Arial" w:cs="Arial"/>
          <w:color w:val="111111"/>
          <w:sz w:val="27"/>
          <w:szCs w:val="27"/>
        </w:rPr>
        <w:t>И</w:t>
      </w:r>
      <w:proofErr w:type="spellEnd"/>
      <w:r>
        <w:rPr>
          <w:rFonts w:ascii="Arial" w:hAnsi="Arial" w:cs="Arial"/>
          <w:color w:val="111111"/>
          <w:sz w:val="27"/>
          <w:szCs w:val="27"/>
        </w:rPr>
        <w:t>. Кант, и позднее И. Гегель обратили внимание на сходство между игрой и художественной деятельностью: в них проявляется человеческая свобода.</w:t>
      </w:r>
    </w:p>
    <w:p w:rsidR="00DF2C71" w:rsidRDefault="00DF2C71" w:rsidP="00DF2C71">
      <w:pPr>
        <w:pStyle w:val="a3"/>
        <w:shd w:val="clear" w:color="auto" w:fill="FFFFFF"/>
        <w:spacing w:before="0" w:beforeAutospacing="0" w:after="0" w:afterAutospacing="0"/>
        <w:ind w:firstLine="360"/>
        <w:jc w:val="both"/>
        <w:rPr>
          <w:rFonts w:ascii="Arial" w:hAnsi="Arial" w:cs="Arial"/>
          <w:color w:val="111111"/>
          <w:sz w:val="27"/>
          <w:szCs w:val="27"/>
        </w:rPr>
      </w:pPr>
      <w:r>
        <w:rPr>
          <w:rFonts w:ascii="Arial" w:hAnsi="Arial" w:cs="Arial"/>
          <w:i/>
          <w:iCs/>
          <w:color w:val="111111"/>
          <w:sz w:val="27"/>
          <w:szCs w:val="27"/>
          <w:bdr w:val="none" w:sz="0" w:space="0" w:color="auto" w:frame="1"/>
        </w:rPr>
        <w:t>Особенности детской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Дошкольное детство является периодом первоначального складывания личности, периодом развития личностных механизмов поведения. К трем годам ребенок проделывает огромный путь в своем психическом развитии. Он уже свободно передвигается в пространстве, хорошо говорит, понимает речь окружающих, сознательно руководствуется (или также сознательно не руководствуется) требованиями и указаниями взрослых, проявляет инициативу и самостоятельность. Мыслить для дошкольника – значит вспоминать, то есть опираться на свой прежний опыт или видоизменять его. Его мышление перестает быть наглядно-действенным, оно освобождается от воспринимаемой ситуации, что дает возможность устанавливать связи между общими представлениями, которые не даны в непосредственном чувственном опыте. Строя свою картину мира, ребенок выдумывает, изобретает, воображает.</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Воображение — одно из важнейших новообразований дошкольного возраста. Дошкольник создает воображаемую ситуацию в игре, сочиняет истории, рисует придуманные им персонажи. В этот период ребенок не просто придумывает, он верит в свой воображаемый мир и живет в воображаемой игровой ситуации. Старший дошкольник начинает понимать, что он умеет, а что нет, он знает свое ограниченное место в системе отношений с другими людьми, осознает не только свои действия, но и свои внутренние переживания — желания, предпочтения, настроения и т. д. Таковы основные психические новообразования </w:t>
      </w:r>
      <w:r>
        <w:rPr>
          <w:rFonts w:ascii="Arial" w:hAnsi="Arial" w:cs="Arial"/>
          <w:color w:val="111111"/>
          <w:sz w:val="27"/>
          <w:szCs w:val="27"/>
        </w:rPr>
        <w:lastRenderedPageBreak/>
        <w:t xml:space="preserve">дошкольного возраста. Все они складываются, проявляются и функционируют в различных видах деятельности дошкольника. Общение дошкольника с взрослым усложняется, приобретает новые формы и новое содержание. Благодаря речевому развитию значительно расширяются возможности общения с окружающими. Теперь содержание общения становится </w:t>
      </w:r>
      <w:proofErr w:type="spellStart"/>
      <w:r>
        <w:rPr>
          <w:rFonts w:ascii="Arial" w:hAnsi="Arial" w:cs="Arial"/>
          <w:color w:val="111111"/>
          <w:sz w:val="27"/>
          <w:szCs w:val="27"/>
        </w:rPr>
        <w:t>внеситуативным</w:t>
      </w:r>
      <w:proofErr w:type="spellEnd"/>
      <w:r>
        <w:rPr>
          <w:rFonts w:ascii="Arial" w:hAnsi="Arial" w:cs="Arial"/>
          <w:color w:val="111111"/>
          <w:sz w:val="27"/>
          <w:szCs w:val="27"/>
        </w:rPr>
        <w:t>, то есть выходящим за пределы воспринимаемой ситуации.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Ведущий для этой формы мотив общения — познавательный. Взрослый начинает выступать перед ребенком в новом качестве — как источник новых знаний, как человек, способный разрешить сомнения и ответить на вопросы. Для такой формы общения характерно стремление ребенка к уважению взрослого. Очень важной становится оценка взрослого; любое замечание дети начинают воспринимать как личную обиду.</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К концу дошкольного возраста складывается новая и высшая для дошкольного возраста — </w:t>
      </w:r>
      <w:proofErr w:type="spellStart"/>
      <w:r>
        <w:rPr>
          <w:rFonts w:ascii="Arial" w:hAnsi="Arial" w:cs="Arial"/>
          <w:color w:val="111111"/>
          <w:sz w:val="27"/>
          <w:szCs w:val="27"/>
        </w:rPr>
        <w:t>внеситуативно</w:t>
      </w:r>
      <w:proofErr w:type="spellEnd"/>
      <w:r>
        <w:rPr>
          <w:rFonts w:ascii="Arial" w:hAnsi="Arial" w:cs="Arial"/>
          <w:color w:val="111111"/>
          <w:sz w:val="27"/>
          <w:szCs w:val="27"/>
        </w:rPr>
        <w:t xml:space="preserve">-личностная форма общения. В отличие </w:t>
      </w:r>
      <w:proofErr w:type="gramStart"/>
      <w:r>
        <w:rPr>
          <w:rFonts w:ascii="Arial" w:hAnsi="Arial" w:cs="Arial"/>
          <w:color w:val="111111"/>
          <w:sz w:val="27"/>
          <w:szCs w:val="27"/>
        </w:rPr>
        <w:t>от</w:t>
      </w:r>
      <w:proofErr w:type="gramEnd"/>
      <w:r>
        <w:rPr>
          <w:rFonts w:ascii="Arial" w:hAnsi="Arial" w:cs="Arial"/>
          <w:color w:val="111111"/>
          <w:sz w:val="27"/>
          <w:szCs w:val="27"/>
        </w:rPr>
        <w:t xml:space="preserve"> </w:t>
      </w:r>
      <w:proofErr w:type="gramStart"/>
      <w:r>
        <w:rPr>
          <w:rFonts w:ascii="Arial" w:hAnsi="Arial" w:cs="Arial"/>
          <w:color w:val="111111"/>
          <w:sz w:val="27"/>
          <w:szCs w:val="27"/>
        </w:rPr>
        <w:t>предыдущей</w:t>
      </w:r>
      <w:proofErr w:type="gramEnd"/>
      <w:r>
        <w:rPr>
          <w:rFonts w:ascii="Arial" w:hAnsi="Arial" w:cs="Arial"/>
          <w:color w:val="111111"/>
          <w:sz w:val="27"/>
          <w:szCs w:val="27"/>
        </w:rPr>
        <w:t xml:space="preserve"> ее содержанием является мир людей, а не вещей. Если в 4-5 лет в разговорах ребенка </w:t>
      </w:r>
      <w:proofErr w:type="gramStart"/>
      <w:r>
        <w:rPr>
          <w:rFonts w:ascii="Arial" w:hAnsi="Arial" w:cs="Arial"/>
          <w:color w:val="111111"/>
          <w:sz w:val="27"/>
          <w:szCs w:val="27"/>
        </w:rPr>
        <w:t>со</w:t>
      </w:r>
      <w:proofErr w:type="gramEnd"/>
      <w:r>
        <w:rPr>
          <w:rFonts w:ascii="Arial" w:hAnsi="Arial" w:cs="Arial"/>
          <w:color w:val="111111"/>
          <w:sz w:val="27"/>
          <w:szCs w:val="27"/>
        </w:rPr>
        <w:t xml:space="preserve"> взрослым преобладают темы о животных, машинах, явлениях природы, то старшие дошкольники предпочитают говорить о правилах поведения, о себе, о своих родителях и т. д.</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Для старших дошкольников характерно стремление не просто к доброжелательному вниманию и уважению взрослого, но и к его взаимопониманию и сопереживанию. Социальная ситуация развития дошкольника не ограничивается его контактами с окружающими взрослыми. Кроме реальных окружающих ребенка взрослых, в жизни и в сознании дошкольника появляется еще один — идеальный взрослый. Главная потребность дошкольника – быть членом взрослого общества, жить и чувствовать себя вместе с взрослыми. Игра оказывает большое влияние на умственное развитие дошкольника.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Таким образом, игра способствует тому, что ребенок переходит к мышлению в образах и представлениях.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 Ролевая игра имеет решающее значение для развития воображения. Такая практика действия в придуманном пространстве способствует тому, что дети приобретают способность к творческому воображению.</w:t>
      </w:r>
    </w:p>
    <w:p w:rsidR="00DF2C71" w:rsidRDefault="00DF2C71" w:rsidP="00DF2C71">
      <w:pPr>
        <w:pStyle w:val="a3"/>
        <w:shd w:val="clear" w:color="auto" w:fill="FFFFFF"/>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 xml:space="preserve">Так Н. М. </w:t>
      </w:r>
      <w:proofErr w:type="spellStart"/>
      <w:r>
        <w:rPr>
          <w:rFonts w:ascii="Arial" w:hAnsi="Arial" w:cs="Arial"/>
          <w:color w:val="111111"/>
          <w:sz w:val="27"/>
          <w:szCs w:val="27"/>
        </w:rPr>
        <w:t>Аксарина</w:t>
      </w:r>
      <w:proofErr w:type="spellEnd"/>
      <w:r>
        <w:rPr>
          <w:rFonts w:ascii="Arial" w:hAnsi="Arial" w:cs="Arial"/>
          <w:color w:val="111111"/>
          <w:sz w:val="27"/>
          <w:szCs w:val="27"/>
        </w:rPr>
        <w:t xml:space="preserve"> на основании своего исследования пришла к выводу, что для появления игры необходимы</w:t>
      </w:r>
      <w:r>
        <w:rPr>
          <w:rFonts w:ascii="Arial" w:hAnsi="Arial" w:cs="Arial"/>
          <w:i/>
          <w:iCs/>
          <w:color w:val="111111"/>
          <w:sz w:val="27"/>
          <w:szCs w:val="27"/>
          <w:bdr w:val="none" w:sz="0" w:space="0" w:color="auto" w:frame="1"/>
        </w:rPr>
        <w:t> три условия:</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lastRenderedPageBreak/>
        <w:t>1) наличие разнообразных впечатлений от окружающей действительности;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2) наличие различных игрушек и воспитательных пособий;</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3) частое общение ребенка с взрослыми.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Все сюжеты ролевых игр в дошкольном возрасте он предложил разделить на три группы: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1) игры с сюжетами на бытовые темы;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2) игры с производственными сюжетами;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3) игры с общественно-политическими сюжетами.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Младшие дошкольники воссоздают в игре отношения в очень незначительном количестве сюжетов. Как правило, это игры, связанные с непосредственной практикой самих детей. При этом действия совершаются не ради самих действий, а чтобы выразить определенное отношение к другому человеку в соответствии с взятой ролью. Эти отношения могут разыгрываться и с куклой, получившей определенную роль. Орудийные действия, производимые дошкольником среднего возраста, более свернутые, чем у младших дошкольников. В сюжетных играх дошкольников среднего возраста основным содержанием становятся отношения между людьми. Содержание ролевой игры у старших дошкольников подчинено правилам, вытекающим из взятой на себя роли. Развитие сюжетов идет от бытовых игр к играм с производственными сюжетами и, наконец, к играм с сюжетами общественно-политических событий. Такая последовательность, по мнению ученого, связана с расширением кругозора ребенка и его жизненного опыта, с вхождением его во все более глубокое содержание жизни взрослых. На разнообразие сюжетов игр определяющее влияние оказывает воспитательная работа с детьми.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Совсем иначе проходит игра у старших детей. На первый план выдвигается использование результата действия для другого участника игры (или для куклы, его заменяющей). Действия совершаются ребенком уже не ради их самих, а для осуществления через них определенного отношения к другому играющему в соответствии с взятой на себя ролью.</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У детей среднего дошкольного возраста роль формулируется до начала игры. И здесь главные ссоры возникают из-за ролей: кто кем будет. На первый план выступают отношения людей друг к другу.</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Наконец, у старших дошкольников главным в содержании игры становится подчинение правилам, вытекающим из взятой на себя роли. Причем дети этого возраста чрезвычайно придирчиво относятся к выполнению правил своими товарищами по игре. И здесь в основном </w:t>
      </w:r>
      <w:r>
        <w:rPr>
          <w:rFonts w:ascii="Arial" w:hAnsi="Arial" w:cs="Arial"/>
          <w:color w:val="111111"/>
          <w:sz w:val="27"/>
          <w:szCs w:val="27"/>
        </w:rPr>
        <w:lastRenderedPageBreak/>
        <w:t>спорят вокруг того, «бывает ли так или не бывает» и, кроме того, отчетливо выступает критика действий соучастников по игре.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Таким образом, содержание детских игр развивается от игр, в которых основным содержанием является предметная деятельность людей, к играм, отражающим отношения между людьми, и, наконец, к играм, в которых главным содержанием выступает подчинение правилам общественного поведения и общественных отношений между людьми.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 С развитием умения создавать развернутый сюжетный замысел, планировать совместную деятельность ребенок подходит к необходимости найти место среди </w:t>
      </w:r>
      <w:proofErr w:type="gramStart"/>
      <w:r>
        <w:rPr>
          <w:rFonts w:ascii="Arial" w:hAnsi="Arial" w:cs="Arial"/>
          <w:color w:val="111111"/>
          <w:sz w:val="27"/>
          <w:szCs w:val="27"/>
        </w:rPr>
        <w:t>играющих</w:t>
      </w:r>
      <w:proofErr w:type="gramEnd"/>
      <w:r>
        <w:rPr>
          <w:rFonts w:ascii="Arial" w:hAnsi="Arial" w:cs="Arial"/>
          <w:color w:val="111111"/>
          <w:sz w:val="27"/>
          <w:szCs w:val="27"/>
        </w:rPr>
        <w:t>, наладить с ними связи, понять желания играющих и соразмерить с ними свои собственные желания и возможности.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Вышеизложенное позволяет сделать вывод, что центральным моментом любой игры является воспроизведение деятельности взрослых людей, их отношений. Именно это определяет то большое влияние, которое оказывает игра на развитие всей личности ребенка дошкольного возраста, на развитие всех сторон его психической жизни.</w:t>
      </w:r>
    </w:p>
    <w:p w:rsidR="00DF2C71" w:rsidRDefault="00DF2C71" w:rsidP="00DF2C71">
      <w:pPr>
        <w:pStyle w:val="a3"/>
        <w:shd w:val="clear" w:color="auto" w:fill="FFFFFF"/>
        <w:spacing w:before="0" w:beforeAutospacing="0" w:after="0" w:afterAutospacing="0"/>
        <w:ind w:firstLine="360"/>
        <w:jc w:val="both"/>
        <w:rPr>
          <w:rFonts w:ascii="Arial" w:hAnsi="Arial" w:cs="Arial"/>
          <w:color w:val="111111"/>
          <w:sz w:val="27"/>
          <w:szCs w:val="27"/>
        </w:rPr>
      </w:pPr>
      <w:r>
        <w:rPr>
          <w:rFonts w:ascii="Arial" w:hAnsi="Arial" w:cs="Arial"/>
          <w:i/>
          <w:iCs/>
          <w:color w:val="111111"/>
          <w:sz w:val="27"/>
          <w:szCs w:val="27"/>
          <w:bdr w:val="none" w:sz="0" w:space="0" w:color="auto" w:frame="1"/>
        </w:rPr>
        <w:t>Классификации детских игр и структура игровой деятельности дошкольников.</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Игры различаются по содержанию, характерным особенностям, по тому, какое место они занимают в жизни детей, в их воспитании и обучении.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Существует несколько групп игр, развивающих интеллект, познавательную активность ребенка:</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I группа – предметные игры, как манипуляции с игрушками и предметами. </w:t>
      </w:r>
      <w:proofErr w:type="gramStart"/>
      <w:r>
        <w:rPr>
          <w:rFonts w:ascii="Arial" w:hAnsi="Arial" w:cs="Arial"/>
          <w:color w:val="111111"/>
          <w:sz w:val="27"/>
          <w:szCs w:val="27"/>
        </w:rPr>
        <w:t>Через игрушки – предметы – дети познают форму, цвет, объем, материал, мир животных, мир людей и т. п.</w:t>
      </w:r>
      <w:proofErr w:type="gramEnd"/>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II группа – игры творческие, сюжетно-ролевые, в которых сюжет – форма интеллектуальной деятельности. Рассмотрим одну из таких (классификация С. Л. </w:t>
      </w:r>
      <w:proofErr w:type="spellStart"/>
      <w:r>
        <w:rPr>
          <w:rFonts w:ascii="Arial" w:hAnsi="Arial" w:cs="Arial"/>
          <w:color w:val="111111"/>
          <w:sz w:val="27"/>
          <w:szCs w:val="27"/>
        </w:rPr>
        <w:t>Новоселовой</w:t>
      </w:r>
      <w:proofErr w:type="spellEnd"/>
      <w:r>
        <w:rPr>
          <w:rFonts w:ascii="Arial" w:hAnsi="Arial" w:cs="Arial"/>
          <w:color w:val="111111"/>
          <w:sz w:val="27"/>
          <w:szCs w:val="27"/>
        </w:rPr>
        <w:t xml:space="preserve">). Классификация игр (по С. Л. </w:t>
      </w:r>
      <w:proofErr w:type="spellStart"/>
      <w:r>
        <w:rPr>
          <w:rFonts w:ascii="Arial" w:hAnsi="Arial" w:cs="Arial"/>
          <w:color w:val="111111"/>
          <w:sz w:val="27"/>
          <w:szCs w:val="27"/>
        </w:rPr>
        <w:t>Новоселовой</w:t>
      </w:r>
      <w:proofErr w:type="spellEnd"/>
      <w:r>
        <w:rPr>
          <w:rFonts w:ascii="Arial" w:hAnsi="Arial" w:cs="Arial"/>
          <w:color w:val="111111"/>
          <w:sz w:val="27"/>
          <w:szCs w:val="27"/>
        </w:rPr>
        <w:t>) В Программе воспитания и обучения в детском саду дается следующая классификация игр дошкольников: - сюжетно-ролевые: - театрализованные; - подвижные; - дидактические.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Программе воспитания и обучения в детском саду дается следующая классификация игр дошкольников: - сюжетно-ролевые: - театрализованные; - подвижные; - дидактические. Главным компонентом сюжетно-ролевой игры является сюжет, без него нет самой сюжетно-</w:t>
      </w:r>
      <w:r>
        <w:rPr>
          <w:rFonts w:ascii="Arial" w:hAnsi="Arial" w:cs="Arial"/>
          <w:color w:val="111111"/>
          <w:sz w:val="27"/>
          <w:szCs w:val="27"/>
        </w:rPr>
        <w:lastRenderedPageBreak/>
        <w:t xml:space="preserve">ролевой игры. Сюжет игры – эта та сфера действительности, которая воспроизводится детьми. В зависимости от этого сюжетно-ролевые игры подразделяются </w:t>
      </w:r>
      <w:proofErr w:type="gramStart"/>
      <w:r>
        <w:rPr>
          <w:rFonts w:ascii="Arial" w:hAnsi="Arial" w:cs="Arial"/>
          <w:color w:val="111111"/>
          <w:sz w:val="27"/>
          <w:szCs w:val="27"/>
        </w:rPr>
        <w:t>на</w:t>
      </w:r>
      <w:proofErr w:type="gramEnd"/>
      <w:r>
        <w:rPr>
          <w:rFonts w:ascii="Arial" w:hAnsi="Arial" w:cs="Arial"/>
          <w:color w:val="111111"/>
          <w:sz w:val="27"/>
          <w:szCs w:val="27"/>
        </w:rPr>
        <w:t xml:space="preserve">: • Игры на бытовые сюжеты: в «дом», «семью», «праздник», «дни рождения» (большое место уделяется кукле). • </w:t>
      </w:r>
      <w:proofErr w:type="gramStart"/>
      <w:r>
        <w:rPr>
          <w:rFonts w:ascii="Arial" w:hAnsi="Arial" w:cs="Arial"/>
          <w:color w:val="111111"/>
          <w:sz w:val="27"/>
          <w:szCs w:val="27"/>
        </w:rPr>
        <w:t>Игры на производственные и общественные темы, в которых отражается труд людей (школа, магазин, библиотека, почта, транспорт: поезд, самолет, корабль).</w:t>
      </w:r>
      <w:proofErr w:type="gramEnd"/>
      <w:r>
        <w:rPr>
          <w:rFonts w:ascii="Arial" w:hAnsi="Arial" w:cs="Arial"/>
          <w:color w:val="111111"/>
          <w:sz w:val="27"/>
          <w:szCs w:val="27"/>
        </w:rPr>
        <w:t xml:space="preserve"> • </w:t>
      </w:r>
      <w:proofErr w:type="gramStart"/>
      <w:r>
        <w:rPr>
          <w:rFonts w:ascii="Arial" w:hAnsi="Arial" w:cs="Arial"/>
          <w:color w:val="111111"/>
          <w:sz w:val="27"/>
          <w:szCs w:val="27"/>
        </w:rPr>
        <w:t>Игры на героико-патриотические темы, отражающие героические подвиги нашего народа (герои войны, космические полеты и т. д.) • Игры на темы литературных произведений, кино-, теле- и радиопередач: в «моряков» и «летчиков», в Зайца и Волка, Чебурашку и крокодила Гену (по содержанию мультфильмов, кинофильмов) и т. д. Длительность сюжетной игры: - в младшем дошкольном возрасте (10-15 мин.);</w:t>
      </w:r>
      <w:proofErr w:type="gramEnd"/>
      <w:r>
        <w:rPr>
          <w:rFonts w:ascii="Arial" w:hAnsi="Arial" w:cs="Arial"/>
          <w:color w:val="111111"/>
          <w:sz w:val="27"/>
          <w:szCs w:val="27"/>
        </w:rPr>
        <w:t xml:space="preserve"> - в среднем дошкольном возрасте (40-50 мин.); - в старшем дошкольном возрасте (от нескольких часов до дней).</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структуре ролевой игры выделяют компоненты: • роли, которые исполняют дети в процессе игры; • игровые действия, с помощью которых дети реализуют роли; • игровое использование предметов, реальные заменяются игровыми</w:t>
      </w:r>
      <w:proofErr w:type="gramStart"/>
      <w:r>
        <w:rPr>
          <w:rFonts w:ascii="Arial" w:hAnsi="Arial" w:cs="Arial"/>
          <w:color w:val="111111"/>
          <w:sz w:val="27"/>
          <w:szCs w:val="27"/>
        </w:rPr>
        <w:t>.</w:t>
      </w:r>
      <w:proofErr w:type="gramEnd"/>
      <w:r>
        <w:rPr>
          <w:rFonts w:ascii="Arial" w:hAnsi="Arial" w:cs="Arial"/>
          <w:color w:val="111111"/>
          <w:sz w:val="27"/>
          <w:szCs w:val="27"/>
        </w:rPr>
        <w:t xml:space="preserve"> • </w:t>
      </w:r>
      <w:proofErr w:type="gramStart"/>
      <w:r>
        <w:rPr>
          <w:rFonts w:ascii="Arial" w:hAnsi="Arial" w:cs="Arial"/>
          <w:color w:val="111111"/>
          <w:sz w:val="27"/>
          <w:szCs w:val="27"/>
        </w:rPr>
        <w:t>о</w:t>
      </w:r>
      <w:proofErr w:type="gramEnd"/>
      <w:r>
        <w:rPr>
          <w:rFonts w:ascii="Arial" w:hAnsi="Arial" w:cs="Arial"/>
          <w:color w:val="111111"/>
          <w:sz w:val="27"/>
          <w:szCs w:val="27"/>
        </w:rPr>
        <w:t>тношения между детьми, выражаются в репликах, замечаниях, регулируется ход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В первые годы жизни при обучающем воздействии взрослых ребенок проходит этапы развития игровой деятельности, которые представляют собой предпосылки сюжетно-ролевой игры. Первый такой этап – ознакомительная игра. Относится к возрасту ребенка – 1 год. Взрослый организует предметно-игровую деятельность малыша, используя разнообразные игрушки, предметы. На втором этапе (рубеж 1 и 2 года жизни ребенка) появляется </w:t>
      </w:r>
      <w:proofErr w:type="spellStart"/>
      <w:r>
        <w:rPr>
          <w:rFonts w:ascii="Arial" w:hAnsi="Arial" w:cs="Arial"/>
          <w:color w:val="111111"/>
          <w:sz w:val="27"/>
          <w:szCs w:val="27"/>
        </w:rPr>
        <w:t>отобразительная</w:t>
      </w:r>
      <w:proofErr w:type="spellEnd"/>
      <w:r>
        <w:rPr>
          <w:rFonts w:ascii="Arial" w:hAnsi="Arial" w:cs="Arial"/>
          <w:color w:val="111111"/>
          <w:sz w:val="27"/>
          <w:szCs w:val="27"/>
        </w:rPr>
        <w:t xml:space="preserve"> игра, в которой действия ребенка направлены на выявление специфических свой</w:t>
      </w:r>
      <w:proofErr w:type="gramStart"/>
      <w:r>
        <w:rPr>
          <w:rFonts w:ascii="Arial" w:hAnsi="Arial" w:cs="Arial"/>
          <w:color w:val="111111"/>
          <w:sz w:val="27"/>
          <w:szCs w:val="27"/>
        </w:rPr>
        <w:t>ств пр</w:t>
      </w:r>
      <w:proofErr w:type="gramEnd"/>
      <w:r>
        <w:rPr>
          <w:rFonts w:ascii="Arial" w:hAnsi="Arial" w:cs="Arial"/>
          <w:color w:val="111111"/>
          <w:sz w:val="27"/>
          <w:szCs w:val="27"/>
        </w:rPr>
        <w:t>едмета и на достижение с его помощью определенного эффекта. Взрослый не только называет предмет, но и обращает внимание малыша на его целевое назначение. Третий этап развития игры относится к концу второго – началу третьего года жизни. Формируется сюжетно-</w:t>
      </w:r>
      <w:proofErr w:type="spellStart"/>
      <w:r>
        <w:rPr>
          <w:rFonts w:ascii="Arial" w:hAnsi="Arial" w:cs="Arial"/>
          <w:color w:val="111111"/>
          <w:sz w:val="27"/>
          <w:szCs w:val="27"/>
        </w:rPr>
        <w:t>отобразительная</w:t>
      </w:r>
      <w:proofErr w:type="spellEnd"/>
      <w:r>
        <w:rPr>
          <w:rFonts w:ascii="Arial" w:hAnsi="Arial" w:cs="Arial"/>
          <w:color w:val="111111"/>
          <w:sz w:val="27"/>
          <w:szCs w:val="27"/>
        </w:rPr>
        <w:t xml:space="preserve"> игра, в которой дети начинают активно отображать впечатления, полученные в повседневной жизни (баюкают куклу). Четвертый этап (с 3 до 7 лет) – собственная ролевая игра.</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В развитии и обогащении самодеятельности детей, творческого воспроизведения и отражения фактов и явлений окружающей жизни огромная роль принадлежит воображению. Именно силою воображения создаются ситуации игры, образы, воспроизводимые в ней, возможность сочетать </w:t>
      </w:r>
      <w:proofErr w:type="gramStart"/>
      <w:r>
        <w:rPr>
          <w:rFonts w:ascii="Arial" w:hAnsi="Arial" w:cs="Arial"/>
          <w:color w:val="111111"/>
          <w:sz w:val="27"/>
          <w:szCs w:val="27"/>
        </w:rPr>
        <w:t>реальное</w:t>
      </w:r>
      <w:proofErr w:type="gramEnd"/>
      <w:r>
        <w:rPr>
          <w:rFonts w:ascii="Arial" w:hAnsi="Arial" w:cs="Arial"/>
          <w:color w:val="111111"/>
          <w:sz w:val="27"/>
          <w:szCs w:val="27"/>
        </w:rPr>
        <w:t xml:space="preserve">, обычное с вымышленным, что и </w:t>
      </w:r>
      <w:proofErr w:type="spellStart"/>
      <w:r>
        <w:rPr>
          <w:rFonts w:ascii="Arial" w:hAnsi="Arial" w:cs="Arial"/>
          <w:color w:val="111111"/>
          <w:sz w:val="27"/>
          <w:szCs w:val="27"/>
        </w:rPr>
        <w:t>придат</w:t>
      </w:r>
      <w:proofErr w:type="spellEnd"/>
      <w:r>
        <w:rPr>
          <w:rFonts w:ascii="Arial" w:hAnsi="Arial" w:cs="Arial"/>
          <w:color w:val="111111"/>
          <w:sz w:val="27"/>
          <w:szCs w:val="27"/>
        </w:rPr>
        <w:t xml:space="preserve"> детской игре привлекательность, которая присуща только ей. В сюжетно-ролевых играх </w:t>
      </w:r>
      <w:proofErr w:type="spellStart"/>
      <w:r>
        <w:rPr>
          <w:rFonts w:ascii="Arial" w:hAnsi="Arial" w:cs="Arial"/>
          <w:color w:val="111111"/>
          <w:sz w:val="27"/>
          <w:szCs w:val="27"/>
        </w:rPr>
        <w:t>отчтливо</w:t>
      </w:r>
      <w:proofErr w:type="spellEnd"/>
      <w:r>
        <w:rPr>
          <w:rFonts w:ascii="Arial" w:hAnsi="Arial" w:cs="Arial"/>
          <w:color w:val="111111"/>
          <w:sz w:val="27"/>
          <w:szCs w:val="27"/>
        </w:rPr>
        <w:t xml:space="preserve"> выступает оптимистический, жизнеутверждающий характер, самые трудные дела в них всегда заканчиваются успешно и благополучно: капитаны проводят корабли сквозь штормы и бури, пограничники задерживают нарушителей, доктор излечивает больных. В </w:t>
      </w:r>
      <w:r>
        <w:rPr>
          <w:rFonts w:ascii="Arial" w:hAnsi="Arial" w:cs="Arial"/>
          <w:color w:val="111111"/>
          <w:sz w:val="27"/>
          <w:szCs w:val="27"/>
        </w:rPr>
        <w:lastRenderedPageBreak/>
        <w:t>творческой сюжетно-ролевой игре ребенок активно воссоздает, моделирует явления реальной жизни, переживает их и это наполняет его жизнь богатым содержанием, оставляя след на долгие годы. • Режиссерские игры, в которых ребенок заставляет говорить, выполнять разнообразные действия кукол, действуя и за себя и за куклу. • Театрализованные игры – разыгрывание в особах определенного литературного произведения и отображение с помощью выразительных способов (интонации, мимики, жестов) конкретных образов. Игра драматизация – особенный вид деятельности детей дошкольного возраста. Драматизировать – изображать, разыгрывать в особах литературное произведение. Большое значение в развитии игры-драматизации, в усвоении характерных черт образа и отражении их в роли имеет интерес к ней самого педагога, его умение пользоваться средствами художественной выразительности при чтении или рассказывании. Правильный ритм, разнообразные интонации, паузы, некоторые жесты оживляют образы, делают их близкими детям, возбуждают у них желание играть. Раз, за разом повторяя игру, ребята все меньше нуждаются в помощи воспитателя и начинают действовать самостоятельно. В игре драматизации одновременно могут участвовать только несколько человек, и педагог должен сделать так, чтобы все дети поочередно были ее участниками. Старшие дошкольники при распределении ролей учитывают интересы, желания друг друга, а иногда применяют считалку. Но и тут необходимо некоторое влияние воспитателя: надо вызвать дружелюбное отношение у сверстников к робким детям, подсказать, какие роли им можно поручить.</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 </w:t>
      </w:r>
      <w:proofErr w:type="spellStart"/>
      <w:r>
        <w:rPr>
          <w:rFonts w:ascii="Arial" w:hAnsi="Arial" w:cs="Arial"/>
          <w:color w:val="111111"/>
          <w:sz w:val="27"/>
          <w:szCs w:val="27"/>
        </w:rPr>
        <w:t>Стоительно</w:t>
      </w:r>
      <w:proofErr w:type="spellEnd"/>
      <w:r>
        <w:rPr>
          <w:rFonts w:ascii="Arial" w:hAnsi="Arial" w:cs="Arial"/>
          <w:color w:val="111111"/>
          <w:sz w:val="27"/>
          <w:szCs w:val="27"/>
        </w:rPr>
        <w:t xml:space="preserve"> – конструктивные игры Строительно-конструктивные игры – разновидность творческих игр, в которых дети отображают окружающий предметный мир, самостоятельно возводят сооружения и оберегают их. Разновидности строительных материалов. Строительная игра - это такая деятельность детей, основным содержанием которой является отражение окружающей жизни в разных постройках и связанных с ними действиях. Сходство сюжетно-ролевых и строительных игр заключается в том, что они объединяют детей на основе общих интересов, совместной деятельности и являются коллективными. Различие между этими играми состоит в том, что сюжетно-ролевой </w:t>
      </w:r>
      <w:proofErr w:type="gramStart"/>
      <w:r>
        <w:rPr>
          <w:rFonts w:ascii="Arial" w:hAnsi="Arial" w:cs="Arial"/>
          <w:color w:val="111111"/>
          <w:sz w:val="27"/>
          <w:szCs w:val="27"/>
        </w:rPr>
        <w:t>игре</w:t>
      </w:r>
      <w:proofErr w:type="gramEnd"/>
      <w:r>
        <w:rPr>
          <w:rFonts w:ascii="Arial" w:hAnsi="Arial" w:cs="Arial"/>
          <w:color w:val="111111"/>
          <w:sz w:val="27"/>
          <w:szCs w:val="27"/>
        </w:rPr>
        <w:t xml:space="preserve"> прежде всего отражаются разнообразные явления и осваиваются взаимоотношения между людьми, а в строительной основным является ознакомление с соответствующей деятельностью людей, с применяемой техникой и ее использованием.</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строительных играх используются и обычные, чаще всего сюжетно-образные игрушки, широко применяются и природные материалы: глина, песок, снег, камешки, шишки, тростник и др.</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 Творческие игры Творческие игры – игры, в которых проявляются образы, которые вмещают в себя условное превращение окружающего. </w:t>
      </w:r>
      <w:r>
        <w:rPr>
          <w:rFonts w:ascii="Arial" w:hAnsi="Arial" w:cs="Arial"/>
          <w:color w:val="111111"/>
          <w:sz w:val="27"/>
          <w:szCs w:val="27"/>
        </w:rPr>
        <w:lastRenderedPageBreak/>
        <w:t>Показатели развитого игрового интереса. 1. Длительная заинтересованность ребенка игрой, развитием сюжета и исполнением роли. 2. Желание ребенка принимать на себя определенную роль. 3. Наличие любимой роли. 4. Нежелание заканчивать игру. 5. Активное исполнение ребенком всех видов работ (лепки, рисования). 6. Желание делиться со сверстниками и взрослыми своими впечатлениями после окончания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 Дидактические игры – игры, специально создаваемые или приспособленные для целей обучения. 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дошкольников ощущений и </w:t>
      </w:r>
      <w:proofErr w:type="gramStart"/>
      <w:r>
        <w:rPr>
          <w:rFonts w:ascii="Arial" w:hAnsi="Arial" w:cs="Arial"/>
          <w:color w:val="111111"/>
          <w:sz w:val="27"/>
          <w:szCs w:val="27"/>
        </w:rPr>
        <w:t>восприятии</w:t>
      </w:r>
      <w:proofErr w:type="gramEnd"/>
      <w:r>
        <w:rPr>
          <w:rFonts w:ascii="Arial" w:hAnsi="Arial" w:cs="Arial"/>
          <w:color w:val="111111"/>
          <w:sz w:val="27"/>
          <w:szCs w:val="27"/>
        </w:rPr>
        <w:t>,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 Подвижные игры – 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 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ребенка,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w:t>
      </w:r>
      <w:proofErr w:type="gramStart"/>
      <w:r>
        <w:rPr>
          <w:rFonts w:ascii="Arial" w:hAnsi="Arial" w:cs="Arial"/>
          <w:color w:val="111111"/>
          <w:sz w:val="27"/>
          <w:szCs w:val="27"/>
        </w:rPr>
        <w:t>Совместны действия в играх сближают</w:t>
      </w:r>
      <w:proofErr w:type="gramEnd"/>
      <w:r>
        <w:rPr>
          <w:rFonts w:ascii="Arial" w:hAnsi="Arial" w:cs="Arial"/>
          <w:color w:val="111111"/>
          <w:sz w:val="27"/>
          <w:szCs w:val="27"/>
        </w:rPr>
        <w:t xml:space="preserve"> детей, доставляют им радость от преодоления трудностей и достижения успеха. Источником подвижных игр с правилами являются народные игры, для которых характерны яркость замысла, содержательность, простота и занимательность.</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Правила в подвижной игре выполняют организующую роль: ими определяется ее ход, последовательность действий, взаимоотношения играющих, поведение каждого ребенка. Правила обязывают подчиняться цели и смыслу игры; дети должны уметь ими пользоваться в разных условиях. В младших группах воспитатель объясняет содержание и правила по ходу игры, в старших - перед началом. Подвижные игры организуются в помещении и на прогулке с небольшим числом детей или со всей группой. Воспитатель следит за тем, чтобы в игре участвовали все дети, выполняя все требуемые игровые движения, </w:t>
      </w:r>
      <w:proofErr w:type="gramStart"/>
      <w:r>
        <w:rPr>
          <w:rFonts w:ascii="Arial" w:hAnsi="Arial" w:cs="Arial"/>
          <w:color w:val="111111"/>
          <w:sz w:val="27"/>
          <w:szCs w:val="27"/>
        </w:rPr>
        <w:t>но</w:t>
      </w:r>
      <w:proofErr w:type="gramEnd"/>
      <w:r>
        <w:rPr>
          <w:rFonts w:ascii="Arial" w:hAnsi="Arial" w:cs="Arial"/>
          <w:color w:val="111111"/>
          <w:sz w:val="27"/>
          <w:szCs w:val="27"/>
        </w:rPr>
        <w:t xml:space="preserve"> не допуская избыточной двигательной активности, которая может вызвать их </w:t>
      </w:r>
      <w:r>
        <w:rPr>
          <w:rFonts w:ascii="Arial" w:hAnsi="Arial" w:cs="Arial"/>
          <w:color w:val="111111"/>
          <w:sz w:val="27"/>
          <w:szCs w:val="27"/>
        </w:rPr>
        <w:lastRenderedPageBreak/>
        <w:t>перевозбуждение и утомление. Старших дошкольников необходимо обучить играть в подвижные игры самостоятельно. Для этого надо развивать у них интерес к этим играм, предоставлять возможность организовывать их на прогулке, в часы досуга, на праздниках и т. д.</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заключении хочется отметить, что игра, как всякая творческая деятельность, эмоционально насыщена и доставляет каждому ребенку радость и удовольствие уже самим своим процессом.</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дошкольной педагогике все игры делятся на 2 группы: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1. Творческие игры придумывают сами дети: сюжетно–ролевая игра, режиссерские игры, театрализованные игры, строительно-конструктивные.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2. Игры с правилами разработаны взрослыми: дидактические игры, подвижные игры, народные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В настоящее время распространение получила классификация </w:t>
      </w:r>
      <w:proofErr w:type="gramStart"/>
      <w:r>
        <w:rPr>
          <w:rFonts w:ascii="Arial" w:hAnsi="Arial" w:cs="Arial"/>
          <w:color w:val="111111"/>
          <w:sz w:val="27"/>
          <w:szCs w:val="27"/>
        </w:rPr>
        <w:t>игр</w:t>
      </w:r>
      <w:proofErr w:type="gramEnd"/>
      <w:r>
        <w:rPr>
          <w:rFonts w:ascii="Arial" w:hAnsi="Arial" w:cs="Arial"/>
          <w:color w:val="111111"/>
          <w:sz w:val="27"/>
          <w:szCs w:val="27"/>
        </w:rPr>
        <w:t xml:space="preserve"> предложенная </w:t>
      </w:r>
      <w:proofErr w:type="spellStart"/>
      <w:r>
        <w:rPr>
          <w:rFonts w:ascii="Arial" w:hAnsi="Arial" w:cs="Arial"/>
          <w:color w:val="111111"/>
          <w:sz w:val="27"/>
          <w:szCs w:val="27"/>
        </w:rPr>
        <w:t>Новоселовой</w:t>
      </w:r>
      <w:proofErr w:type="spellEnd"/>
      <w:r>
        <w:rPr>
          <w:rFonts w:ascii="Arial" w:hAnsi="Arial" w:cs="Arial"/>
          <w:color w:val="111111"/>
          <w:sz w:val="27"/>
          <w:szCs w:val="27"/>
        </w:rPr>
        <w:t xml:space="preserve"> за основу которой она взяла признак – по чьей инициативе возникла игра:</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1. </w:t>
      </w:r>
      <w:proofErr w:type="gramStart"/>
      <w:r>
        <w:rPr>
          <w:rFonts w:ascii="Arial" w:hAnsi="Arial" w:cs="Arial"/>
          <w:color w:val="111111"/>
          <w:sz w:val="27"/>
          <w:szCs w:val="27"/>
        </w:rPr>
        <w:t>Игры, возникшие по инициативе ребенка включают</w:t>
      </w:r>
      <w:proofErr w:type="gramEnd"/>
      <w:r>
        <w:rPr>
          <w:rFonts w:ascii="Arial" w:hAnsi="Arial" w:cs="Arial"/>
          <w:color w:val="111111"/>
          <w:sz w:val="27"/>
          <w:szCs w:val="27"/>
        </w:rPr>
        <w:t xml:space="preserve"> в себя: - игра – экспериментирование; - самостоятельные сюжетные игры (сюжетно-</w:t>
      </w:r>
      <w:proofErr w:type="spellStart"/>
      <w:r>
        <w:rPr>
          <w:rFonts w:ascii="Arial" w:hAnsi="Arial" w:cs="Arial"/>
          <w:color w:val="111111"/>
          <w:sz w:val="27"/>
          <w:szCs w:val="27"/>
        </w:rPr>
        <w:t>отобразительные</w:t>
      </w:r>
      <w:proofErr w:type="spellEnd"/>
      <w:r>
        <w:rPr>
          <w:rFonts w:ascii="Arial" w:hAnsi="Arial" w:cs="Arial"/>
          <w:color w:val="111111"/>
          <w:sz w:val="27"/>
          <w:szCs w:val="27"/>
        </w:rPr>
        <w:t>, сюжетно-ролевые, режиссерские, театрализованные).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2. Игры, возникшие по инициативе взрослого: - </w:t>
      </w:r>
      <w:proofErr w:type="gramStart"/>
      <w:r>
        <w:rPr>
          <w:rFonts w:ascii="Arial" w:hAnsi="Arial" w:cs="Arial"/>
          <w:color w:val="111111"/>
          <w:sz w:val="27"/>
          <w:szCs w:val="27"/>
        </w:rPr>
        <w:t>Обучающие игры (дидактические, сюжетно-дидактические, подвижные); - Досуговые игры (игры-забавы, игры-развлечения, празднично-</w:t>
      </w:r>
      <w:proofErr w:type="spellStart"/>
      <w:r>
        <w:rPr>
          <w:rFonts w:ascii="Arial" w:hAnsi="Arial" w:cs="Arial"/>
          <w:color w:val="111111"/>
          <w:sz w:val="27"/>
          <w:szCs w:val="27"/>
        </w:rPr>
        <w:t>карновальные</w:t>
      </w:r>
      <w:proofErr w:type="spellEnd"/>
      <w:r>
        <w:rPr>
          <w:rFonts w:ascii="Arial" w:hAnsi="Arial" w:cs="Arial"/>
          <w:color w:val="111111"/>
          <w:sz w:val="27"/>
          <w:szCs w:val="27"/>
        </w:rPr>
        <w:t>, театрально-постановочные.)</w:t>
      </w:r>
      <w:proofErr w:type="gramEnd"/>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3. Игры, возникшие по инициативе детей и взрослых </w:t>
      </w:r>
      <w:proofErr w:type="gramStart"/>
      <w:r>
        <w:rPr>
          <w:rFonts w:ascii="Arial" w:hAnsi="Arial" w:cs="Arial"/>
          <w:color w:val="111111"/>
          <w:sz w:val="27"/>
          <w:szCs w:val="27"/>
        </w:rPr>
        <w:t>–н</w:t>
      </w:r>
      <w:proofErr w:type="gramEnd"/>
      <w:r>
        <w:rPr>
          <w:rFonts w:ascii="Arial" w:hAnsi="Arial" w:cs="Arial"/>
          <w:color w:val="111111"/>
          <w:sz w:val="27"/>
          <w:szCs w:val="27"/>
        </w:rPr>
        <w:t>ародные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Программе воспитания и обучения в детском саду дается следующая классификация игр дошкольников: - сюжетно-ролевые; - подвижные; - дидактические.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По степени самостоятельности и активности детей игры делятся на две группы: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1. творческие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2. игры с готовыми правилами.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Содержание и правила творческих игр определяют непосредственные участники. К этим играм относятся: 1. Предметные игры детей раннего возраста; 2. Сюжетно-ролевые игры;</w:t>
      </w:r>
    </w:p>
    <w:p w:rsidR="00DF2C71" w:rsidRDefault="00DF2C71" w:rsidP="00DF2C71">
      <w:pPr>
        <w:pStyle w:val="a3"/>
        <w:shd w:val="clear" w:color="auto" w:fill="FFFFFF"/>
        <w:spacing w:before="0" w:beforeAutospacing="0" w:after="0" w:afterAutospacing="0"/>
        <w:ind w:firstLine="360"/>
        <w:jc w:val="both"/>
        <w:rPr>
          <w:rFonts w:ascii="Arial" w:hAnsi="Arial" w:cs="Arial"/>
          <w:color w:val="111111"/>
          <w:sz w:val="27"/>
          <w:szCs w:val="27"/>
        </w:rPr>
      </w:pPr>
      <w:r>
        <w:rPr>
          <w:rFonts w:ascii="Arial" w:hAnsi="Arial" w:cs="Arial"/>
          <w:i/>
          <w:iCs/>
          <w:color w:val="111111"/>
          <w:sz w:val="27"/>
          <w:szCs w:val="27"/>
          <w:bdr w:val="none" w:sz="0" w:space="0" w:color="auto" w:frame="1"/>
        </w:rPr>
        <w:t>Классификация игр</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lastRenderedPageBreak/>
        <w:t xml:space="preserve">Классификация игр детей младшего возраста (3-4 лет) </w:t>
      </w:r>
      <w:proofErr w:type="gramStart"/>
      <w:r>
        <w:rPr>
          <w:rFonts w:ascii="Arial" w:hAnsi="Arial" w:cs="Arial"/>
          <w:color w:val="111111"/>
          <w:sz w:val="27"/>
          <w:szCs w:val="27"/>
        </w:rPr>
        <w:t>-и</w:t>
      </w:r>
      <w:proofErr w:type="gramEnd"/>
      <w:r>
        <w:rPr>
          <w:rFonts w:ascii="Arial" w:hAnsi="Arial" w:cs="Arial"/>
          <w:color w:val="111111"/>
          <w:sz w:val="27"/>
          <w:szCs w:val="27"/>
        </w:rPr>
        <w:t xml:space="preserve">гры - экспериментирование: общение с людьми, со специальными игрушками для экспериментирования; -сюжетные самодеятельные: сюжетно - </w:t>
      </w:r>
      <w:proofErr w:type="spellStart"/>
      <w:r>
        <w:rPr>
          <w:rFonts w:ascii="Arial" w:hAnsi="Arial" w:cs="Arial"/>
          <w:color w:val="111111"/>
          <w:sz w:val="27"/>
          <w:szCs w:val="27"/>
        </w:rPr>
        <w:t>отобразительные</w:t>
      </w:r>
      <w:proofErr w:type="spellEnd"/>
      <w:r>
        <w:rPr>
          <w:rFonts w:ascii="Arial" w:hAnsi="Arial" w:cs="Arial"/>
          <w:color w:val="111111"/>
          <w:sz w:val="27"/>
          <w:szCs w:val="27"/>
        </w:rPr>
        <w:t>, сюжетно0ролевые; компьютерные; -обрядовые игры (народные, идущие от исторических традиций, этноса): тихие, забавляющие - развлекающие.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Классификация игр детей в среднем возрасте (4-5 лет). </w:t>
      </w:r>
      <w:proofErr w:type="gramStart"/>
      <w:r>
        <w:rPr>
          <w:rFonts w:ascii="Arial" w:hAnsi="Arial" w:cs="Arial"/>
          <w:color w:val="111111"/>
          <w:sz w:val="27"/>
          <w:szCs w:val="27"/>
        </w:rPr>
        <w:t>-и</w:t>
      </w:r>
      <w:proofErr w:type="gramEnd"/>
      <w:r>
        <w:rPr>
          <w:rFonts w:ascii="Arial" w:hAnsi="Arial" w:cs="Arial"/>
          <w:color w:val="111111"/>
          <w:sz w:val="27"/>
          <w:szCs w:val="27"/>
        </w:rPr>
        <w:t xml:space="preserve">гры-экспериментирования: с природными объектами, с животными и людьми, -общения с людьми, со специальными игрушками для экспериментирования; -сюжетные самодеятельные игры: театрализованные, режиссерские; -обучающие игры: </w:t>
      </w:r>
      <w:proofErr w:type="spellStart"/>
      <w:r>
        <w:rPr>
          <w:rFonts w:ascii="Arial" w:hAnsi="Arial" w:cs="Arial"/>
          <w:color w:val="111111"/>
          <w:sz w:val="27"/>
          <w:szCs w:val="27"/>
        </w:rPr>
        <w:t>автодидактические</w:t>
      </w:r>
      <w:proofErr w:type="spellEnd"/>
      <w:r>
        <w:rPr>
          <w:rFonts w:ascii="Arial" w:hAnsi="Arial" w:cs="Arial"/>
          <w:color w:val="111111"/>
          <w:sz w:val="27"/>
          <w:szCs w:val="27"/>
        </w:rPr>
        <w:t xml:space="preserve"> предметные, сюжетно-дидактические, -подвижные, музыкальные, учебно-предметные дидактические; -досуговые игры: интеллектуальные, забавы, развлечения, театральные, празднично-карнавальные, компьютерные; -обрядовые игры: семейные, сезонные; -</w:t>
      </w:r>
      <w:proofErr w:type="spellStart"/>
      <w:r>
        <w:rPr>
          <w:rFonts w:ascii="Arial" w:hAnsi="Arial" w:cs="Arial"/>
          <w:color w:val="111111"/>
          <w:sz w:val="27"/>
          <w:szCs w:val="27"/>
        </w:rPr>
        <w:t>тренинговые</w:t>
      </w:r>
      <w:proofErr w:type="spellEnd"/>
      <w:r>
        <w:rPr>
          <w:rFonts w:ascii="Arial" w:hAnsi="Arial" w:cs="Arial"/>
          <w:color w:val="111111"/>
          <w:sz w:val="27"/>
          <w:szCs w:val="27"/>
        </w:rPr>
        <w:t xml:space="preserve"> игры: интеллектуальные адаптивные, сенсомоторные; -досуговые игры: тихие, забавляющие, развлекающие.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Классификация игр детей в старшем возрасте (5-7 лет). </w:t>
      </w:r>
      <w:proofErr w:type="gramStart"/>
      <w:r>
        <w:rPr>
          <w:rFonts w:ascii="Arial" w:hAnsi="Arial" w:cs="Arial"/>
          <w:color w:val="111111"/>
          <w:sz w:val="27"/>
          <w:szCs w:val="27"/>
        </w:rPr>
        <w:t>-и</w:t>
      </w:r>
      <w:proofErr w:type="gramEnd"/>
      <w:r>
        <w:rPr>
          <w:rFonts w:ascii="Arial" w:hAnsi="Arial" w:cs="Arial"/>
          <w:color w:val="111111"/>
          <w:sz w:val="27"/>
          <w:szCs w:val="27"/>
        </w:rPr>
        <w:t xml:space="preserve">гры-экспериментирования с природными объектами, животными и людьми, общения с людьми, со специальными игрушками для экспериментирования; -сюжетные самодеятельные игры (театрализованные); -обучающие: </w:t>
      </w:r>
      <w:proofErr w:type="spellStart"/>
      <w:r>
        <w:rPr>
          <w:rFonts w:ascii="Arial" w:hAnsi="Arial" w:cs="Arial"/>
          <w:color w:val="111111"/>
          <w:sz w:val="27"/>
          <w:szCs w:val="27"/>
        </w:rPr>
        <w:t>автодидактические</w:t>
      </w:r>
      <w:proofErr w:type="spellEnd"/>
      <w:r>
        <w:rPr>
          <w:rFonts w:ascii="Arial" w:hAnsi="Arial" w:cs="Arial"/>
          <w:color w:val="111111"/>
          <w:sz w:val="27"/>
          <w:szCs w:val="27"/>
        </w:rPr>
        <w:t xml:space="preserve"> предметные (до 7 лет, сюжетно-дидактические (до 7 лет, подвижные, музыкальные, учебно-предметные, дидактические; -досуговые игры: интеллектуальные, забавы, развлечения, театральные, празднично-карнавальные, компьютерные.</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Классификация игр с правилами.</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Согласно этой классификации игр игры имеют:</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-Готовое содержание •</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Решение поставленной задачи •</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-Четкое выполнение правил игры.</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Каждый тип отражает особенную роль игры в воспитании. </w:t>
      </w:r>
      <w:proofErr w:type="gramStart"/>
      <w:r>
        <w:rPr>
          <w:rFonts w:ascii="Arial" w:hAnsi="Arial" w:cs="Arial"/>
          <w:color w:val="111111"/>
          <w:sz w:val="27"/>
          <w:szCs w:val="27"/>
        </w:rPr>
        <w:t>Так</w:t>
      </w:r>
      <w:proofErr w:type="gramEnd"/>
      <w:r>
        <w:rPr>
          <w:rFonts w:ascii="Arial" w:hAnsi="Arial" w:cs="Arial"/>
          <w:color w:val="111111"/>
          <w:sz w:val="27"/>
          <w:szCs w:val="27"/>
        </w:rPr>
        <w:t xml:space="preserve"> например роль подвижных игр в воспитании высока, так как они развивают физическую активность ребенка и умственные способности, потому что помимо ловкости и определенной физической подготовки подвижные игры требуют сообразительности. Также существует классификация детских игр по сюжетно-ролевому признаку. Активность в творческих играх направлена на выполнение замысла, развитие сюжета игры. Особенность игры: • Дети сами выбирают тему игры. • Развивают сюжет. • Подбирают нужные игрушки и атрибуты. Роль взрослого в игре: • Сохраняет самодеятельность детей.</w:t>
      </w:r>
    </w:p>
    <w:p w:rsidR="00DF2C71" w:rsidRDefault="00DF2C71" w:rsidP="00DF2C71">
      <w:pPr>
        <w:pStyle w:val="a3"/>
        <w:shd w:val="clear" w:color="auto" w:fill="FFFFFF"/>
        <w:spacing w:before="0" w:beforeAutospacing="0" w:after="0" w:afterAutospacing="0"/>
        <w:ind w:firstLine="360"/>
        <w:jc w:val="both"/>
        <w:rPr>
          <w:rFonts w:ascii="Arial" w:hAnsi="Arial" w:cs="Arial"/>
          <w:color w:val="111111"/>
          <w:sz w:val="27"/>
          <w:szCs w:val="27"/>
        </w:rPr>
      </w:pPr>
      <w:r>
        <w:rPr>
          <w:rFonts w:ascii="Arial" w:hAnsi="Arial" w:cs="Arial"/>
          <w:i/>
          <w:iCs/>
          <w:color w:val="111111"/>
          <w:sz w:val="27"/>
          <w:szCs w:val="27"/>
          <w:bdr w:val="none" w:sz="0" w:space="0" w:color="auto" w:frame="1"/>
        </w:rPr>
        <w:lastRenderedPageBreak/>
        <w:t>Роль игры в воспитании в детском саду.</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Начиная организацию игры в детском саду, воспитатели опираются уже на достигнутый уровень развития ребят, их склонности, привычки, способности, а затем планомерно перестраивают существующие интересы детей на желаемые, повышая к ним требования, терпеливо и настойчиво работая над их духовным ростом. Воспитателям в детском саду важно опираться на роль игры в воспитании. Но им нельзя отождествлять у ребенка игру только с развлечением. Пусть некоторые игры будут веселым развлечением, а иные любимым занятием в часы досуга.</w:t>
      </w:r>
    </w:p>
    <w:p w:rsidR="00DF2C71" w:rsidRDefault="00DF2C71" w:rsidP="00DF2C7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 xml:space="preserve">Комплексное использование игровых технологий разной целевой направленности помогает подготовить ребенка к школе. С точки зрения формирования мотивационной и эмоционально-волевой готовности к школе, каждая игровая ситуация общения дошкольника </w:t>
      </w:r>
      <w:proofErr w:type="gramStart"/>
      <w:r>
        <w:rPr>
          <w:rFonts w:ascii="Arial" w:hAnsi="Arial" w:cs="Arial"/>
          <w:color w:val="111111"/>
          <w:sz w:val="27"/>
          <w:szCs w:val="27"/>
        </w:rPr>
        <w:t>со</w:t>
      </w:r>
      <w:proofErr w:type="gramEnd"/>
      <w:r>
        <w:rPr>
          <w:rFonts w:ascii="Arial" w:hAnsi="Arial" w:cs="Arial"/>
          <w:color w:val="111111"/>
          <w:sz w:val="27"/>
          <w:szCs w:val="27"/>
        </w:rPr>
        <w:t xml:space="preserve"> взрослыми, с другими детьми является для ребенка школой сотрудничества, в которой он учится и радоваться успеху сверстника, и спокойно переносить свои неудачи; регулировать свое поведение в соответствии с социальными требованиями, одинаково успешно организовывать подгрупповые и групповые формы сотрудничества. Проблемы формирования интеллектуальной готовности к школе решают игры, направленные на развитие психических процессов, а также специальные игры, которые развивают у малыша элементарные математические представления, знакомят его со звуковым анализом слова, готовят руку к овладению письмом. Таким образом, игровые технологии тесно связаны со всеми сторонами воспитательной и образовательной работы детского сада и решением его основных задач. Однако 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w:t>
      </w:r>
    </w:p>
    <w:p w:rsidR="00965C98" w:rsidRPr="00DF2C71" w:rsidRDefault="00965C98" w:rsidP="00DF2C71">
      <w:pPr>
        <w:jc w:val="both"/>
      </w:pPr>
    </w:p>
    <w:sectPr w:rsidR="00965C98" w:rsidRPr="00DF2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5C"/>
    <w:rsid w:val="00965C98"/>
    <w:rsid w:val="00BF255C"/>
    <w:rsid w:val="00DF2C71"/>
    <w:rsid w:val="00F1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C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3545</Words>
  <Characters>20212</Characters>
  <Application>Microsoft Office Word</Application>
  <DocSecurity>0</DocSecurity>
  <Lines>168</Lines>
  <Paragraphs>47</Paragraphs>
  <ScaleCrop>false</ScaleCrop>
  <Company/>
  <LinksUpToDate>false</LinksUpToDate>
  <CharactersWithSpaces>23710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2020-01-11T06:17:00Z</dcterms:created>
  <dcterms:modified xsi:type="dcterms:W3CDTF">2020-01-11T08:14:00Z</dcterms:modified>
</cp:coreProperties>
</file>