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2B" w:rsidRPr="00D67D2B" w:rsidRDefault="00D67D2B" w:rsidP="00D67D2B">
      <w:pPr>
        <w:widowControl/>
        <w:spacing w:after="0" w:line="240" w:lineRule="auto"/>
        <w:jc w:val="both"/>
        <w:rPr>
          <w:rFonts w:ascii="Times New Roman" w:eastAsia="Andale Sans UI" w:hAnsi="Times New Roman" w:cs="Tahoma"/>
          <w:b/>
          <w:bCs/>
          <w:color w:val="000000"/>
          <w:sz w:val="28"/>
          <w:szCs w:val="28"/>
          <w:lang w:eastAsia="ru-RU" w:bidi="fa-IR"/>
        </w:rPr>
      </w:pPr>
      <w:r w:rsidRPr="00D67D2B">
        <w:rPr>
          <w:rFonts w:ascii="Times New Roman" w:eastAsia="Andale Sans UI" w:hAnsi="Times New Roman" w:cs="Tahoma"/>
          <w:b/>
          <w:bCs/>
          <w:color w:val="000000"/>
          <w:sz w:val="28"/>
          <w:szCs w:val="28"/>
          <w:lang w:eastAsia="ru-RU" w:bidi="fa-IR"/>
        </w:rPr>
        <w:t xml:space="preserve">Особенности сотрудничества  с семьями  воспитанников </w:t>
      </w:r>
      <w:r>
        <w:rPr>
          <w:rFonts w:ascii="Times New Roman" w:eastAsia="Andale Sans UI" w:hAnsi="Times New Roman" w:cs="Tahoma"/>
          <w:b/>
          <w:bCs/>
          <w:color w:val="000000"/>
          <w:sz w:val="28"/>
          <w:szCs w:val="28"/>
          <w:lang w:eastAsia="ru-RU" w:bidi="fa-IR"/>
        </w:rPr>
        <w:t>в  средней  группе №1</w:t>
      </w:r>
    </w:p>
    <w:p w:rsidR="00D67D2B" w:rsidRPr="00D67D2B" w:rsidRDefault="00D67D2B" w:rsidP="00D67D2B">
      <w:pPr>
        <w:widowControl/>
        <w:spacing w:after="0" w:line="240" w:lineRule="auto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Основной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 w:bidi="fa-IR"/>
        </w:rPr>
        <w:t>целью</w:t>
      </w:r>
      <w:proofErr w:type="spellEnd"/>
      <w:r w:rsidRPr="00D67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взаимодействия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педагогического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коллектива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семьями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воспитанников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fa-IR"/>
        </w:rPr>
        <w:t>МБДОУ № 4</w:t>
      </w: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является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создание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содружества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«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–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–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педагоги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»,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котором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все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участники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образовательного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процесса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влияют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друг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на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друга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побуждая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к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саморазвитию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самореализации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самовоспитанию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.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Достижение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цели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невозможно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без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решения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следующих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de-DE" w:eastAsia="ru-RU" w:bidi="fa-IR"/>
        </w:rPr>
        <w:t>з</w:t>
      </w:r>
      <w:r w:rsidRPr="00D67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 w:bidi="fa-IR"/>
        </w:rPr>
        <w:t>адач</w:t>
      </w:r>
      <w:proofErr w:type="spellEnd"/>
      <w:r w:rsidRPr="00D67D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de-DE" w:eastAsia="ru-RU" w:bidi="fa-IR"/>
        </w:rPr>
        <w:t>: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•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установления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доверительных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партнерских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отношений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каждой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семьей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;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•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создания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условий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для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жизни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ребенка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детском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саду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;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•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оказания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психолого-педагогической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поддержки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родителям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воспитании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ребенка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повышении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компетентности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вопросах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развития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воспитания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охраны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укрепления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здоровья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;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•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непрерывное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повышение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компетентности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педагогов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вопросах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взаимодействия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семьями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воспитанников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.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Принципы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взаимодействия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семьями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воспитанников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.</w:t>
      </w:r>
    </w:p>
    <w:p w:rsidR="00D67D2B" w:rsidRPr="00D67D2B" w:rsidRDefault="00D67D2B" w:rsidP="00D67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de-DE" w:eastAsia="ru-RU" w:bidi="fa-IR"/>
        </w:rPr>
      </w:pPr>
    </w:p>
    <w:p w:rsidR="00D67D2B" w:rsidRPr="00D67D2B" w:rsidRDefault="00D67D2B" w:rsidP="00D67D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 w:bidi="fa-IR"/>
        </w:rPr>
      </w:pPr>
      <w:proofErr w:type="spellStart"/>
      <w:r w:rsidRPr="00D6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 w:bidi="fa-IR"/>
        </w:rPr>
        <w:t>Формы</w:t>
      </w:r>
      <w:proofErr w:type="spellEnd"/>
      <w:r w:rsidRPr="00D6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 w:bidi="fa-IR"/>
        </w:rPr>
        <w:t>взаимодействия</w:t>
      </w:r>
      <w:proofErr w:type="spellEnd"/>
      <w:r w:rsidRPr="00D6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 w:bidi="fa-IR"/>
        </w:rPr>
        <w:t>родителями</w:t>
      </w:r>
      <w:proofErr w:type="spellEnd"/>
      <w:r w:rsidRPr="00D67D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de-DE" w:eastAsia="ru-RU" w:bidi="fa-IR"/>
        </w:rPr>
        <w:t>.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зависимости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от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решаемых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задач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могут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быть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использованы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различные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формы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взаимодействия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семьями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воспитанников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: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1.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Информационные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(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например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устные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журналы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рекламные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буклеты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листовки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справочно-информационная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служба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вопросам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образования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дошкольников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для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жителей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микрорайона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публикации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выступления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СМИ;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информационные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корзины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ящики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памятки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информационные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письма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для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наглядная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психолого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-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педагогическая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пропаганда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др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.)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2.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Организационные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(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родительские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собрания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анкетирование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создание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общественных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родительских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организаций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конференции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педсоветы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участием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брифинги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др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.).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3.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Просветительские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(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родительские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гостиные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Школа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для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консультирование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тематические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встречи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организация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тематических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выставок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литературы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тренинги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семинары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беседы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дискуссии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круглые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столы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др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.).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4.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Организационно-деятельностные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(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совместный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родителями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педагогический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мониторинг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вития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совместные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детско-</w:t>
      </w:r>
      <w:bookmarkStart w:id="0" w:name="_GoBack"/>
      <w:bookmarkEnd w:id="0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родительские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проекты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выставки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работ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выполненные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детьми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их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родителями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совместные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вернисажи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мастер-классах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(а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также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их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самостоятельное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проведение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);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совместное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творчество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педагогов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создание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семейного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портфолио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помощь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сборе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природного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бросового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материала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для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творческой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деятельности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ремонте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благоустройстве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детского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сада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помощь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подготовке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журналов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для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lastRenderedPageBreak/>
        <w:t>буклетов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видеофильмов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о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жизни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детском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саду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др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.).</w:t>
      </w:r>
    </w:p>
    <w:p w:rsidR="00D67D2B" w:rsidRPr="00D67D2B" w:rsidRDefault="00D67D2B" w:rsidP="00D67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</w:pPr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5.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педагогическом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процессе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(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занятия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участием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театральные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представления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с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участием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родителей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сопровождение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детей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во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время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прогулок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экскурсий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походов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;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участие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в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Днях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открытых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дверей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,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Днях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здоровья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 xml:space="preserve"> и </w:t>
      </w:r>
      <w:proofErr w:type="spellStart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др</w:t>
      </w:r>
      <w:proofErr w:type="spellEnd"/>
      <w:r w:rsidRPr="00D67D2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 w:bidi="fa-IR"/>
        </w:rPr>
        <w:t>.)</w:t>
      </w:r>
    </w:p>
    <w:p w:rsidR="00D67D2B" w:rsidRPr="00D67D2B" w:rsidRDefault="00D67D2B" w:rsidP="00D67D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 w:bidi="fa-IR"/>
        </w:rPr>
      </w:pPr>
    </w:p>
    <w:tbl>
      <w:tblPr>
        <w:tblW w:w="1075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9"/>
        <w:gridCol w:w="2176"/>
        <w:gridCol w:w="2160"/>
        <w:gridCol w:w="2020"/>
        <w:gridCol w:w="2845"/>
      </w:tblGrid>
      <w:tr w:rsidR="00D67D2B" w:rsidRPr="00D67D2B" w:rsidTr="00F729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Месяц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Родительское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собрание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Консультация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Информация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стенде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памятки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Конкурсы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совместные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проекты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Сентябрь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Путешествие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страну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Анкетирование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родителей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Чего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ждете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детского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сада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этом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году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Возрастные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особенности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пятого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года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жизни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Портфолио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» 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дошкольника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.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Профилактика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ДТП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Ребенок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дороге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Права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.   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одеть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осенью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Конкурс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поделок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из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природного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материала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родителей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Осень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золотая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Октябрь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Родительский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форум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Поговорим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о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нравственности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Ребенок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компьютер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Искусство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наказывать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прощать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Детские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вопросы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них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отвечать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Фотоконкурс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 к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Дню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пожилого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человека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Бабушка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я –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неразлучные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друзья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День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открытых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дверей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Ноябрь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Роль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сюжетной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игры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развитии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дошкольного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возраста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организовать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выходной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день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ребенком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Проблемы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речевого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одеть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зимой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.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Проект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Моя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мама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лучшая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свете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»  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Фотогазета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Наши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питомцы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Декабрь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Новый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год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ворот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организовать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труд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дома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Чтобы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болели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lastRenderedPageBreak/>
              <w:t>Что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подарит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Дед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Мороз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или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делать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новогодние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подарки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lastRenderedPageBreak/>
              <w:t>Конкурс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самоделок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«У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ёлки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макушке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гирлянды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игрушки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lastRenderedPageBreak/>
              <w:t>Подготовка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Новогоднему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празднику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lastRenderedPageBreak/>
              <w:t>Январь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Бережем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здоровье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детства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или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десять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заповедей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здоровья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».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Индивидуальные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консультации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результатам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диагностики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Здоровьесберегающие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технологии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Почему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ребенок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плохо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ест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?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Совместный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проект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Зимние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забавы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родителей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Февраль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Семейное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чтение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его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роль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развитии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Развитие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познавательной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деятельности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у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hd w:val="clear" w:color="auto" w:fill="FFFFFF"/>
              <w:spacing w:before="204" w:after="204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Играем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дома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картотека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игр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родителей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Проект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Папы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всякие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нужны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Спортивный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досуг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Спорт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дружба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».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Март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Делимся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семейным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опытом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круглый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стол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отпраздновать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день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рождения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одеть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весной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воспитывать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самостоятельность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Праздник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мам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бабушек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Самые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обаятельные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привлекательные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».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Апрель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Сказка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всех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Капризы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упрямство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: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ними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справиться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?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научить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ребенка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вести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себя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общественных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местах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Проект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Смешинки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»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день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открытых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дверей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</w:tr>
      <w:tr w:rsidR="00D67D2B" w:rsidRPr="00D67D2B" w:rsidTr="00F72977">
        <w:tblPrEx>
          <w:tblCellMar>
            <w:top w:w="0" w:type="dxa"/>
            <w:bottom w:w="0" w:type="dxa"/>
          </w:tblCellMar>
        </w:tblPrEx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Май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Успехи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средней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группы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Индивидуальные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консультации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результатам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диагностики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реализации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программы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Использование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природных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 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факторов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закаливания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летом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Проект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Марафон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добрых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дел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» 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оформлению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участка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.</w:t>
            </w:r>
          </w:p>
          <w:p w:rsidR="00D67D2B" w:rsidRPr="00D67D2B" w:rsidRDefault="00D67D2B" w:rsidP="00D67D2B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Оформление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фотоальбома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группы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«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Вот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, 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какие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мы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lastRenderedPageBreak/>
              <w:t>большие</w:t>
            </w:r>
            <w:proofErr w:type="spellEnd"/>
            <w:r w:rsidRPr="00D67D2B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».</w:t>
            </w:r>
          </w:p>
        </w:tc>
      </w:tr>
    </w:tbl>
    <w:p w:rsidR="00D67D2B" w:rsidRPr="00D67D2B" w:rsidRDefault="00D67D2B" w:rsidP="00D67D2B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D67D2B" w:rsidRPr="00D67D2B" w:rsidRDefault="00D67D2B" w:rsidP="00D67D2B">
      <w:pPr>
        <w:spacing w:after="0" w:line="240" w:lineRule="auto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9353B2" w:rsidRPr="00D67D2B" w:rsidRDefault="009353B2" w:rsidP="00D67D2B">
      <w:pPr>
        <w:rPr>
          <w:lang w:val="de-DE"/>
        </w:rPr>
      </w:pPr>
    </w:p>
    <w:sectPr w:rsidR="009353B2" w:rsidRPr="00D67D2B" w:rsidSect="008525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 Geneva, sans-serif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F3"/>
    <w:rsid w:val="002578F3"/>
    <w:rsid w:val="00852507"/>
    <w:rsid w:val="009353B2"/>
    <w:rsid w:val="00D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07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507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852507"/>
    <w:pPr>
      <w:spacing w:after="120"/>
    </w:pPr>
  </w:style>
  <w:style w:type="paragraph" w:customStyle="1" w:styleId="TableContents">
    <w:name w:val="Table Contents"/>
    <w:basedOn w:val="Standard"/>
    <w:rsid w:val="0085250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507"/>
    <w:pPr>
      <w:widowControl w:val="0"/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507"/>
    <w:pPr>
      <w:suppressAutoHyphens/>
      <w:autoSpaceDN w:val="0"/>
      <w:textAlignment w:val="baseline"/>
    </w:pPr>
    <w:rPr>
      <w:rFonts w:ascii="Calibri" w:eastAsia="SimSun" w:hAnsi="Calibri" w:cs="Tahoma, Geneva, sans-serif"/>
      <w:kern w:val="3"/>
    </w:rPr>
  </w:style>
  <w:style w:type="paragraph" w:customStyle="1" w:styleId="Textbody">
    <w:name w:val="Text body"/>
    <w:basedOn w:val="Standard"/>
    <w:rsid w:val="00852507"/>
    <w:pPr>
      <w:spacing w:after="120"/>
    </w:pPr>
  </w:style>
  <w:style w:type="paragraph" w:customStyle="1" w:styleId="TableContents">
    <w:name w:val="Table Contents"/>
    <w:basedOn w:val="Standard"/>
    <w:rsid w:val="0085250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2020-01-09T08:38:00Z</dcterms:created>
  <dcterms:modified xsi:type="dcterms:W3CDTF">2020-01-10T07:25:00Z</dcterms:modified>
</cp:coreProperties>
</file>