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95" w:rsidRPr="00795995" w:rsidRDefault="00795995" w:rsidP="00795995">
      <w:pPr>
        <w:spacing w:after="0"/>
        <w:jc w:val="center"/>
        <w:rPr>
          <w:b/>
          <w:sz w:val="28"/>
        </w:rPr>
      </w:pPr>
      <w:r w:rsidRPr="00795995">
        <w:rPr>
          <w:b/>
          <w:sz w:val="28"/>
        </w:rPr>
        <w:t>Физические упражнения для формирования правильной осанки.</w:t>
      </w:r>
    </w:p>
    <w:p w:rsidR="00795995" w:rsidRPr="00795995" w:rsidRDefault="00795995" w:rsidP="00795995">
      <w:pPr>
        <w:spacing w:after="0"/>
        <w:jc w:val="center"/>
        <w:rPr>
          <w:b/>
          <w:sz w:val="28"/>
        </w:rPr>
      </w:pPr>
    </w:p>
    <w:p w:rsidR="00795995" w:rsidRPr="00795995" w:rsidRDefault="00795995" w:rsidP="00795995">
      <w:pPr>
        <w:spacing w:after="0"/>
        <w:rPr>
          <w:sz w:val="28"/>
          <w:u w:val="single"/>
        </w:rPr>
      </w:pPr>
      <w:r w:rsidRPr="00795995">
        <w:rPr>
          <w:sz w:val="28"/>
          <w:u w:val="single"/>
        </w:rPr>
        <w:t>А) Для укрепления мышц шеи, рук и плечевого пояса: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1. Наклоны головы вперед, назад, вправо, влево; повороты головы вправо и влево; круговые движения головой.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 xml:space="preserve">2. Поднимание одной руки и обеих рук вперед, в стороны, вверх, назад; </w:t>
      </w:r>
      <w:bookmarkStart w:id="0" w:name="_GoBack"/>
      <w:bookmarkEnd w:id="0"/>
      <w:r w:rsidRPr="00795995">
        <w:rPr>
          <w:sz w:val="28"/>
        </w:rPr>
        <w:t>круговые движения руками в лицевой и боковой плоскостях; сгибание и разгибание рук.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3. Поднимание и опускание плеч; отведение и сведение; круговые движения плечами.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4. Упражнения с палками (палки за головой, на лопатках, сзади на изгибах локтей, внизу сзади в прямых руках).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5. Перекладывание, броски и ловля набивных мячей в положении стоя, сидя.</w:t>
      </w:r>
    </w:p>
    <w:p w:rsidR="00795995" w:rsidRPr="00795995" w:rsidRDefault="00795995" w:rsidP="00795995">
      <w:pPr>
        <w:spacing w:after="0"/>
        <w:rPr>
          <w:sz w:val="28"/>
          <w:u w:val="single"/>
        </w:rPr>
      </w:pPr>
    </w:p>
    <w:p w:rsidR="00795995" w:rsidRPr="00795995" w:rsidRDefault="00795995" w:rsidP="00795995">
      <w:pPr>
        <w:spacing w:after="0"/>
        <w:rPr>
          <w:sz w:val="28"/>
          <w:u w:val="single"/>
        </w:rPr>
      </w:pPr>
      <w:r w:rsidRPr="00795995">
        <w:rPr>
          <w:sz w:val="28"/>
          <w:u w:val="single"/>
        </w:rPr>
        <w:t>Б) Для укрепления мышц туловища: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1. Наклоны туловища вперед и назад, вправо и влево.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2. Повороты туловища вправо и влево.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3. Повороты туловища в сочетании с наклонами.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4. Наклоны и повороты туловища в положении сидя на гимнастической скамейке, на полу, стоя на одном колене, двух коленях, в упоре на коленях.</w:t>
      </w:r>
    </w:p>
    <w:p w:rsidR="00795995" w:rsidRPr="00795995" w:rsidRDefault="00795995" w:rsidP="00795995">
      <w:pPr>
        <w:spacing w:after="0"/>
        <w:rPr>
          <w:sz w:val="28"/>
          <w:u w:val="single"/>
        </w:rPr>
      </w:pPr>
    </w:p>
    <w:p w:rsidR="00795995" w:rsidRPr="00795995" w:rsidRDefault="00795995" w:rsidP="00795995">
      <w:pPr>
        <w:spacing w:after="0"/>
        <w:rPr>
          <w:sz w:val="28"/>
          <w:u w:val="single"/>
        </w:rPr>
      </w:pPr>
      <w:r w:rsidRPr="00795995">
        <w:rPr>
          <w:sz w:val="28"/>
          <w:u w:val="single"/>
        </w:rPr>
        <w:t>В) Для укрепления мышц ног: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1. Отставление ноги на всю ступню, на носок, вперед, в сторону, назад.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2. Поднимание поочередно правой (левой) ноги вперед, в сторону, назад.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3. Поднимание поочередно правой (левой) ноги в сторону, вперед, назад с одновременным сгибанием.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4. Полуприседания и приседания.</w:t>
      </w:r>
    </w:p>
    <w:p w:rsidR="00795995" w:rsidRPr="00795995" w:rsidRDefault="00795995" w:rsidP="00795995">
      <w:pPr>
        <w:spacing w:after="0"/>
        <w:rPr>
          <w:sz w:val="28"/>
        </w:rPr>
      </w:pPr>
    </w:p>
    <w:p w:rsidR="00795995" w:rsidRDefault="00795995" w:rsidP="00795995">
      <w:pPr>
        <w:spacing w:after="0"/>
        <w:rPr>
          <w:sz w:val="28"/>
          <w:u w:val="single"/>
        </w:rPr>
      </w:pPr>
    </w:p>
    <w:p w:rsidR="00795995" w:rsidRDefault="00795995" w:rsidP="00795995">
      <w:pPr>
        <w:spacing w:after="0"/>
        <w:rPr>
          <w:sz w:val="28"/>
          <w:u w:val="single"/>
        </w:rPr>
      </w:pPr>
    </w:p>
    <w:p w:rsidR="00795995" w:rsidRDefault="00795995" w:rsidP="00795995">
      <w:pPr>
        <w:spacing w:after="0"/>
        <w:rPr>
          <w:sz w:val="28"/>
          <w:u w:val="single"/>
        </w:rPr>
      </w:pPr>
    </w:p>
    <w:p w:rsidR="00795995" w:rsidRDefault="00795995" w:rsidP="00795995">
      <w:pPr>
        <w:spacing w:after="0"/>
        <w:rPr>
          <w:sz w:val="28"/>
          <w:u w:val="single"/>
        </w:rPr>
      </w:pPr>
    </w:p>
    <w:p w:rsidR="00795995" w:rsidRPr="00795995" w:rsidRDefault="00795995" w:rsidP="00795995">
      <w:pPr>
        <w:spacing w:after="0"/>
        <w:rPr>
          <w:sz w:val="28"/>
          <w:u w:val="single"/>
        </w:rPr>
      </w:pPr>
      <w:r w:rsidRPr="00795995">
        <w:rPr>
          <w:sz w:val="28"/>
          <w:u w:val="single"/>
        </w:rPr>
        <w:t>Г) Для укрепления мышц стопы: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1. Ходьба на носках, пятках, с поджатыми пальцами, на наружных сторонах стопы.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2. Ходьба вправо, влево на рейке гимнастической скамейки, по шесту, канату, гимнастической палке (свод стопы должен обхватывать лежащий предмет).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3. Захватывание и перекладывание мелких предметов пальцами ног и сводами ступней (в положении сидя на скамейке).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4. Перекатывание с пяток на носки и обратно, с носков на наружные стороны стопы и на пятки.</w:t>
      </w:r>
    </w:p>
    <w:p w:rsidR="00795995" w:rsidRPr="00795995" w:rsidRDefault="00795995" w:rsidP="00795995">
      <w:pPr>
        <w:spacing w:after="0"/>
        <w:rPr>
          <w:sz w:val="28"/>
        </w:rPr>
      </w:pPr>
    </w:p>
    <w:p w:rsidR="00795995" w:rsidRPr="00795995" w:rsidRDefault="00795995" w:rsidP="00795995">
      <w:pPr>
        <w:spacing w:after="0"/>
        <w:rPr>
          <w:sz w:val="28"/>
          <w:u w:val="single"/>
        </w:rPr>
      </w:pPr>
      <w:r w:rsidRPr="00795995">
        <w:rPr>
          <w:sz w:val="28"/>
          <w:u w:val="single"/>
        </w:rPr>
        <w:lastRenderedPageBreak/>
        <w:t>Д) Для формирования навыка в правильном держании головы и туловища: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1. Упражнения у стены (касаясь стены затылком, плечами, ягодицами и пятками); поднимание рук, полуприседания и приседания, поочередное поднимание с отведением правой, левой ноги, наклоны вправо и влево, повороты головы вправо и влево.</w:t>
      </w:r>
    </w:p>
    <w:p w:rsidR="00795995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2. Упражнения с удерживанием груза на голове: движения руками, ногами; сочетание движений руками и ногами; полуприседания и приседания; ходьба по полу, гимнастической скамейке, бревну; перешагивание через предметы; повороты направо, налево, кругом; лазанье по гимнастической стенке вверх, вниз, вправо, влево; лазанье по наклонной скамейке.</w:t>
      </w:r>
    </w:p>
    <w:p w:rsidR="0021405E" w:rsidRPr="00795995" w:rsidRDefault="00795995" w:rsidP="00795995">
      <w:pPr>
        <w:spacing w:after="0"/>
        <w:rPr>
          <w:sz w:val="28"/>
        </w:rPr>
      </w:pPr>
      <w:r w:rsidRPr="00795995">
        <w:rPr>
          <w:sz w:val="28"/>
        </w:rPr>
        <w:t>Для формирования правильной осанки выполняются упражнения у гимнастической стенки и на гимнастической стенке: стоя спиной к гимнастической стенке, держась за рейку выше головы, выгибание туловища, поднимание поочередно правой, левой ноги; стоя на одной из нижних реек спиной к стенке, держась прямыми руками за рейку над головой, поднимание поочередно правой, левой ноги; стоя на одной из нижних реек лицом к стенке, держась прямыми руками за рейку выше головы, поднимание и сгибание ног назад; висы на гимнастической стенке лицом или спиной к ней; поднимание прямых ног, согнутых ног в висе на гимнастической стенке лицом или спиной к ней.</w:t>
      </w:r>
    </w:p>
    <w:sectPr w:rsidR="0021405E" w:rsidRPr="00795995" w:rsidSect="007959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95"/>
    <w:rsid w:val="00143BAE"/>
    <w:rsid w:val="0021405E"/>
    <w:rsid w:val="007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AE"/>
  </w:style>
  <w:style w:type="paragraph" w:styleId="1">
    <w:name w:val="heading 1"/>
    <w:basedOn w:val="a"/>
    <w:next w:val="a"/>
    <w:link w:val="10"/>
    <w:uiPriority w:val="9"/>
    <w:qFormat/>
    <w:rsid w:val="00143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3BA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3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3B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3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43B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43B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43B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BA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BA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143BA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143BA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3BA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3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3B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43BA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3BA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43BAE"/>
    <w:rPr>
      <w:b/>
      <w:bCs/>
    </w:rPr>
  </w:style>
  <w:style w:type="paragraph" w:styleId="a6">
    <w:name w:val="No Spacing"/>
    <w:link w:val="a7"/>
    <w:uiPriority w:val="1"/>
    <w:qFormat/>
    <w:rsid w:val="00143BAE"/>
    <w:pPr>
      <w:spacing w:after="0" w:line="240" w:lineRule="auto"/>
    </w:pPr>
    <w:rPr>
      <w:rFonts w:ascii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43BA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3BAE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AE"/>
  </w:style>
  <w:style w:type="paragraph" w:styleId="1">
    <w:name w:val="heading 1"/>
    <w:basedOn w:val="a"/>
    <w:next w:val="a"/>
    <w:link w:val="10"/>
    <w:uiPriority w:val="9"/>
    <w:qFormat/>
    <w:rsid w:val="00143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3BA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3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3B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3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43B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43B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43B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BA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BA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143BA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143BA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3BA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3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3B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43BA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3BA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43BAE"/>
    <w:rPr>
      <w:b/>
      <w:bCs/>
    </w:rPr>
  </w:style>
  <w:style w:type="paragraph" w:styleId="a6">
    <w:name w:val="No Spacing"/>
    <w:link w:val="a7"/>
    <w:uiPriority w:val="1"/>
    <w:qFormat/>
    <w:rsid w:val="00143BAE"/>
    <w:pPr>
      <w:spacing w:after="0" w:line="240" w:lineRule="auto"/>
    </w:pPr>
    <w:rPr>
      <w:rFonts w:ascii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43BA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3BAE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2019-12-16T18:12:00Z</dcterms:created>
  <dcterms:modified xsi:type="dcterms:W3CDTF">2019-12-16T18:16:00Z</dcterms:modified>
</cp:coreProperties>
</file>