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47" w:rsidRPr="00CC496B" w:rsidRDefault="00905F47" w:rsidP="007C41C6">
      <w:pPr>
        <w:jc w:val="center"/>
        <w:rPr>
          <w:rFonts w:ascii="Times New Roman" w:hAnsi="Times New Roman" w:cs="Times New Roman"/>
          <w:b/>
          <w:sz w:val="28"/>
          <w:szCs w:val="28"/>
        </w:rPr>
      </w:pPr>
      <w:r w:rsidRPr="00CC496B">
        <w:rPr>
          <w:rFonts w:ascii="Times New Roman" w:hAnsi="Times New Roman" w:cs="Times New Roman"/>
          <w:b/>
          <w:sz w:val="28"/>
          <w:szCs w:val="28"/>
        </w:rPr>
        <w:t>Структурное подразделение детский сад «Тополек» государственного бюджетного об</w:t>
      </w:r>
      <w:r w:rsidR="00CC496B" w:rsidRPr="00CC496B">
        <w:rPr>
          <w:rFonts w:ascii="Times New Roman" w:hAnsi="Times New Roman" w:cs="Times New Roman"/>
          <w:b/>
          <w:sz w:val="28"/>
          <w:szCs w:val="28"/>
        </w:rPr>
        <w:t xml:space="preserve">щеобразовательного учреждения Самарской области средняя общеобразовательная школа с. </w:t>
      </w:r>
      <w:proofErr w:type="spellStart"/>
      <w:r w:rsidR="00CC496B" w:rsidRPr="00CC496B">
        <w:rPr>
          <w:rFonts w:ascii="Times New Roman" w:hAnsi="Times New Roman" w:cs="Times New Roman"/>
          <w:b/>
          <w:sz w:val="28"/>
          <w:szCs w:val="28"/>
        </w:rPr>
        <w:t>Бузаевка</w:t>
      </w:r>
      <w:proofErr w:type="spellEnd"/>
      <w:r w:rsidR="00CC496B" w:rsidRPr="00CC496B">
        <w:rPr>
          <w:rFonts w:ascii="Times New Roman" w:hAnsi="Times New Roman" w:cs="Times New Roman"/>
          <w:b/>
          <w:sz w:val="28"/>
          <w:szCs w:val="28"/>
        </w:rPr>
        <w:t xml:space="preserve"> муниципального района </w:t>
      </w:r>
      <w:proofErr w:type="spellStart"/>
      <w:r w:rsidR="00CC496B" w:rsidRPr="00CC496B">
        <w:rPr>
          <w:rFonts w:ascii="Times New Roman" w:hAnsi="Times New Roman" w:cs="Times New Roman"/>
          <w:b/>
          <w:sz w:val="28"/>
          <w:szCs w:val="28"/>
        </w:rPr>
        <w:t>Кинельский</w:t>
      </w:r>
      <w:proofErr w:type="spellEnd"/>
      <w:r w:rsidR="00CC496B" w:rsidRPr="00CC496B">
        <w:rPr>
          <w:rFonts w:ascii="Times New Roman" w:hAnsi="Times New Roman" w:cs="Times New Roman"/>
          <w:b/>
          <w:sz w:val="28"/>
          <w:szCs w:val="28"/>
        </w:rPr>
        <w:t xml:space="preserve"> Самарской области </w:t>
      </w:r>
    </w:p>
    <w:p w:rsidR="00CC496B" w:rsidRDefault="00CC496B" w:rsidP="00CC496B">
      <w:pPr>
        <w:rPr>
          <w:rFonts w:ascii="Times New Roman" w:hAnsi="Times New Roman" w:cs="Times New Roman"/>
          <w:sz w:val="28"/>
          <w:szCs w:val="28"/>
        </w:rPr>
      </w:pPr>
    </w:p>
    <w:p w:rsidR="00CC496B" w:rsidRPr="00CC496B" w:rsidRDefault="00CC496B" w:rsidP="00CC496B">
      <w:pPr>
        <w:pStyle w:val="a3"/>
        <w:rPr>
          <w:rFonts w:ascii="Times New Roman" w:hAnsi="Times New Roman" w:cs="Times New Roman"/>
          <w:sz w:val="40"/>
          <w:szCs w:val="40"/>
        </w:rPr>
      </w:pPr>
    </w:p>
    <w:p w:rsidR="00CC496B" w:rsidRPr="00CC496B" w:rsidRDefault="00CC496B" w:rsidP="00CC496B">
      <w:pPr>
        <w:pStyle w:val="a3"/>
        <w:jc w:val="center"/>
        <w:rPr>
          <w:rFonts w:ascii="Times New Roman" w:hAnsi="Times New Roman" w:cs="Times New Roman"/>
          <w:b/>
          <w:sz w:val="40"/>
          <w:szCs w:val="40"/>
        </w:rPr>
      </w:pPr>
      <w:r w:rsidRPr="00CC496B">
        <w:rPr>
          <w:rFonts w:ascii="Times New Roman" w:hAnsi="Times New Roman" w:cs="Times New Roman"/>
          <w:b/>
          <w:sz w:val="40"/>
          <w:szCs w:val="40"/>
        </w:rPr>
        <w:t xml:space="preserve">Открытое занятие </w:t>
      </w:r>
    </w:p>
    <w:p w:rsidR="00CC496B" w:rsidRPr="00CC496B" w:rsidRDefault="00CC496B" w:rsidP="00CC496B">
      <w:pPr>
        <w:pStyle w:val="a3"/>
        <w:jc w:val="center"/>
        <w:rPr>
          <w:rFonts w:ascii="Times New Roman" w:hAnsi="Times New Roman" w:cs="Times New Roman"/>
          <w:b/>
          <w:sz w:val="40"/>
          <w:szCs w:val="40"/>
        </w:rPr>
      </w:pPr>
      <w:r w:rsidRPr="00CC496B">
        <w:rPr>
          <w:rFonts w:ascii="Times New Roman" w:hAnsi="Times New Roman" w:cs="Times New Roman"/>
          <w:b/>
          <w:sz w:val="40"/>
          <w:szCs w:val="40"/>
        </w:rPr>
        <w:t>на тему:  «Дидактические игры, как средство развития словаря детей   5-6</w:t>
      </w:r>
      <w:r>
        <w:rPr>
          <w:rFonts w:ascii="Times New Roman" w:hAnsi="Times New Roman" w:cs="Times New Roman"/>
          <w:b/>
          <w:sz w:val="40"/>
          <w:szCs w:val="40"/>
        </w:rPr>
        <w:t xml:space="preserve"> </w:t>
      </w:r>
      <w:r w:rsidRPr="00CC496B">
        <w:rPr>
          <w:rFonts w:ascii="Times New Roman" w:hAnsi="Times New Roman" w:cs="Times New Roman"/>
          <w:b/>
          <w:sz w:val="40"/>
          <w:szCs w:val="40"/>
        </w:rPr>
        <w:t xml:space="preserve">лет» </w:t>
      </w:r>
    </w:p>
    <w:p w:rsidR="00CC496B" w:rsidRPr="00CC496B" w:rsidRDefault="00CC496B" w:rsidP="00CC496B">
      <w:pPr>
        <w:pStyle w:val="a3"/>
        <w:rPr>
          <w:rFonts w:ascii="Times New Roman" w:hAnsi="Times New Roman" w:cs="Times New Roman"/>
          <w:sz w:val="40"/>
          <w:szCs w:val="40"/>
        </w:rPr>
      </w:pPr>
    </w:p>
    <w:p w:rsidR="00CC496B" w:rsidRPr="00905F47" w:rsidRDefault="00CC496B" w:rsidP="007C41C6">
      <w:pPr>
        <w:jc w:val="center"/>
        <w:rPr>
          <w:rFonts w:ascii="Times New Roman" w:hAnsi="Times New Roman" w:cs="Times New Roman"/>
          <w:sz w:val="28"/>
          <w:szCs w:val="28"/>
        </w:rPr>
      </w:pPr>
    </w:p>
    <w:p w:rsidR="00905F47" w:rsidRDefault="00905F47" w:rsidP="007C41C6">
      <w:pPr>
        <w:jc w:val="center"/>
        <w:rPr>
          <w:rFonts w:ascii="Times New Roman" w:hAnsi="Times New Roman" w:cs="Times New Roman"/>
          <w:b/>
          <w:sz w:val="32"/>
          <w:szCs w:val="32"/>
        </w:rPr>
      </w:pPr>
    </w:p>
    <w:p w:rsidR="00905F47" w:rsidRDefault="00905F47" w:rsidP="007C41C6">
      <w:pPr>
        <w:jc w:val="center"/>
        <w:rPr>
          <w:rFonts w:ascii="Times New Roman" w:hAnsi="Times New Roman" w:cs="Times New Roman"/>
          <w:b/>
          <w:sz w:val="32"/>
          <w:szCs w:val="32"/>
        </w:rPr>
      </w:pPr>
    </w:p>
    <w:p w:rsidR="00905F47" w:rsidRDefault="00905F47" w:rsidP="007C41C6">
      <w:pPr>
        <w:jc w:val="center"/>
        <w:rPr>
          <w:rFonts w:ascii="Times New Roman" w:hAnsi="Times New Roman" w:cs="Times New Roman"/>
          <w:b/>
          <w:sz w:val="32"/>
          <w:szCs w:val="32"/>
        </w:rPr>
      </w:pPr>
    </w:p>
    <w:p w:rsidR="00CC496B" w:rsidRPr="00CC496B" w:rsidRDefault="00CC496B" w:rsidP="00CC496B">
      <w:pPr>
        <w:rPr>
          <w:rFonts w:ascii="Times New Roman" w:hAnsi="Times New Roman" w:cs="Times New Roman"/>
          <w:b/>
          <w:sz w:val="28"/>
          <w:szCs w:val="28"/>
        </w:rPr>
      </w:pPr>
    </w:p>
    <w:p w:rsidR="00CC496B" w:rsidRPr="00CC496B" w:rsidRDefault="00CC496B" w:rsidP="00CC496B">
      <w:pPr>
        <w:rPr>
          <w:rFonts w:ascii="Times New Roman" w:hAnsi="Times New Roman" w:cs="Times New Roman"/>
          <w:b/>
          <w:sz w:val="28"/>
          <w:szCs w:val="28"/>
        </w:rPr>
      </w:pPr>
      <w:r w:rsidRPr="00CC496B">
        <w:rPr>
          <w:rFonts w:ascii="Times New Roman" w:hAnsi="Times New Roman" w:cs="Times New Roman"/>
          <w:b/>
          <w:sz w:val="28"/>
          <w:szCs w:val="28"/>
        </w:rPr>
        <w:t>Ф.И.О. педагога: Захарова А.Н.</w:t>
      </w:r>
    </w:p>
    <w:p w:rsidR="00CC496B" w:rsidRPr="00CC496B" w:rsidRDefault="00CC496B" w:rsidP="00CC496B">
      <w:pPr>
        <w:rPr>
          <w:rFonts w:ascii="Times New Roman" w:hAnsi="Times New Roman" w:cs="Times New Roman"/>
          <w:b/>
          <w:sz w:val="28"/>
          <w:szCs w:val="28"/>
        </w:rPr>
      </w:pPr>
      <w:r w:rsidRPr="00CC496B">
        <w:rPr>
          <w:rFonts w:ascii="Times New Roman" w:hAnsi="Times New Roman" w:cs="Times New Roman"/>
          <w:b/>
          <w:sz w:val="28"/>
          <w:szCs w:val="28"/>
        </w:rPr>
        <w:t>Специальность: Воспитатель</w:t>
      </w:r>
    </w:p>
    <w:p w:rsidR="00CC496B" w:rsidRPr="00CC496B" w:rsidRDefault="00CC496B" w:rsidP="00CC496B">
      <w:pPr>
        <w:rPr>
          <w:rFonts w:ascii="Times New Roman" w:hAnsi="Times New Roman" w:cs="Times New Roman"/>
          <w:b/>
          <w:sz w:val="28"/>
          <w:szCs w:val="28"/>
        </w:rPr>
      </w:pPr>
      <w:r w:rsidRPr="00CC496B">
        <w:rPr>
          <w:rFonts w:ascii="Times New Roman" w:hAnsi="Times New Roman" w:cs="Times New Roman"/>
          <w:b/>
          <w:sz w:val="28"/>
          <w:szCs w:val="28"/>
        </w:rPr>
        <w:t xml:space="preserve">Место работы: СП д/с «Тополек» ГБОУ СОШ с. </w:t>
      </w:r>
      <w:proofErr w:type="spellStart"/>
      <w:r w:rsidRPr="00CC496B">
        <w:rPr>
          <w:rFonts w:ascii="Times New Roman" w:hAnsi="Times New Roman" w:cs="Times New Roman"/>
          <w:b/>
          <w:sz w:val="28"/>
          <w:szCs w:val="28"/>
        </w:rPr>
        <w:t>Бузаевка</w:t>
      </w:r>
      <w:proofErr w:type="spellEnd"/>
      <w:r w:rsidRPr="00CC496B">
        <w:rPr>
          <w:rFonts w:ascii="Times New Roman" w:hAnsi="Times New Roman" w:cs="Times New Roman"/>
          <w:b/>
          <w:sz w:val="28"/>
          <w:szCs w:val="28"/>
        </w:rPr>
        <w:t xml:space="preserve"> </w:t>
      </w:r>
    </w:p>
    <w:p w:rsidR="00905F47" w:rsidRPr="00CC496B" w:rsidRDefault="00905F47" w:rsidP="00CC496B">
      <w:pPr>
        <w:rPr>
          <w:rFonts w:ascii="Times New Roman" w:hAnsi="Times New Roman" w:cs="Times New Roman"/>
          <w:b/>
          <w:sz w:val="28"/>
          <w:szCs w:val="28"/>
        </w:rPr>
      </w:pPr>
    </w:p>
    <w:p w:rsidR="00905F47" w:rsidRDefault="00905F47" w:rsidP="007C41C6">
      <w:pPr>
        <w:jc w:val="center"/>
        <w:rPr>
          <w:rFonts w:ascii="Times New Roman" w:hAnsi="Times New Roman" w:cs="Times New Roman"/>
          <w:b/>
          <w:sz w:val="32"/>
          <w:szCs w:val="32"/>
        </w:rPr>
      </w:pPr>
    </w:p>
    <w:p w:rsidR="00905F47" w:rsidRDefault="00905F47" w:rsidP="007C41C6">
      <w:pPr>
        <w:jc w:val="center"/>
        <w:rPr>
          <w:rFonts w:ascii="Times New Roman" w:hAnsi="Times New Roman" w:cs="Times New Roman"/>
          <w:b/>
          <w:sz w:val="32"/>
          <w:szCs w:val="32"/>
        </w:rPr>
      </w:pPr>
    </w:p>
    <w:p w:rsidR="00905F47" w:rsidRDefault="00905F47" w:rsidP="007C41C6">
      <w:pPr>
        <w:jc w:val="center"/>
        <w:rPr>
          <w:rFonts w:ascii="Times New Roman" w:hAnsi="Times New Roman" w:cs="Times New Roman"/>
          <w:b/>
          <w:sz w:val="32"/>
          <w:szCs w:val="32"/>
        </w:rPr>
      </w:pPr>
    </w:p>
    <w:p w:rsidR="00905F47" w:rsidRDefault="00905F47" w:rsidP="007C41C6">
      <w:pPr>
        <w:jc w:val="center"/>
        <w:rPr>
          <w:rFonts w:ascii="Times New Roman" w:hAnsi="Times New Roman" w:cs="Times New Roman"/>
          <w:b/>
          <w:sz w:val="32"/>
          <w:szCs w:val="32"/>
        </w:rPr>
      </w:pPr>
    </w:p>
    <w:p w:rsidR="00905F47" w:rsidRDefault="00905F47" w:rsidP="007C41C6">
      <w:pPr>
        <w:jc w:val="center"/>
        <w:rPr>
          <w:rFonts w:ascii="Times New Roman" w:hAnsi="Times New Roman" w:cs="Times New Roman"/>
          <w:b/>
          <w:sz w:val="32"/>
          <w:szCs w:val="32"/>
        </w:rPr>
      </w:pPr>
    </w:p>
    <w:p w:rsidR="00905F47" w:rsidRDefault="00905F47" w:rsidP="007C41C6">
      <w:pPr>
        <w:jc w:val="center"/>
        <w:rPr>
          <w:rFonts w:ascii="Times New Roman" w:hAnsi="Times New Roman" w:cs="Times New Roman"/>
          <w:b/>
          <w:sz w:val="32"/>
          <w:szCs w:val="32"/>
        </w:rPr>
      </w:pPr>
    </w:p>
    <w:p w:rsidR="00CC496B" w:rsidRPr="00CC496B" w:rsidRDefault="00CC496B" w:rsidP="00CC496B">
      <w:pPr>
        <w:jc w:val="center"/>
        <w:rPr>
          <w:rFonts w:ascii="Times New Roman" w:hAnsi="Times New Roman" w:cs="Times New Roman"/>
          <w:b/>
          <w:sz w:val="28"/>
          <w:szCs w:val="28"/>
        </w:rPr>
      </w:pPr>
      <w:r>
        <w:rPr>
          <w:rFonts w:ascii="Times New Roman" w:hAnsi="Times New Roman" w:cs="Times New Roman"/>
          <w:b/>
          <w:sz w:val="28"/>
          <w:szCs w:val="28"/>
        </w:rPr>
        <w:t xml:space="preserve">2019 г. </w:t>
      </w:r>
    </w:p>
    <w:p w:rsidR="007C41C6" w:rsidRDefault="009F6690" w:rsidP="007C41C6">
      <w:pPr>
        <w:jc w:val="center"/>
        <w:rPr>
          <w:rFonts w:ascii="Times New Roman" w:hAnsi="Times New Roman" w:cs="Times New Roman"/>
          <w:b/>
          <w:sz w:val="32"/>
          <w:szCs w:val="32"/>
        </w:rPr>
      </w:pPr>
      <w:r w:rsidRPr="007C41C6">
        <w:rPr>
          <w:rFonts w:ascii="Times New Roman" w:hAnsi="Times New Roman" w:cs="Times New Roman"/>
          <w:b/>
          <w:sz w:val="32"/>
          <w:szCs w:val="32"/>
        </w:rPr>
        <w:lastRenderedPageBreak/>
        <w:t>Значение дидактических игр в работе с детьми</w:t>
      </w:r>
    </w:p>
    <w:p w:rsidR="009F6690" w:rsidRPr="007C41C6" w:rsidRDefault="009F6690" w:rsidP="00043EC5">
      <w:pPr>
        <w:rPr>
          <w:rFonts w:ascii="Times New Roman" w:hAnsi="Times New Roman" w:cs="Times New Roman"/>
          <w:b/>
          <w:sz w:val="32"/>
          <w:szCs w:val="32"/>
        </w:rPr>
      </w:pPr>
      <w:r w:rsidRPr="009F6690">
        <w:rPr>
          <w:rFonts w:ascii="Times New Roman" w:hAnsi="Times New Roman" w:cs="Times New Roman"/>
          <w:sz w:val="28"/>
          <w:szCs w:val="28"/>
        </w:rPr>
        <w:br/>
      </w:r>
      <w:r w:rsidR="00F05A61">
        <w:rPr>
          <w:rFonts w:ascii="Times New Roman" w:hAnsi="Times New Roman" w:cs="Times New Roman"/>
          <w:sz w:val="28"/>
          <w:szCs w:val="28"/>
        </w:rPr>
        <w:t xml:space="preserve"> </w:t>
      </w:r>
      <w:r w:rsidRPr="009F6690">
        <w:rPr>
          <w:rFonts w:ascii="Times New Roman" w:hAnsi="Times New Roman" w:cs="Times New Roman"/>
          <w:sz w:val="28"/>
          <w:szCs w:val="28"/>
        </w:rPr>
        <w:t>Игра является ведущей деятельностью в жизни дошкольников. Этим обусловлено большое значение игр для развития ребенка. Дидактические игры занимают особое место. Разнообразие этого вида игр позволяет применять их в различных условиях, в семье и в детском саду</w:t>
      </w:r>
      <w:r>
        <w:rPr>
          <w:rFonts w:ascii="Times New Roman" w:hAnsi="Times New Roman" w:cs="Times New Roman"/>
          <w:sz w:val="28"/>
          <w:szCs w:val="28"/>
        </w:rPr>
        <w:t xml:space="preserve">, на прогулках. </w:t>
      </w:r>
      <w:r w:rsidRPr="009F6690">
        <w:rPr>
          <w:rFonts w:ascii="Times New Roman" w:hAnsi="Times New Roman" w:cs="Times New Roman"/>
          <w:sz w:val="28"/>
          <w:szCs w:val="28"/>
        </w:rPr>
        <w:br/>
      </w:r>
      <w:r w:rsidR="00F05A61">
        <w:rPr>
          <w:rFonts w:ascii="Times New Roman" w:hAnsi="Times New Roman" w:cs="Times New Roman"/>
          <w:sz w:val="28"/>
          <w:szCs w:val="28"/>
        </w:rPr>
        <w:t xml:space="preserve"> </w:t>
      </w:r>
      <w:r w:rsidRPr="009F6690">
        <w:rPr>
          <w:rFonts w:ascii="Times New Roman" w:hAnsi="Times New Roman" w:cs="Times New Roman"/>
          <w:sz w:val="28"/>
          <w:szCs w:val="28"/>
        </w:rPr>
        <w:t>Дидактические игры могут использоваться в целях развития и коррекции. Содержательная игровая ситуация позволяет стимулировать активность ребенка, проявление инициативы в достижении поставленных целей, а также формировать взаимоотношения в детском коллективе, воспитывая умения действовать в соответствии с установленными правилами, учитывать желания других детей группы, оказывать помощь товарищам.</w:t>
      </w:r>
      <w:r w:rsidRPr="009F6690">
        <w:rPr>
          <w:rFonts w:ascii="Times New Roman" w:hAnsi="Times New Roman" w:cs="Times New Roman"/>
          <w:sz w:val="28"/>
          <w:szCs w:val="28"/>
        </w:rPr>
        <w:br/>
      </w:r>
      <w:r w:rsidR="00F05A61">
        <w:rPr>
          <w:rFonts w:ascii="Times New Roman" w:hAnsi="Times New Roman" w:cs="Times New Roman"/>
          <w:sz w:val="28"/>
          <w:szCs w:val="28"/>
        </w:rPr>
        <w:t xml:space="preserve"> </w:t>
      </w:r>
      <w:r w:rsidRPr="009F6690">
        <w:rPr>
          <w:rFonts w:ascii="Times New Roman" w:hAnsi="Times New Roman" w:cs="Times New Roman"/>
          <w:sz w:val="28"/>
          <w:szCs w:val="28"/>
        </w:rPr>
        <w:t xml:space="preserve">Рассматривая дидактическую игру как игровой метод обучения, следует обратить внимание на роль воспитателя по организации игры. Игры-занятия позволяют не только передавать знания, но и учить детей играть. Дети получают представление о формировании игрового сюжета, возможных действиях с предметами. Умения, приобретенные детьми в ходе дидактической игры, впоследствии переносятся в самостоятельную, творческую игру. </w:t>
      </w:r>
    </w:p>
    <w:p w:rsidR="00FC4DAD" w:rsidRDefault="00F05A61" w:rsidP="00F05A61">
      <w:pPr>
        <w:rPr>
          <w:rFonts w:ascii="Times New Roman" w:hAnsi="Times New Roman" w:cs="Times New Roman"/>
          <w:sz w:val="28"/>
          <w:szCs w:val="28"/>
        </w:rPr>
      </w:pPr>
      <w:r>
        <w:rPr>
          <w:rFonts w:ascii="Times New Roman" w:hAnsi="Times New Roman" w:cs="Times New Roman"/>
          <w:sz w:val="28"/>
          <w:szCs w:val="28"/>
        </w:rPr>
        <w:t xml:space="preserve"> </w:t>
      </w:r>
      <w:r w:rsidR="009F6690" w:rsidRPr="009F6690">
        <w:rPr>
          <w:rFonts w:ascii="Times New Roman" w:hAnsi="Times New Roman" w:cs="Times New Roman"/>
          <w:sz w:val="28"/>
          <w:szCs w:val="28"/>
        </w:rPr>
        <w:t>Дидактическая игра – метод, комплексно воздействующий на развитие ребенка. В ходе игры происходит ознакомление с цветом, формой, величиной предмета. Восприятие этих признаков позволяет в дальнейшем выделять характерные особенности предметов, находить сходство и различия. Дидактические игры пополняют и активизируют словарь детей, помогают формировать правильное звукопроизношение, развивать связную речь.</w:t>
      </w:r>
      <w:r w:rsidR="009F6690" w:rsidRPr="009F6690">
        <w:rPr>
          <w:rFonts w:ascii="Times New Roman" w:hAnsi="Times New Roman" w:cs="Times New Roman"/>
          <w:sz w:val="28"/>
          <w:szCs w:val="28"/>
        </w:rPr>
        <w:br/>
        <w:t xml:space="preserve">Дидактические игры выполняют задачи нравственного воспитания. У детей формируется представление о нормах поведения, взаимоотношениях с детьми и взрослыми, воспитывается бережное отношение к предметам. </w:t>
      </w:r>
      <w:r>
        <w:rPr>
          <w:rFonts w:ascii="Times New Roman" w:hAnsi="Times New Roman" w:cs="Times New Roman"/>
          <w:sz w:val="28"/>
          <w:szCs w:val="28"/>
        </w:rPr>
        <w:t xml:space="preserve">  </w:t>
      </w:r>
      <w:r w:rsidR="009F6690" w:rsidRPr="009F6690">
        <w:rPr>
          <w:rFonts w:ascii="Times New Roman" w:hAnsi="Times New Roman" w:cs="Times New Roman"/>
          <w:sz w:val="28"/>
          <w:szCs w:val="28"/>
        </w:rPr>
        <w:t xml:space="preserve">Целям нравственного воспитания служат правила и содержание дидактических игр. В младшем дошкольном возрасте дидактическая игра позволяет организовать освоение детьми культурно-гигиенических требований. В </w:t>
      </w:r>
      <w:proofErr w:type="gramStart"/>
      <w:r w:rsidR="009F6690" w:rsidRPr="009F6690">
        <w:rPr>
          <w:rFonts w:ascii="Times New Roman" w:hAnsi="Times New Roman" w:cs="Times New Roman"/>
          <w:sz w:val="28"/>
          <w:szCs w:val="28"/>
        </w:rPr>
        <w:t>более старшем</w:t>
      </w:r>
      <w:proofErr w:type="gramEnd"/>
      <w:r w:rsidR="009F6690" w:rsidRPr="009F6690">
        <w:rPr>
          <w:rFonts w:ascii="Times New Roman" w:hAnsi="Times New Roman" w:cs="Times New Roman"/>
          <w:sz w:val="28"/>
          <w:szCs w:val="28"/>
        </w:rPr>
        <w:t xml:space="preserve"> возрасте игра способствует воспитанию нравственных чувств и отношений.</w:t>
      </w:r>
      <w:r w:rsidR="009F6690" w:rsidRPr="009F6690">
        <w:rPr>
          <w:rFonts w:ascii="Times New Roman" w:hAnsi="Times New Roman" w:cs="Times New Roman"/>
          <w:sz w:val="28"/>
          <w:szCs w:val="28"/>
        </w:rPr>
        <w:br/>
      </w:r>
      <w:r>
        <w:rPr>
          <w:rFonts w:ascii="Times New Roman" w:hAnsi="Times New Roman" w:cs="Times New Roman"/>
          <w:sz w:val="28"/>
          <w:szCs w:val="28"/>
        </w:rPr>
        <w:t xml:space="preserve"> </w:t>
      </w:r>
      <w:r w:rsidR="009F6690" w:rsidRPr="009F6690">
        <w:rPr>
          <w:rFonts w:ascii="Times New Roman" w:hAnsi="Times New Roman" w:cs="Times New Roman"/>
          <w:sz w:val="28"/>
          <w:szCs w:val="28"/>
        </w:rPr>
        <w:t xml:space="preserve">Дидактические игры содержат элементы трудового воспитания. Игра знакомит с трудовой деятельностью взрослых, вызывает интерес к ней, желание самостоятельно трудиться. </w:t>
      </w:r>
      <w:r>
        <w:rPr>
          <w:rFonts w:ascii="Times New Roman" w:hAnsi="Times New Roman" w:cs="Times New Roman"/>
          <w:sz w:val="28"/>
          <w:szCs w:val="28"/>
        </w:rPr>
        <w:t xml:space="preserve"> </w:t>
      </w:r>
      <w:r w:rsidR="009F6690" w:rsidRPr="009F6690">
        <w:rPr>
          <w:rFonts w:ascii="Times New Roman" w:hAnsi="Times New Roman" w:cs="Times New Roman"/>
          <w:sz w:val="28"/>
          <w:szCs w:val="28"/>
        </w:rPr>
        <w:t xml:space="preserve"> Игра не только вызывает эмоциональный подъем, но и тренирует нервную систему ребенка. </w:t>
      </w:r>
      <w:r>
        <w:rPr>
          <w:rFonts w:ascii="Times New Roman" w:hAnsi="Times New Roman" w:cs="Times New Roman"/>
          <w:sz w:val="28"/>
          <w:szCs w:val="28"/>
        </w:rPr>
        <w:t xml:space="preserve">  </w:t>
      </w:r>
      <w:r w:rsidR="009F6690" w:rsidRPr="009F6690">
        <w:rPr>
          <w:rFonts w:ascii="Times New Roman" w:hAnsi="Times New Roman" w:cs="Times New Roman"/>
          <w:sz w:val="28"/>
          <w:szCs w:val="28"/>
        </w:rPr>
        <w:t xml:space="preserve">Особое значение имеют дидактические игры, в ходе которых развивается мелкая </w:t>
      </w:r>
      <w:r w:rsidR="009F6690" w:rsidRPr="009F6690">
        <w:rPr>
          <w:rFonts w:ascii="Times New Roman" w:hAnsi="Times New Roman" w:cs="Times New Roman"/>
          <w:sz w:val="28"/>
          <w:szCs w:val="28"/>
        </w:rPr>
        <w:lastRenderedPageBreak/>
        <w:t>мускулатура рук, что позволяет готовить руку ребенка к рисованию, письму, что важно в ходе подготовки ребенка к обучению в школе.</w:t>
      </w:r>
      <w:r w:rsidR="009F6690" w:rsidRPr="009F6690">
        <w:rPr>
          <w:rFonts w:ascii="Times New Roman" w:hAnsi="Times New Roman" w:cs="Times New Roman"/>
          <w:sz w:val="28"/>
          <w:szCs w:val="28"/>
        </w:rPr>
        <w:br/>
      </w:r>
      <w:r>
        <w:rPr>
          <w:rFonts w:ascii="Times New Roman" w:hAnsi="Times New Roman" w:cs="Times New Roman"/>
          <w:sz w:val="28"/>
          <w:szCs w:val="28"/>
        </w:rPr>
        <w:t xml:space="preserve"> </w:t>
      </w:r>
      <w:r w:rsidR="009F6690" w:rsidRPr="009F6690">
        <w:rPr>
          <w:rFonts w:ascii="Times New Roman" w:hAnsi="Times New Roman" w:cs="Times New Roman"/>
          <w:sz w:val="28"/>
          <w:szCs w:val="28"/>
        </w:rPr>
        <w:t xml:space="preserve">Дидактические игры оказывают многоплановое влияние на ребенка. В игре развивается сообразительность, инициатива, находчивость, умение действовать в коллективе, совершенствуются процессы познания, расширяются и закрепляются знания об окружающем мире, тренируется воображение, память, развивается речь. </w:t>
      </w:r>
      <w:r>
        <w:rPr>
          <w:rFonts w:ascii="Times New Roman" w:hAnsi="Times New Roman" w:cs="Times New Roman"/>
          <w:sz w:val="28"/>
          <w:szCs w:val="28"/>
        </w:rPr>
        <w:t xml:space="preserve"> </w:t>
      </w:r>
    </w:p>
    <w:p w:rsidR="00F05A61" w:rsidRPr="00F05A61" w:rsidRDefault="00F05A61" w:rsidP="00F05A61">
      <w:pPr>
        <w:jc w:val="center"/>
        <w:rPr>
          <w:rFonts w:ascii="Times New Roman" w:hAnsi="Times New Roman" w:cs="Times New Roman"/>
          <w:b/>
          <w:sz w:val="28"/>
          <w:szCs w:val="28"/>
        </w:rPr>
      </w:pPr>
      <w:r w:rsidRPr="00F05A61">
        <w:rPr>
          <w:rFonts w:ascii="Times New Roman" w:hAnsi="Times New Roman" w:cs="Times New Roman"/>
          <w:b/>
          <w:sz w:val="28"/>
          <w:szCs w:val="28"/>
        </w:rPr>
        <w:t xml:space="preserve">Виды дидактических игр на развитие словаря </w:t>
      </w:r>
    </w:p>
    <w:p w:rsidR="00F05A61" w:rsidRDefault="00F05A61" w:rsidP="00F05A61">
      <w:pPr>
        <w:rPr>
          <w:rFonts w:ascii="Times New Roman" w:hAnsi="Times New Roman" w:cs="Times New Roman"/>
          <w:sz w:val="28"/>
          <w:szCs w:val="28"/>
        </w:rPr>
      </w:pPr>
      <w:r w:rsidRPr="00F05A61">
        <w:rPr>
          <w:rFonts w:ascii="Times New Roman" w:hAnsi="Times New Roman" w:cs="Times New Roman"/>
          <w:sz w:val="28"/>
          <w:szCs w:val="28"/>
        </w:rPr>
        <w:br/>
        <w:t xml:space="preserve">Дидактические игры позволяют сделать более эффективной работу, направленную на формирование и развитие словаря детей в детском саду. </w:t>
      </w:r>
    </w:p>
    <w:p w:rsidR="00F05A61" w:rsidRDefault="00F05A61" w:rsidP="00F05A61">
      <w:pPr>
        <w:jc w:val="center"/>
        <w:rPr>
          <w:rFonts w:ascii="Times New Roman" w:hAnsi="Times New Roman" w:cs="Times New Roman"/>
          <w:b/>
          <w:sz w:val="28"/>
          <w:szCs w:val="28"/>
        </w:rPr>
      </w:pPr>
      <w:r w:rsidRPr="00F05A61">
        <w:rPr>
          <w:rFonts w:ascii="Times New Roman" w:hAnsi="Times New Roman" w:cs="Times New Roman"/>
          <w:b/>
          <w:sz w:val="28"/>
          <w:szCs w:val="28"/>
        </w:rPr>
        <w:t>Виды дидактических игр</w:t>
      </w:r>
      <w:r>
        <w:rPr>
          <w:rFonts w:ascii="Times New Roman" w:hAnsi="Times New Roman" w:cs="Times New Roman"/>
          <w:b/>
          <w:sz w:val="28"/>
          <w:szCs w:val="28"/>
        </w:rPr>
        <w:t xml:space="preserve"> </w:t>
      </w:r>
    </w:p>
    <w:p w:rsidR="009C24B0" w:rsidRDefault="00F05A61" w:rsidP="00F05A6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w:t>
      </w:r>
      <w:r w:rsidRPr="00F05A61">
        <w:rPr>
          <w:rFonts w:ascii="Times New Roman" w:hAnsi="Times New Roman" w:cs="Times New Roman"/>
          <w:sz w:val="28"/>
          <w:szCs w:val="28"/>
        </w:rPr>
        <w:t>гры с предметами (и</w:t>
      </w:r>
      <w:r w:rsidR="009C24B0">
        <w:rPr>
          <w:rFonts w:ascii="Times New Roman" w:hAnsi="Times New Roman" w:cs="Times New Roman"/>
          <w:sz w:val="28"/>
          <w:szCs w:val="28"/>
        </w:rPr>
        <w:t xml:space="preserve">грушками, природным материалом). </w:t>
      </w:r>
      <w:r w:rsidR="009C24B0" w:rsidRPr="009C24B0">
        <w:rPr>
          <w:rFonts w:ascii="Times New Roman" w:hAnsi="Times New Roman" w:cs="Times New Roman"/>
          <w:sz w:val="28"/>
          <w:szCs w:val="28"/>
        </w:rPr>
        <w:t xml:space="preserve">Целью игр может являться сравнение, поиск сходства и различия предметов, классификация, установление последовательности решения задачи, запоминание количества и расположения предметов, нахождение конкретного предмета, складывание из отдельных частей целого объекта и т.д. В ходе дидактических игр данной группы у ребенка углубляются представления о свойствах и признаках предмета: цвете, величине, форме, качестве. Дидактические игры с предметами усложняют постепенно. Например, для младших дошкольников подбирают предметы, резко отличающиеся друг от друга. По мере взросления детей можно предлагать предметы с менее явными различиями. Для игр выбираются предметы, известные детям, связанные с их жизнью. </w:t>
      </w:r>
    </w:p>
    <w:p w:rsidR="00F05A61" w:rsidRDefault="009C24B0" w:rsidP="009C24B0">
      <w:pPr>
        <w:pStyle w:val="a3"/>
        <w:rPr>
          <w:rFonts w:ascii="Times New Roman" w:hAnsi="Times New Roman" w:cs="Times New Roman"/>
          <w:sz w:val="28"/>
          <w:szCs w:val="28"/>
        </w:rPr>
      </w:pPr>
      <w:r w:rsidRPr="009C24B0">
        <w:rPr>
          <w:rFonts w:ascii="Times New Roman" w:hAnsi="Times New Roman" w:cs="Times New Roman"/>
          <w:sz w:val="28"/>
          <w:szCs w:val="28"/>
        </w:rPr>
        <w:t>Особое место занимают игры с природным материалом. Это могут быть семена растений, листья, цветы, камушки и т.д. Можно предложить следующие игры: «Чьи это детки?», «Собираем букет из осенних листьев», «От какого дерева лист?». Дидактические игры с природным материалом могут быть организованы во время прогулки. При этом достигаются две различные цели: ознакомление детей с окружающим миром, природой и развитие мыслительных процессов (классификация</w:t>
      </w:r>
      <w:r>
        <w:rPr>
          <w:rFonts w:ascii="Times New Roman" w:hAnsi="Times New Roman" w:cs="Times New Roman"/>
          <w:sz w:val="28"/>
          <w:szCs w:val="28"/>
        </w:rPr>
        <w:t xml:space="preserve">, анализ, синтез). </w:t>
      </w:r>
    </w:p>
    <w:p w:rsidR="009C24B0" w:rsidRDefault="009C24B0" w:rsidP="009C24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w:t>
      </w:r>
      <w:r w:rsidRPr="009C24B0">
        <w:rPr>
          <w:rFonts w:ascii="Times New Roman" w:hAnsi="Times New Roman" w:cs="Times New Roman"/>
          <w:sz w:val="28"/>
          <w:szCs w:val="28"/>
        </w:rPr>
        <w:t xml:space="preserve">южетно-дидактические игры и игры-инсценировки. Сюжетно-дидактическая игра строится на выполнении детьми определенных ролей (продавец в игре «Магазин», врач в игре «Поликлиника» и пр.) Игры-инсценировки уточняют представления детей о той или иной </w:t>
      </w:r>
      <w:r w:rsidRPr="009C24B0">
        <w:rPr>
          <w:rFonts w:ascii="Times New Roman" w:hAnsi="Times New Roman" w:cs="Times New Roman"/>
          <w:sz w:val="28"/>
          <w:szCs w:val="28"/>
        </w:rPr>
        <w:lastRenderedPageBreak/>
        <w:t>бытовой ситуации, о литературных произведениях, о правилах поведения.</w:t>
      </w:r>
      <w:r>
        <w:rPr>
          <w:rFonts w:ascii="Times New Roman" w:hAnsi="Times New Roman" w:cs="Times New Roman"/>
          <w:sz w:val="28"/>
          <w:szCs w:val="28"/>
        </w:rPr>
        <w:t xml:space="preserve"> </w:t>
      </w:r>
      <w:r w:rsidRPr="009C24B0">
        <w:rPr>
          <w:rFonts w:ascii="Times New Roman" w:hAnsi="Times New Roman" w:cs="Times New Roman"/>
          <w:sz w:val="28"/>
          <w:szCs w:val="28"/>
        </w:rPr>
        <w:t>Наиболее распространенной игрой с предметами можно считать «Чудесный мешоче</w:t>
      </w:r>
      <w:r>
        <w:rPr>
          <w:rFonts w:ascii="Times New Roman" w:hAnsi="Times New Roman" w:cs="Times New Roman"/>
          <w:sz w:val="28"/>
          <w:szCs w:val="28"/>
        </w:rPr>
        <w:t xml:space="preserve">к». </w:t>
      </w:r>
      <w:r w:rsidRPr="009C24B0">
        <w:rPr>
          <w:rFonts w:ascii="Times New Roman" w:hAnsi="Times New Roman" w:cs="Times New Roman"/>
          <w:sz w:val="28"/>
          <w:szCs w:val="28"/>
        </w:rPr>
        <w:t xml:space="preserve">Для старших дошкольников правила можно усложнять. </w:t>
      </w:r>
      <w:proofErr w:type="gramStart"/>
      <w:r w:rsidRPr="009C24B0">
        <w:rPr>
          <w:rFonts w:ascii="Times New Roman" w:hAnsi="Times New Roman" w:cs="Times New Roman"/>
          <w:sz w:val="28"/>
          <w:szCs w:val="28"/>
        </w:rPr>
        <w:t>Например, ввести требование не только называть предмет, но и определить материал, из которого он сделан, форму, качество поверхности (гладкий, скользк</w:t>
      </w:r>
      <w:r>
        <w:rPr>
          <w:rFonts w:ascii="Times New Roman" w:hAnsi="Times New Roman" w:cs="Times New Roman"/>
          <w:sz w:val="28"/>
          <w:szCs w:val="28"/>
        </w:rPr>
        <w:t>ий, шершавый, холодный и т.д.).</w:t>
      </w:r>
      <w:proofErr w:type="gramEnd"/>
      <w:r>
        <w:rPr>
          <w:rFonts w:ascii="Times New Roman" w:hAnsi="Times New Roman" w:cs="Times New Roman"/>
          <w:sz w:val="28"/>
          <w:szCs w:val="28"/>
        </w:rPr>
        <w:t xml:space="preserve"> </w:t>
      </w:r>
      <w:r w:rsidRPr="009C24B0">
        <w:rPr>
          <w:rFonts w:ascii="Times New Roman" w:hAnsi="Times New Roman" w:cs="Times New Roman"/>
          <w:sz w:val="28"/>
          <w:szCs w:val="28"/>
        </w:rPr>
        <w:t xml:space="preserve"> Предварительно дети должны внимательно рассмотреть предметы или игрушки, выделить их качества. И в начале игры, до вкладывания игрушек в мешочек, следует еще раз назвать их, привлечь к ним внимание ребят. В старших группах ребенок может добавить к своему ответу рассказ-описание этого предмета, з</w:t>
      </w:r>
      <w:r>
        <w:rPr>
          <w:rFonts w:ascii="Times New Roman" w:hAnsi="Times New Roman" w:cs="Times New Roman"/>
          <w:sz w:val="28"/>
          <w:szCs w:val="28"/>
        </w:rPr>
        <w:t xml:space="preserve">агадку или стихотворение о нем. </w:t>
      </w:r>
    </w:p>
    <w:p w:rsidR="009C24B0" w:rsidRDefault="009C24B0" w:rsidP="009C24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732C6F" w:rsidRPr="00732C6F">
        <w:rPr>
          <w:rFonts w:ascii="Times New Roman" w:hAnsi="Times New Roman" w:cs="Times New Roman"/>
          <w:sz w:val="28"/>
          <w:szCs w:val="28"/>
        </w:rPr>
        <w:t>Дидактические игры с куклами представляют собой целый комплекс развивающих словарь детей игр</w:t>
      </w:r>
      <w:r w:rsidR="00657958">
        <w:rPr>
          <w:rFonts w:ascii="Times New Roman" w:hAnsi="Times New Roman" w:cs="Times New Roman"/>
          <w:sz w:val="28"/>
          <w:szCs w:val="28"/>
        </w:rPr>
        <w:t xml:space="preserve">. </w:t>
      </w:r>
      <w:r w:rsidR="00657958" w:rsidRPr="00657958">
        <w:rPr>
          <w:rFonts w:ascii="Times New Roman" w:hAnsi="Times New Roman" w:cs="Times New Roman"/>
          <w:sz w:val="28"/>
          <w:szCs w:val="28"/>
        </w:rPr>
        <w:t>В ходе игры закрепляется последовательность действий в ходе из</w:t>
      </w:r>
      <w:r w:rsidR="00657958">
        <w:rPr>
          <w:rFonts w:ascii="Times New Roman" w:hAnsi="Times New Roman" w:cs="Times New Roman"/>
          <w:sz w:val="28"/>
          <w:szCs w:val="28"/>
        </w:rPr>
        <w:t xml:space="preserve">вестных детям бытовых процессов, </w:t>
      </w:r>
      <w:r w:rsidR="00657958" w:rsidRPr="00657958">
        <w:rPr>
          <w:rFonts w:ascii="Times New Roman" w:hAnsi="Times New Roman" w:cs="Times New Roman"/>
          <w:sz w:val="28"/>
          <w:szCs w:val="28"/>
        </w:rPr>
        <w:t xml:space="preserve"> развивает речевую активность детей</w:t>
      </w:r>
      <w:r w:rsidR="00657958">
        <w:rPr>
          <w:rFonts w:ascii="Times New Roman" w:hAnsi="Times New Roman" w:cs="Times New Roman"/>
          <w:sz w:val="28"/>
          <w:szCs w:val="28"/>
        </w:rPr>
        <w:t xml:space="preserve">. </w:t>
      </w:r>
      <w:r w:rsidR="00657958" w:rsidRPr="00657958">
        <w:rPr>
          <w:rFonts w:ascii="Times New Roman" w:hAnsi="Times New Roman" w:cs="Times New Roman"/>
          <w:sz w:val="28"/>
          <w:szCs w:val="28"/>
        </w:rPr>
        <w:t>Содержание игры не должно быть слишком пространным; при этом детали раскрываются максимально полно. Варианты игр могут быть, например, следующими: «Угощение куклы» (совершенствуется культура поведения за столом, повторяются наименования предметов посуды, блюд, совершаемых действий), «Кукла идет гулять» и т.д. Ход игры сопровождается вопросами воспитателя. Желательно, чтобы дети отвечали максимально развернуто.</w:t>
      </w:r>
      <w:r w:rsidR="00657958">
        <w:rPr>
          <w:rFonts w:ascii="Times New Roman" w:hAnsi="Times New Roman" w:cs="Times New Roman"/>
          <w:sz w:val="28"/>
          <w:szCs w:val="28"/>
        </w:rPr>
        <w:t xml:space="preserve"> </w:t>
      </w:r>
    </w:p>
    <w:p w:rsidR="00657958" w:rsidRDefault="00657958" w:rsidP="009C24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Дидактические </w:t>
      </w:r>
      <w:r w:rsidRPr="00657958">
        <w:rPr>
          <w:rFonts w:ascii="Times New Roman" w:hAnsi="Times New Roman" w:cs="Times New Roman"/>
          <w:sz w:val="28"/>
          <w:szCs w:val="28"/>
        </w:rPr>
        <w:t>игр</w:t>
      </w:r>
      <w:r>
        <w:rPr>
          <w:rFonts w:ascii="Times New Roman" w:hAnsi="Times New Roman" w:cs="Times New Roman"/>
          <w:sz w:val="28"/>
          <w:szCs w:val="28"/>
        </w:rPr>
        <w:t>ы</w:t>
      </w:r>
      <w:r w:rsidRPr="00657958">
        <w:rPr>
          <w:rFonts w:ascii="Times New Roman" w:hAnsi="Times New Roman" w:cs="Times New Roman"/>
          <w:sz w:val="28"/>
          <w:szCs w:val="28"/>
        </w:rPr>
        <w:t xml:space="preserve"> – настольно-печатные игры. Эти игры отличаются большим разнообразием форм (лото, парные картинки и пр.) и задач, стоящих перед ребенком. Настольно-печатные игры позволяют тренировать узнавание и называние предметов, обобщение и группировку их по определенным признакам, классификацию, выстраивание временной последовательности действий. Словарно-логические задания, реализуемые с помощью настольно-печатных игр, служат активизации словаря детей.</w:t>
      </w:r>
      <w:r>
        <w:rPr>
          <w:rFonts w:ascii="Times New Roman" w:hAnsi="Times New Roman" w:cs="Times New Roman"/>
          <w:sz w:val="28"/>
          <w:szCs w:val="28"/>
        </w:rPr>
        <w:t xml:space="preserve"> </w:t>
      </w:r>
      <w:r w:rsidRPr="00657958">
        <w:rPr>
          <w:rFonts w:ascii="Times New Roman" w:hAnsi="Times New Roman" w:cs="Times New Roman"/>
          <w:sz w:val="28"/>
          <w:szCs w:val="28"/>
        </w:rPr>
        <w:t xml:space="preserve">Наиболее простое задание по ним – поиск абсолютно аналогичной картинки-пары. В усложненном варианте ребенок подбирает пару по смыслу. Например, нужно найти вторую машину, но формой, цветом она отличается от первой картинки, хотя относится к тому же виду предметов. Формирование умения </w:t>
      </w:r>
      <w:proofErr w:type="gramStart"/>
      <w:r w:rsidRPr="00657958">
        <w:rPr>
          <w:rFonts w:ascii="Times New Roman" w:hAnsi="Times New Roman" w:cs="Times New Roman"/>
          <w:sz w:val="28"/>
          <w:szCs w:val="28"/>
        </w:rPr>
        <w:t>обобщать можно осуществлять</w:t>
      </w:r>
      <w:proofErr w:type="gramEnd"/>
      <w:r w:rsidRPr="00657958">
        <w:rPr>
          <w:rFonts w:ascii="Times New Roman" w:hAnsi="Times New Roman" w:cs="Times New Roman"/>
          <w:sz w:val="28"/>
          <w:szCs w:val="28"/>
        </w:rPr>
        <w:t xml:space="preserve"> с помощью подбора картинок по общему признаку.</w:t>
      </w:r>
      <w:r>
        <w:rPr>
          <w:rFonts w:ascii="Times New Roman" w:hAnsi="Times New Roman" w:cs="Times New Roman"/>
          <w:sz w:val="28"/>
          <w:szCs w:val="28"/>
        </w:rPr>
        <w:t xml:space="preserve">  </w:t>
      </w:r>
    </w:p>
    <w:p w:rsidR="00657958" w:rsidRDefault="00657958" w:rsidP="009C24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w:t>
      </w:r>
      <w:r w:rsidRPr="00657958">
        <w:rPr>
          <w:rFonts w:ascii="Times New Roman" w:hAnsi="Times New Roman" w:cs="Times New Roman"/>
          <w:sz w:val="28"/>
          <w:szCs w:val="28"/>
        </w:rPr>
        <w:t>ловесные дидактические игры.</w:t>
      </w:r>
      <w:r>
        <w:rPr>
          <w:rFonts w:ascii="Times New Roman" w:hAnsi="Times New Roman" w:cs="Times New Roman"/>
          <w:sz w:val="28"/>
          <w:szCs w:val="28"/>
        </w:rPr>
        <w:t xml:space="preserve"> </w:t>
      </w:r>
      <w:r w:rsidRPr="00657958">
        <w:rPr>
          <w:rFonts w:ascii="Times New Roman" w:hAnsi="Times New Roman" w:cs="Times New Roman"/>
          <w:sz w:val="28"/>
          <w:szCs w:val="28"/>
        </w:rPr>
        <w:t xml:space="preserve">Значение их для развития словаря дошкольников очень велико. Основная игровая задача в словесных </w:t>
      </w:r>
      <w:r w:rsidRPr="00657958">
        <w:rPr>
          <w:rFonts w:ascii="Times New Roman" w:hAnsi="Times New Roman" w:cs="Times New Roman"/>
          <w:sz w:val="28"/>
          <w:szCs w:val="28"/>
        </w:rPr>
        <w:lastRenderedPageBreak/>
        <w:t>играх состоит в быстром подборе точного ответа. Игры построены на словах и действиях играющих. Словесные игры позволяют закреплять и углублять знания о предметах. В ходе словесных игр дети решают различные мыслительные задачи, описывают предметы, находят сходства и различия, группируют и т.д. Словесные игры можно проводить в любой возрастной группе, однако по мере взросления дошкольников роль словесных игр растет. Это связано с тем, что словесные игры позволяют эффективно готовить дошкольников к обучению в школе, тренируя внимание, умение слушать, формулировать свои мысли, применять знания в новой ситуации.</w:t>
      </w:r>
      <w:r w:rsidRPr="00657958">
        <w:rPr>
          <w:rFonts w:ascii="Times New Roman" w:hAnsi="Times New Roman" w:cs="Times New Roman"/>
          <w:sz w:val="28"/>
          <w:szCs w:val="28"/>
        </w:rPr>
        <w:br/>
        <w:t>Большую подгруппу словесных игр составляют игры на выделение существенных признаков объектов: «Отгадай-ка», «Магазин» и пр. Другие игры используются для развития умения сравнивать, сопоставлять и делать выводы: «Похож - не похож», «Кто больше заметит небылиц?» и пр. Игры «Кому что нужно?», «Назови одним словом», «Назови три предмета» развивают умение обобщать и классифицировать по отдельным признакам. Игровой азарт может создаваться путем выдачи фишек за правильные ответы. Можно использовать мяч. Его кидают ребенку, который должен ответить на поставленный вопрос. Словесные игры часто достаточно кратковременны (5-10 минут). Скорость игры увеличивается по мере приобретения детьми опыта в конкретном виде мыслительной и речевой деятельности. Каждая словарная игра содержит до десяти тренируемых слов, причем группа слов постепенно усложняется. Это могут быть глаголы (игра «Кто что делает?»), прилагательные («Что бывает красным, холодным, деревянным?..) и другие части речи. Особую группу составляют игры, развивающие внимание, сообразительность, быстроту мышления. Это, например: «Испорченный телефон», «Краски». Активизации словаря эффективно служат игры в загадывание и отгадывание загадок. На первом этапе дети отгадывают готовые загадки и объясняют свой ответ. На втором этапе детей учат сочинять собственные загадки.</w:t>
      </w:r>
      <w:r>
        <w:rPr>
          <w:rFonts w:ascii="Times New Roman" w:hAnsi="Times New Roman" w:cs="Times New Roman"/>
          <w:sz w:val="28"/>
          <w:szCs w:val="28"/>
        </w:rPr>
        <w:t xml:space="preserve"> </w:t>
      </w:r>
    </w:p>
    <w:p w:rsidR="00657958" w:rsidRDefault="00657958" w:rsidP="00657958">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7958">
        <w:rPr>
          <w:rFonts w:ascii="Times New Roman" w:hAnsi="Times New Roman" w:cs="Times New Roman"/>
          <w:sz w:val="28"/>
          <w:szCs w:val="28"/>
        </w:rPr>
        <w:t xml:space="preserve">Дидактические игры на развитие словаря, как уже упоминалось, преимущественно служат для закрепления и систематизации полученных знаний. Поэтому, планируя игру, педагог должен ориентироваться на тот уровень развития, который достигнут детьми. Это является условием успешной организации игры в конкретном детском коллективе. Дети должны быть подготовлены к игре. Например, в «чудесном мешочке» могут находиться только те </w:t>
      </w:r>
      <w:r w:rsidRPr="00657958">
        <w:rPr>
          <w:rFonts w:ascii="Times New Roman" w:hAnsi="Times New Roman" w:cs="Times New Roman"/>
          <w:sz w:val="28"/>
          <w:szCs w:val="28"/>
        </w:rPr>
        <w:lastRenderedPageBreak/>
        <w:t xml:space="preserve">предметы, с которыми ребенок знаком, иначе игра потеряет смысл. В ходе игры важно, чтобы результатов добивались все дети, а не только самые активные участники. Не стоит забывать и </w:t>
      </w:r>
      <w:proofErr w:type="gramStart"/>
      <w:r w:rsidRPr="00657958">
        <w:rPr>
          <w:rFonts w:ascii="Times New Roman" w:hAnsi="Times New Roman" w:cs="Times New Roman"/>
          <w:sz w:val="28"/>
          <w:szCs w:val="28"/>
        </w:rPr>
        <w:t>о</w:t>
      </w:r>
      <w:proofErr w:type="gramEnd"/>
      <w:r w:rsidRPr="00657958">
        <w:rPr>
          <w:rFonts w:ascii="Times New Roman" w:hAnsi="Times New Roman" w:cs="Times New Roman"/>
          <w:sz w:val="28"/>
          <w:szCs w:val="28"/>
        </w:rPr>
        <w:t xml:space="preserve"> индивидуальной игре. Индивидуальные дидактические игры позволяют устанавливать непосредственный контакт с ребенком, диагностировать уровень его развития, в том числе речевого, выявить причины отставания, побудить к проявлению большей умственной активности в решении поставленных задач.</w:t>
      </w:r>
      <w:r w:rsidRPr="00657958">
        <w:rPr>
          <w:rFonts w:ascii="Times New Roman" w:hAnsi="Times New Roman" w:cs="Times New Roman"/>
          <w:sz w:val="28"/>
          <w:szCs w:val="28"/>
        </w:rPr>
        <w:br/>
      </w:r>
      <w:r>
        <w:rPr>
          <w:rFonts w:ascii="Times New Roman" w:hAnsi="Times New Roman" w:cs="Times New Roman"/>
          <w:sz w:val="28"/>
          <w:szCs w:val="28"/>
        </w:rPr>
        <w:t xml:space="preserve">  </w:t>
      </w:r>
      <w:r w:rsidRPr="00657958">
        <w:rPr>
          <w:rFonts w:ascii="Times New Roman" w:hAnsi="Times New Roman" w:cs="Times New Roman"/>
          <w:sz w:val="28"/>
          <w:szCs w:val="28"/>
        </w:rPr>
        <w:t>Для большинства дидактических игр важным является оптимальное сочетание наглядности, действий воспитателя и действий самих детей. К наглядности можно отнести предметы, с которыми играют дети, картинки, изображающие предметы, наглядный показ. Наглядный материал позволяет дошкольникам легче справляться с поставленной задачей, привлекает их внимание, поддерживает интерес к игре.</w:t>
      </w:r>
      <w:r>
        <w:rPr>
          <w:rFonts w:ascii="Times New Roman" w:hAnsi="Times New Roman" w:cs="Times New Roman"/>
          <w:sz w:val="28"/>
          <w:szCs w:val="28"/>
        </w:rPr>
        <w:t xml:space="preserve">  </w:t>
      </w:r>
    </w:p>
    <w:p w:rsidR="00657958" w:rsidRDefault="00657958" w:rsidP="00657958">
      <w:pPr>
        <w:pStyle w:val="a3"/>
        <w:rPr>
          <w:rFonts w:ascii="Times New Roman" w:hAnsi="Times New Roman" w:cs="Times New Roman"/>
          <w:sz w:val="28"/>
          <w:szCs w:val="28"/>
        </w:rPr>
      </w:pPr>
    </w:p>
    <w:p w:rsidR="00657958" w:rsidRDefault="00657958" w:rsidP="00657958">
      <w:pPr>
        <w:pStyle w:val="a3"/>
        <w:rPr>
          <w:rFonts w:ascii="Times New Roman" w:hAnsi="Times New Roman" w:cs="Times New Roman"/>
          <w:sz w:val="28"/>
          <w:szCs w:val="28"/>
        </w:rPr>
      </w:pPr>
    </w:p>
    <w:p w:rsidR="00657958" w:rsidRPr="00B13686" w:rsidRDefault="00657958" w:rsidP="00657958">
      <w:pPr>
        <w:pStyle w:val="a3"/>
        <w:rPr>
          <w:rFonts w:ascii="Times New Roman" w:hAnsi="Times New Roman" w:cs="Times New Roman"/>
          <w:sz w:val="32"/>
          <w:szCs w:val="32"/>
        </w:rPr>
      </w:pPr>
      <w:r w:rsidRPr="00B13686">
        <w:rPr>
          <w:rFonts w:ascii="Times New Roman" w:hAnsi="Times New Roman" w:cs="Times New Roman"/>
          <w:b/>
          <w:bCs/>
          <w:sz w:val="32"/>
          <w:szCs w:val="32"/>
        </w:rPr>
        <w:t xml:space="preserve">Картотека игр, направленная на формирование словаря у старших </w:t>
      </w:r>
      <w:r w:rsidRPr="00687293">
        <w:rPr>
          <w:rFonts w:ascii="Times New Roman" w:hAnsi="Times New Roman" w:cs="Times New Roman"/>
          <w:b/>
          <w:bCs/>
          <w:sz w:val="32"/>
          <w:szCs w:val="32"/>
        </w:rPr>
        <w:t>дошкольников</w:t>
      </w:r>
      <w:r w:rsidR="00B13686" w:rsidRPr="00687293">
        <w:rPr>
          <w:rFonts w:ascii="Times New Roman" w:hAnsi="Times New Roman" w:cs="Times New Roman"/>
          <w:b/>
          <w:sz w:val="32"/>
          <w:szCs w:val="32"/>
        </w:rPr>
        <w:t xml:space="preserve"> 5-6 лет</w:t>
      </w:r>
      <w:r w:rsidR="00687293" w:rsidRPr="00687293">
        <w:rPr>
          <w:rFonts w:ascii="Times New Roman" w:hAnsi="Times New Roman" w:cs="Times New Roman"/>
          <w:b/>
          <w:sz w:val="32"/>
          <w:szCs w:val="32"/>
        </w:rPr>
        <w:t>:</w:t>
      </w:r>
      <w:r w:rsidR="00687293">
        <w:rPr>
          <w:rFonts w:ascii="Times New Roman" w:hAnsi="Times New Roman" w:cs="Times New Roman"/>
          <w:sz w:val="32"/>
          <w:szCs w:val="32"/>
        </w:rPr>
        <w:t xml:space="preserve"> </w:t>
      </w:r>
    </w:p>
    <w:p w:rsidR="00B13686" w:rsidRPr="00B13686" w:rsidRDefault="00B13686" w:rsidP="00B13686">
      <w:pPr>
        <w:pStyle w:val="a3"/>
        <w:rPr>
          <w:rFonts w:ascii="Times New Roman" w:hAnsi="Times New Roman" w:cs="Times New Roman"/>
          <w:sz w:val="32"/>
          <w:szCs w:val="32"/>
        </w:rPr>
      </w:pP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t>Игры с мячом.</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Cs/>
          <w:i/>
          <w:iCs/>
          <w:sz w:val="28"/>
          <w:szCs w:val="28"/>
        </w:rPr>
        <w:t xml:space="preserve"> «Мяч бросай и животных называй»</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Cs/>
          <w:sz w:val="28"/>
          <w:szCs w:val="28"/>
        </w:rPr>
        <w:t>В зависимости от темы игры возможны варианты:</w:t>
      </w:r>
    </w:p>
    <w:p w:rsidR="00B13686" w:rsidRPr="00B13686" w:rsidRDefault="00B13686" w:rsidP="00B13686">
      <w:pPr>
        <w:pStyle w:val="a3"/>
        <w:numPr>
          <w:ilvl w:val="0"/>
          <w:numId w:val="2"/>
        </w:numPr>
        <w:rPr>
          <w:rFonts w:ascii="Times New Roman" w:hAnsi="Times New Roman" w:cs="Times New Roman"/>
          <w:sz w:val="28"/>
          <w:szCs w:val="28"/>
        </w:rPr>
      </w:pPr>
      <w:r w:rsidRPr="00B13686">
        <w:rPr>
          <w:rFonts w:ascii="Times New Roman" w:hAnsi="Times New Roman" w:cs="Times New Roman"/>
          <w:sz w:val="28"/>
          <w:szCs w:val="28"/>
        </w:rPr>
        <w:t> </w:t>
      </w:r>
      <w:r w:rsidRPr="00B13686">
        <w:rPr>
          <w:rFonts w:ascii="Times New Roman" w:hAnsi="Times New Roman" w:cs="Times New Roman"/>
          <w:bCs/>
          <w:sz w:val="28"/>
          <w:szCs w:val="28"/>
        </w:rPr>
        <w:t>«Мяч бросай, четко фрукты называй» или</w:t>
      </w:r>
    </w:p>
    <w:p w:rsidR="00B13686" w:rsidRPr="00B13686" w:rsidRDefault="00B13686" w:rsidP="00B13686">
      <w:pPr>
        <w:pStyle w:val="a3"/>
        <w:numPr>
          <w:ilvl w:val="0"/>
          <w:numId w:val="2"/>
        </w:numPr>
        <w:rPr>
          <w:rFonts w:ascii="Times New Roman" w:hAnsi="Times New Roman" w:cs="Times New Roman"/>
          <w:sz w:val="28"/>
          <w:szCs w:val="28"/>
        </w:rPr>
      </w:pPr>
      <w:r w:rsidRPr="00B13686">
        <w:rPr>
          <w:rFonts w:ascii="Times New Roman" w:hAnsi="Times New Roman" w:cs="Times New Roman"/>
          <w:bCs/>
          <w:sz w:val="28"/>
          <w:szCs w:val="28"/>
        </w:rPr>
        <w:t>«Мяч бросай, транспорт быстро называй».</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Cs/>
          <w:sz w:val="28"/>
          <w:szCs w:val="28"/>
        </w:rPr>
        <w:t>Цель:</w:t>
      </w:r>
      <w:r w:rsidRPr="00B13686">
        <w:rPr>
          <w:rFonts w:ascii="Times New Roman" w:hAnsi="Times New Roman" w:cs="Times New Roman"/>
          <w:sz w:val="28"/>
          <w:szCs w:val="28"/>
        </w:rPr>
        <w:t> расширение словарного запаса за счет употребления обобщающих слов, развитие внимания и памяти, умение соотносить родовые и видовые понятия.</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i/>
          <w:iCs/>
          <w:sz w:val="28"/>
          <w:szCs w:val="28"/>
        </w:rPr>
        <w:t>Вариант 1</w:t>
      </w:r>
      <w:r w:rsidRPr="00B13686">
        <w:rPr>
          <w:rFonts w:ascii="Times New Roman" w:hAnsi="Times New Roman" w:cs="Times New Roman"/>
          <w:i/>
          <w:iCs/>
          <w:sz w:val="28"/>
          <w:szCs w:val="28"/>
        </w:rPr>
        <w:t xml:space="preserve">. </w:t>
      </w:r>
      <w:r w:rsidRPr="00B13686">
        <w:rPr>
          <w:rFonts w:ascii="Times New Roman" w:hAnsi="Times New Roman" w:cs="Times New Roman"/>
          <w:b/>
          <w:bCs/>
          <w:i/>
          <w:iCs/>
          <w:sz w:val="28"/>
          <w:szCs w:val="28"/>
        </w:rPr>
        <w:t>Ход игры.</w:t>
      </w:r>
      <w:r w:rsidRPr="00B13686">
        <w:rPr>
          <w:rFonts w:ascii="Times New Roman" w:hAnsi="Times New Roman" w:cs="Times New Roman"/>
          <w:i/>
          <w:iCs/>
          <w:sz w:val="28"/>
          <w:szCs w:val="28"/>
        </w:rPr>
        <w:t xml:space="preserve"> </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Взрослый называет обобщающее понятие и бросает мяч поочередно каждому ребенку. Ребенок, возвращая мяч взрослому, должен назвать относящиеся к этому обобщающему понятию предметы.</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Взрослый: - Овощи; Дети: - Картофель, капуста, помидор, огурец, редиска, свекла, морковь.</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Взрослый: - Фрукты; Дети: - Яблоко, груша, лимон, мандарин, апельсин, абрикос.</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Взрослый: - Ягоды; Дети: - Малина, клубника, смородина, брусника, черника, ежевика.</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 xml:space="preserve">Взрослый: - Деревья; Дети: - Береза, ель, сосна, дуб, липа, </w:t>
      </w:r>
      <w:proofErr w:type="spellStart"/>
      <w:r w:rsidRPr="00B13686">
        <w:rPr>
          <w:rFonts w:ascii="Times New Roman" w:hAnsi="Times New Roman" w:cs="Times New Roman"/>
          <w:sz w:val="28"/>
          <w:szCs w:val="28"/>
        </w:rPr>
        <w:t>тополь</w:t>
      </w:r>
      <w:proofErr w:type="gramStart"/>
      <w:r w:rsidRPr="00B13686">
        <w:rPr>
          <w:rFonts w:ascii="Times New Roman" w:hAnsi="Times New Roman" w:cs="Times New Roman"/>
          <w:sz w:val="28"/>
          <w:szCs w:val="28"/>
        </w:rPr>
        <w:t>.и</w:t>
      </w:r>
      <w:proofErr w:type="spellEnd"/>
      <w:proofErr w:type="gramEnd"/>
      <w:r w:rsidRPr="00B13686">
        <w:rPr>
          <w:rFonts w:ascii="Times New Roman" w:hAnsi="Times New Roman" w:cs="Times New Roman"/>
          <w:sz w:val="28"/>
          <w:szCs w:val="28"/>
        </w:rPr>
        <w:t xml:space="preserve"> т.д.</w:t>
      </w:r>
    </w:p>
    <w:p w:rsidR="00B13686" w:rsidRDefault="00B13686" w:rsidP="00B13686">
      <w:pPr>
        <w:pStyle w:val="a3"/>
        <w:rPr>
          <w:rFonts w:ascii="Times New Roman" w:hAnsi="Times New Roman" w:cs="Times New Roman"/>
          <w:b/>
          <w:bCs/>
          <w:i/>
          <w:iCs/>
          <w:sz w:val="28"/>
          <w:szCs w:val="28"/>
        </w:rPr>
      </w:pPr>
      <w:r w:rsidRPr="00B13686">
        <w:rPr>
          <w:rFonts w:ascii="Times New Roman" w:hAnsi="Times New Roman" w:cs="Times New Roman"/>
          <w:b/>
          <w:bCs/>
          <w:i/>
          <w:iCs/>
          <w:sz w:val="28"/>
          <w:szCs w:val="28"/>
        </w:rPr>
        <w:lastRenderedPageBreak/>
        <w:t>Вариант 2</w:t>
      </w:r>
      <w:r w:rsidRPr="00B13686">
        <w:rPr>
          <w:rFonts w:ascii="Times New Roman" w:hAnsi="Times New Roman" w:cs="Times New Roman"/>
          <w:i/>
          <w:iCs/>
          <w:sz w:val="28"/>
          <w:szCs w:val="28"/>
        </w:rPr>
        <w:t>.</w:t>
      </w:r>
      <w:r w:rsidRPr="00B13686">
        <w:rPr>
          <w:rFonts w:ascii="Times New Roman" w:hAnsi="Times New Roman" w:cs="Times New Roman"/>
          <w:sz w:val="28"/>
          <w:szCs w:val="28"/>
        </w:rPr>
        <w:t xml:space="preserve"> Взрослый называет видовые понятия, а ребенок — обобщающие слова. Взрослый: Огурец, помидор, репа: Ребенок: Овощи.</w:t>
      </w:r>
      <w:r w:rsidRPr="00B13686">
        <w:rPr>
          <w:rFonts w:ascii="Times New Roman" w:hAnsi="Times New Roman" w:cs="Times New Roman"/>
          <w:b/>
          <w:bCs/>
          <w:i/>
          <w:iCs/>
          <w:sz w:val="28"/>
          <w:szCs w:val="28"/>
        </w:rPr>
        <w:t>        </w:t>
      </w:r>
      <w:r>
        <w:rPr>
          <w:rFonts w:ascii="Times New Roman" w:hAnsi="Times New Roman" w:cs="Times New Roman"/>
          <w:b/>
          <w:bCs/>
          <w:i/>
          <w:iCs/>
          <w:sz w:val="28"/>
          <w:szCs w:val="28"/>
        </w:rPr>
        <w:t xml:space="preserve"> </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i/>
          <w:iCs/>
          <w:sz w:val="28"/>
          <w:szCs w:val="28"/>
        </w:rPr>
        <w:t>             </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t>3. «Что бывает круглым?»</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      Тут, конечно, каждый знает, что каким у нас бывает.</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t>Цель</w:t>
      </w:r>
      <w:r w:rsidRPr="00B13686">
        <w:rPr>
          <w:rFonts w:ascii="Times New Roman" w:hAnsi="Times New Roman" w:cs="Times New Roman"/>
          <w:sz w:val="28"/>
          <w:szCs w:val="28"/>
        </w:rPr>
        <w:t>: расширение словаря детей за счет прилагательных развитие воображения, памяти, ловкости.</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t>Ход игры.</w:t>
      </w:r>
      <w:r w:rsidRPr="00B13686">
        <w:rPr>
          <w:rFonts w:ascii="Times New Roman" w:hAnsi="Times New Roman" w:cs="Times New Roman"/>
          <w:sz w:val="28"/>
          <w:szCs w:val="28"/>
        </w:rPr>
        <w:t xml:space="preserve"> Перебрасывая мяч детям различными способами, логопед задает вопрос, на который ребенок, поймав пи мяч, должен ответить, после чего вернуть мяч логопеду, а  логопед, в свою очередь, перекидывает мяч следующему ребенку, ожидая ответа от него.</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1. Что бывает круглым? (Мяч, шар, колесо, солнце, луна яблоко, вишня...)</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2. Что бывает длинным? (Дорога, река, веревка, нитка лента, шнур...)</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3. Что бывает высок</w:t>
      </w:r>
      <w:r>
        <w:rPr>
          <w:rFonts w:ascii="Times New Roman" w:hAnsi="Times New Roman" w:cs="Times New Roman"/>
          <w:sz w:val="28"/>
          <w:szCs w:val="28"/>
        </w:rPr>
        <w:t xml:space="preserve">им? (Гора, дерево, человек, </w:t>
      </w:r>
      <w:r w:rsidRPr="00B13686">
        <w:rPr>
          <w:rFonts w:ascii="Times New Roman" w:hAnsi="Times New Roman" w:cs="Times New Roman"/>
          <w:sz w:val="28"/>
          <w:szCs w:val="28"/>
        </w:rPr>
        <w:t>дом, шкаф...)</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4. Что бывает зеленым? (Трава, деревья, кусты, кузнечики, платье...)</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5. Что бывает холодным? (Вода, снег, лед, роса, иней камень, ночь...)</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6. Что бывает гладким? (Стекло, зеркало, камень, яблоко...)</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7. Что бывает сладким? (Сахар, конфеты, пирожки торты, вафли...)</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8. Что бывает шерстяным? (Платье, свитер, варежки перчатки, шапка...)</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9. Что бывает колючим? (Еж, роза,</w:t>
      </w:r>
      <w:r>
        <w:rPr>
          <w:rFonts w:ascii="Times New Roman" w:hAnsi="Times New Roman" w:cs="Times New Roman"/>
          <w:sz w:val="28"/>
          <w:szCs w:val="28"/>
        </w:rPr>
        <w:t xml:space="preserve"> кактус, иголки, елка</w:t>
      </w:r>
      <w:r w:rsidRPr="00B13686">
        <w:rPr>
          <w:rFonts w:ascii="Times New Roman" w:hAnsi="Times New Roman" w:cs="Times New Roman"/>
          <w:sz w:val="28"/>
          <w:szCs w:val="28"/>
        </w:rPr>
        <w:t>.)</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 xml:space="preserve">10. Что бывает острым? (Нож, шило, </w:t>
      </w:r>
      <w:r>
        <w:rPr>
          <w:rFonts w:ascii="Times New Roman" w:hAnsi="Times New Roman" w:cs="Times New Roman"/>
          <w:sz w:val="28"/>
          <w:szCs w:val="28"/>
        </w:rPr>
        <w:t>стекло, ножницы</w:t>
      </w:r>
      <w:r w:rsidRPr="00B13686">
        <w:rPr>
          <w:rFonts w:ascii="Times New Roman" w:hAnsi="Times New Roman" w:cs="Times New Roman"/>
          <w:sz w:val="28"/>
          <w:szCs w:val="28"/>
        </w:rPr>
        <w:t>.)</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11. Что бывает легким? (Пух, перо, вата, снежинка).</w:t>
      </w:r>
    </w:p>
    <w:p w:rsidR="00B13686" w:rsidRDefault="00B13686" w:rsidP="00B13686">
      <w:pPr>
        <w:pStyle w:val="a3"/>
        <w:rPr>
          <w:rFonts w:ascii="Times New Roman" w:hAnsi="Times New Roman" w:cs="Times New Roman"/>
          <w:sz w:val="28"/>
          <w:szCs w:val="28"/>
        </w:rPr>
      </w:pPr>
      <w:r w:rsidRPr="00B13686">
        <w:rPr>
          <w:rFonts w:ascii="Times New Roman" w:hAnsi="Times New Roman" w:cs="Times New Roman"/>
          <w:sz w:val="28"/>
          <w:szCs w:val="28"/>
        </w:rPr>
        <w:t>12. Чт</w:t>
      </w:r>
      <w:r>
        <w:rPr>
          <w:rFonts w:ascii="Times New Roman" w:hAnsi="Times New Roman" w:cs="Times New Roman"/>
          <w:sz w:val="28"/>
          <w:szCs w:val="28"/>
        </w:rPr>
        <w:t xml:space="preserve">о бывает глубоким? (Канава, </w:t>
      </w:r>
      <w:r w:rsidRPr="00B13686">
        <w:rPr>
          <w:rFonts w:ascii="Times New Roman" w:hAnsi="Times New Roman" w:cs="Times New Roman"/>
          <w:sz w:val="28"/>
          <w:szCs w:val="28"/>
        </w:rPr>
        <w:t xml:space="preserve"> овраг, колоде</w:t>
      </w:r>
      <w:r>
        <w:rPr>
          <w:rFonts w:ascii="Times New Roman" w:hAnsi="Times New Roman" w:cs="Times New Roman"/>
          <w:sz w:val="28"/>
          <w:szCs w:val="28"/>
        </w:rPr>
        <w:t xml:space="preserve">ц).  </w:t>
      </w:r>
    </w:p>
    <w:p w:rsidR="00B13686" w:rsidRPr="00B13686" w:rsidRDefault="00B13686" w:rsidP="00B13686">
      <w:pPr>
        <w:pStyle w:val="a3"/>
        <w:rPr>
          <w:rFonts w:ascii="Times New Roman" w:hAnsi="Times New Roman" w:cs="Times New Roman"/>
          <w:sz w:val="28"/>
          <w:szCs w:val="28"/>
        </w:rPr>
      </w:pP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t>4.«Животные и их детеныши».</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i/>
          <w:iCs/>
          <w:sz w:val="28"/>
          <w:szCs w:val="28"/>
        </w:rPr>
        <w:t xml:space="preserve">Человеческие дети знают всех </w:t>
      </w:r>
      <w:proofErr w:type="gramStart"/>
      <w:r w:rsidRPr="00B13686">
        <w:rPr>
          <w:rFonts w:ascii="Times New Roman" w:hAnsi="Times New Roman" w:cs="Times New Roman"/>
          <w:b/>
          <w:bCs/>
          <w:i/>
          <w:iCs/>
          <w:sz w:val="28"/>
          <w:szCs w:val="28"/>
        </w:rPr>
        <w:t>зверят</w:t>
      </w:r>
      <w:proofErr w:type="gramEnd"/>
      <w:r w:rsidRPr="00B13686">
        <w:rPr>
          <w:rFonts w:ascii="Times New Roman" w:hAnsi="Times New Roman" w:cs="Times New Roman"/>
          <w:b/>
          <w:bCs/>
          <w:i/>
          <w:iCs/>
          <w:sz w:val="28"/>
          <w:szCs w:val="28"/>
        </w:rPr>
        <w:t xml:space="preserve"> на свете.</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t>Цель:</w:t>
      </w:r>
      <w:r w:rsidRPr="00B13686">
        <w:rPr>
          <w:rFonts w:ascii="Times New Roman" w:hAnsi="Times New Roman" w:cs="Times New Roman"/>
          <w:sz w:val="28"/>
          <w:szCs w:val="28"/>
        </w:rPr>
        <w:t> закрепление в речи детей названии детенышей животных, закрепление навыков словообразования, развитие ловкости, внимания, памяти.</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t>Ход игры</w:t>
      </w:r>
      <w:r w:rsidRPr="00B13686">
        <w:rPr>
          <w:rFonts w:ascii="Times New Roman" w:hAnsi="Times New Roman" w:cs="Times New Roman"/>
          <w:sz w:val="28"/>
          <w:szCs w:val="28"/>
        </w:rPr>
        <w:t>. Бросая мяч ребенку, взрослый называет какое-либо животное, а ребенок, возвращая мяч логопеду, называет детеныша этого животного. Основные движения: перебрасывание мяча с ударом об пол, перебрасывание мяча; прокатывание мяча, сидя на ковре. Слова скомпонованы в три группы по способу их образования. Третья группа требует запоминания названий детенышей.</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t>Группа 1</w:t>
      </w:r>
      <w:r w:rsidRPr="00B13686">
        <w:rPr>
          <w:rFonts w:ascii="Times New Roman" w:hAnsi="Times New Roman" w:cs="Times New Roman"/>
          <w:sz w:val="28"/>
          <w:szCs w:val="28"/>
        </w:rPr>
        <w:t xml:space="preserve">. у тигра </w:t>
      </w:r>
      <w:proofErr w:type="gramStart"/>
      <w:r w:rsidRPr="00B13686">
        <w:rPr>
          <w:rFonts w:ascii="Times New Roman" w:hAnsi="Times New Roman" w:cs="Times New Roman"/>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игренок</w:t>
      </w:r>
      <w:r w:rsidRPr="00B13686">
        <w:rPr>
          <w:rFonts w:ascii="Times New Roman" w:hAnsi="Times New Roman" w:cs="Times New Roman"/>
          <w:sz w:val="28"/>
          <w:szCs w:val="28"/>
        </w:rPr>
        <w:t>;  у  льва —</w:t>
      </w:r>
      <w:r>
        <w:rPr>
          <w:rFonts w:ascii="Times New Roman" w:hAnsi="Times New Roman" w:cs="Times New Roman"/>
          <w:sz w:val="28"/>
          <w:szCs w:val="28"/>
        </w:rPr>
        <w:t>львёнок</w:t>
      </w:r>
      <w:r w:rsidRPr="00B13686">
        <w:rPr>
          <w:rFonts w:ascii="Times New Roman" w:hAnsi="Times New Roman" w:cs="Times New Roman"/>
          <w:sz w:val="28"/>
          <w:szCs w:val="28"/>
        </w:rPr>
        <w:t xml:space="preserve"> ;у слона </w:t>
      </w:r>
      <w:r>
        <w:rPr>
          <w:rFonts w:ascii="Times New Roman" w:hAnsi="Times New Roman" w:cs="Times New Roman"/>
          <w:sz w:val="28"/>
          <w:szCs w:val="28"/>
        </w:rPr>
        <w:t>–</w:t>
      </w:r>
      <w:r w:rsidRPr="00B13686">
        <w:rPr>
          <w:rFonts w:ascii="Times New Roman" w:hAnsi="Times New Roman" w:cs="Times New Roman"/>
          <w:sz w:val="28"/>
          <w:szCs w:val="28"/>
        </w:rPr>
        <w:t xml:space="preserve"> </w:t>
      </w:r>
      <w:r>
        <w:rPr>
          <w:rFonts w:ascii="Times New Roman" w:hAnsi="Times New Roman" w:cs="Times New Roman"/>
          <w:sz w:val="28"/>
          <w:szCs w:val="28"/>
        </w:rPr>
        <w:t xml:space="preserve">слоненок; </w:t>
      </w:r>
      <w:r w:rsidRPr="00B13686">
        <w:rPr>
          <w:rFonts w:ascii="Times New Roman" w:hAnsi="Times New Roman" w:cs="Times New Roman"/>
          <w:sz w:val="28"/>
          <w:szCs w:val="28"/>
        </w:rPr>
        <w:t xml:space="preserve">у оленя </w:t>
      </w:r>
      <w:r>
        <w:rPr>
          <w:rFonts w:ascii="Times New Roman" w:hAnsi="Times New Roman" w:cs="Times New Roman"/>
          <w:sz w:val="28"/>
          <w:szCs w:val="28"/>
        </w:rPr>
        <w:t>–</w:t>
      </w:r>
      <w:r w:rsidRPr="00B13686">
        <w:rPr>
          <w:rFonts w:ascii="Times New Roman" w:hAnsi="Times New Roman" w:cs="Times New Roman"/>
          <w:sz w:val="28"/>
          <w:szCs w:val="28"/>
        </w:rPr>
        <w:t xml:space="preserve"> </w:t>
      </w:r>
      <w:r>
        <w:rPr>
          <w:rFonts w:ascii="Times New Roman" w:hAnsi="Times New Roman" w:cs="Times New Roman"/>
          <w:sz w:val="28"/>
          <w:szCs w:val="28"/>
        </w:rPr>
        <w:t xml:space="preserve">олененок; </w:t>
      </w:r>
      <w:r w:rsidRPr="00B13686">
        <w:rPr>
          <w:rFonts w:ascii="Times New Roman" w:hAnsi="Times New Roman" w:cs="Times New Roman"/>
          <w:sz w:val="28"/>
          <w:szCs w:val="28"/>
        </w:rPr>
        <w:t>у лося —</w:t>
      </w:r>
      <w:r>
        <w:rPr>
          <w:rFonts w:ascii="Times New Roman" w:hAnsi="Times New Roman" w:cs="Times New Roman"/>
          <w:sz w:val="28"/>
          <w:szCs w:val="28"/>
        </w:rPr>
        <w:t xml:space="preserve">лосенок; </w:t>
      </w:r>
      <w:r w:rsidRPr="00B13686">
        <w:rPr>
          <w:rFonts w:ascii="Times New Roman" w:hAnsi="Times New Roman" w:cs="Times New Roman"/>
          <w:sz w:val="28"/>
          <w:szCs w:val="28"/>
        </w:rPr>
        <w:t xml:space="preserve"> у лисы </w:t>
      </w:r>
      <w:r>
        <w:rPr>
          <w:rFonts w:ascii="Times New Roman" w:hAnsi="Times New Roman" w:cs="Times New Roman"/>
          <w:sz w:val="28"/>
          <w:szCs w:val="28"/>
        </w:rPr>
        <w:t xml:space="preserve">– лисенок. </w:t>
      </w:r>
      <w:r w:rsidRPr="00B13686">
        <w:rPr>
          <w:rFonts w:ascii="Times New Roman" w:hAnsi="Times New Roman" w:cs="Times New Roman"/>
          <w:sz w:val="28"/>
          <w:szCs w:val="28"/>
        </w:rPr>
        <w:t> </w:t>
      </w:r>
    </w:p>
    <w:p w:rsid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lastRenderedPageBreak/>
        <w:t>Группа 2</w:t>
      </w:r>
      <w:r w:rsidRPr="00B13686">
        <w:rPr>
          <w:rFonts w:ascii="Times New Roman" w:hAnsi="Times New Roman" w:cs="Times New Roman"/>
          <w:sz w:val="28"/>
          <w:szCs w:val="28"/>
        </w:rPr>
        <w:t xml:space="preserve">. </w:t>
      </w:r>
      <w:proofErr w:type="gramStart"/>
      <w:r w:rsidRPr="00B13686">
        <w:rPr>
          <w:rFonts w:ascii="Times New Roman" w:hAnsi="Times New Roman" w:cs="Times New Roman"/>
          <w:sz w:val="28"/>
          <w:szCs w:val="28"/>
        </w:rPr>
        <w:t>У  медведя — медвежонок,  у верблюда — верблюжонок,  у волка — волчонок,  у зайца — зайчонок,  у кролика — крольчонок,  у белки — бельчонок,  у коровы — теленок,  у лошади – жеребенок,  у свиньи — поросенок,  у овцы — ягненок,  у курицы — цыпленок,  у собаки — щенок.</w:t>
      </w:r>
      <w:r>
        <w:rPr>
          <w:rFonts w:ascii="Times New Roman" w:hAnsi="Times New Roman" w:cs="Times New Roman"/>
          <w:sz w:val="28"/>
          <w:szCs w:val="28"/>
        </w:rPr>
        <w:t xml:space="preserve"> </w:t>
      </w:r>
      <w:proofErr w:type="gramEnd"/>
    </w:p>
    <w:p w:rsidR="00B13686" w:rsidRPr="00B13686" w:rsidRDefault="00B13686" w:rsidP="00B13686">
      <w:pPr>
        <w:pStyle w:val="a3"/>
        <w:rPr>
          <w:rFonts w:ascii="Times New Roman" w:hAnsi="Times New Roman" w:cs="Times New Roman"/>
          <w:sz w:val="28"/>
          <w:szCs w:val="28"/>
        </w:rPr>
      </w:pP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t>5.     «Кто как передвигается?»</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i/>
          <w:iCs/>
          <w:sz w:val="28"/>
          <w:szCs w:val="28"/>
        </w:rPr>
        <w:t>Кто летает, кто плывет, кто ползет, а кто идет.</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t>Цель:</w:t>
      </w:r>
      <w:r w:rsidRPr="00B13686">
        <w:rPr>
          <w:rFonts w:ascii="Times New Roman" w:hAnsi="Times New Roman" w:cs="Times New Roman"/>
          <w:sz w:val="28"/>
          <w:szCs w:val="28"/>
        </w:rPr>
        <w:t> обогащение глагольного словаря детей, развитие мышления, внимания, ловкости.</w:t>
      </w:r>
    </w:p>
    <w:p w:rsidR="00B13686" w:rsidRPr="00B13686" w:rsidRDefault="00B13686" w:rsidP="00B13686">
      <w:pPr>
        <w:pStyle w:val="a3"/>
        <w:rPr>
          <w:rFonts w:ascii="Times New Roman" w:hAnsi="Times New Roman" w:cs="Times New Roman"/>
          <w:sz w:val="28"/>
          <w:szCs w:val="28"/>
        </w:rPr>
      </w:pPr>
      <w:r w:rsidRPr="00B13686">
        <w:rPr>
          <w:rFonts w:ascii="Times New Roman" w:hAnsi="Times New Roman" w:cs="Times New Roman"/>
          <w:b/>
          <w:bCs/>
          <w:sz w:val="28"/>
          <w:szCs w:val="28"/>
        </w:rPr>
        <w:t>Ход игры.</w:t>
      </w:r>
      <w:r>
        <w:rPr>
          <w:rFonts w:ascii="Times New Roman" w:hAnsi="Times New Roman" w:cs="Times New Roman"/>
          <w:sz w:val="28"/>
          <w:szCs w:val="28"/>
        </w:rPr>
        <w:t> </w:t>
      </w:r>
      <w:proofErr w:type="gramStart"/>
      <w:r>
        <w:rPr>
          <w:rFonts w:ascii="Times New Roman" w:hAnsi="Times New Roman" w:cs="Times New Roman"/>
          <w:sz w:val="28"/>
          <w:szCs w:val="28"/>
        </w:rPr>
        <w:t>Воспитатель</w:t>
      </w:r>
      <w:proofErr w:type="gramEnd"/>
      <w:r>
        <w:rPr>
          <w:rFonts w:ascii="Times New Roman" w:hAnsi="Times New Roman" w:cs="Times New Roman"/>
          <w:sz w:val="28"/>
          <w:szCs w:val="28"/>
        </w:rPr>
        <w:t xml:space="preserve"> </w:t>
      </w:r>
      <w:r w:rsidRPr="00B13686">
        <w:rPr>
          <w:rFonts w:ascii="Times New Roman" w:hAnsi="Times New Roman" w:cs="Times New Roman"/>
          <w:sz w:val="28"/>
          <w:szCs w:val="28"/>
        </w:rPr>
        <w:t xml:space="preserve"> бросая мяч ребенку, задает вопрос,</w:t>
      </w:r>
      <w:r>
        <w:rPr>
          <w:rFonts w:ascii="Times New Roman" w:hAnsi="Times New Roman" w:cs="Times New Roman"/>
          <w:sz w:val="28"/>
          <w:szCs w:val="28"/>
        </w:rPr>
        <w:t xml:space="preserve"> ребенок, возвращая мяч</w:t>
      </w:r>
      <w:r w:rsidRPr="00B13686">
        <w:rPr>
          <w:rFonts w:ascii="Times New Roman" w:hAnsi="Times New Roman" w:cs="Times New Roman"/>
          <w:sz w:val="28"/>
          <w:szCs w:val="28"/>
        </w:rPr>
        <w:t>, должен на заданный вопрос ответить. Игра проводится с перебрасыванием мя</w:t>
      </w:r>
      <w:r>
        <w:rPr>
          <w:rFonts w:ascii="Times New Roman" w:hAnsi="Times New Roman" w:cs="Times New Roman"/>
          <w:sz w:val="28"/>
          <w:szCs w:val="28"/>
        </w:rPr>
        <w:t>ча различными способами. Воспитатель</w:t>
      </w:r>
      <w:r w:rsidRPr="00B13686">
        <w:rPr>
          <w:rFonts w:ascii="Times New Roman" w:hAnsi="Times New Roman" w:cs="Times New Roman"/>
          <w:sz w:val="28"/>
          <w:szCs w:val="28"/>
        </w:rPr>
        <w:t>: Дети:</w:t>
      </w:r>
    </w:p>
    <w:p w:rsidR="00B13686" w:rsidRPr="00B13686" w:rsidRDefault="00B13686" w:rsidP="00B13686">
      <w:pPr>
        <w:pStyle w:val="a3"/>
        <w:numPr>
          <w:ilvl w:val="0"/>
          <w:numId w:val="3"/>
        </w:numPr>
        <w:rPr>
          <w:rFonts w:ascii="Times New Roman" w:hAnsi="Times New Roman" w:cs="Times New Roman"/>
          <w:sz w:val="28"/>
          <w:szCs w:val="28"/>
        </w:rPr>
      </w:pPr>
      <w:r w:rsidRPr="00B13686">
        <w:rPr>
          <w:rFonts w:ascii="Times New Roman" w:hAnsi="Times New Roman" w:cs="Times New Roman"/>
          <w:sz w:val="28"/>
          <w:szCs w:val="28"/>
        </w:rPr>
        <w:t>Летают - птицы, бабочки, мухи, стрекозы, комары, мошки.</w:t>
      </w:r>
    </w:p>
    <w:p w:rsidR="00B13686" w:rsidRPr="00B13686" w:rsidRDefault="00B13686" w:rsidP="00B13686">
      <w:pPr>
        <w:pStyle w:val="a3"/>
        <w:numPr>
          <w:ilvl w:val="0"/>
          <w:numId w:val="3"/>
        </w:numPr>
        <w:rPr>
          <w:rFonts w:ascii="Times New Roman" w:hAnsi="Times New Roman" w:cs="Times New Roman"/>
          <w:sz w:val="28"/>
          <w:szCs w:val="28"/>
        </w:rPr>
      </w:pPr>
      <w:r w:rsidRPr="00B13686">
        <w:rPr>
          <w:rFonts w:ascii="Times New Roman" w:hAnsi="Times New Roman" w:cs="Times New Roman"/>
          <w:sz w:val="28"/>
          <w:szCs w:val="28"/>
        </w:rPr>
        <w:t> Плавают: рыбы, дельфины, киты, моржи, акулы.</w:t>
      </w:r>
    </w:p>
    <w:p w:rsidR="00B13686" w:rsidRPr="00B13686" w:rsidRDefault="00B13686" w:rsidP="00B13686">
      <w:pPr>
        <w:pStyle w:val="a3"/>
        <w:numPr>
          <w:ilvl w:val="0"/>
          <w:numId w:val="3"/>
        </w:numPr>
        <w:rPr>
          <w:rFonts w:ascii="Times New Roman" w:hAnsi="Times New Roman" w:cs="Times New Roman"/>
          <w:sz w:val="28"/>
          <w:szCs w:val="28"/>
        </w:rPr>
      </w:pPr>
      <w:r w:rsidRPr="00B13686">
        <w:rPr>
          <w:rFonts w:ascii="Times New Roman" w:hAnsi="Times New Roman" w:cs="Times New Roman"/>
          <w:sz w:val="28"/>
          <w:szCs w:val="28"/>
        </w:rPr>
        <w:t>Ползают: змеи, гусеницы, черви.</w:t>
      </w:r>
    </w:p>
    <w:p w:rsidR="00B13686" w:rsidRDefault="00B13686" w:rsidP="00B13686">
      <w:pPr>
        <w:pStyle w:val="a3"/>
        <w:numPr>
          <w:ilvl w:val="0"/>
          <w:numId w:val="3"/>
        </w:numPr>
        <w:rPr>
          <w:rFonts w:ascii="Times New Roman" w:hAnsi="Times New Roman" w:cs="Times New Roman"/>
          <w:sz w:val="28"/>
          <w:szCs w:val="28"/>
        </w:rPr>
      </w:pPr>
      <w:r w:rsidRPr="00B13686">
        <w:rPr>
          <w:rFonts w:ascii="Times New Roman" w:hAnsi="Times New Roman" w:cs="Times New Roman"/>
          <w:sz w:val="28"/>
          <w:szCs w:val="28"/>
        </w:rPr>
        <w:t>Прыгают: кузнечики, лягушки, жабы</w:t>
      </w:r>
      <w:r>
        <w:rPr>
          <w:rFonts w:ascii="Times New Roman" w:hAnsi="Times New Roman" w:cs="Times New Roman"/>
          <w:sz w:val="28"/>
          <w:szCs w:val="28"/>
        </w:rPr>
        <w:t xml:space="preserve">,  </w:t>
      </w:r>
      <w:r w:rsidRPr="00B13686">
        <w:rPr>
          <w:rFonts w:ascii="Times New Roman" w:hAnsi="Times New Roman" w:cs="Times New Roman"/>
          <w:sz w:val="28"/>
          <w:szCs w:val="28"/>
        </w:rPr>
        <w:t>зайц</w:t>
      </w:r>
      <w:r>
        <w:rPr>
          <w:rFonts w:ascii="Times New Roman" w:hAnsi="Times New Roman" w:cs="Times New Roman"/>
          <w:sz w:val="28"/>
          <w:szCs w:val="28"/>
        </w:rPr>
        <w:t xml:space="preserve">ы. </w:t>
      </w:r>
      <w:r w:rsidR="00687293">
        <w:rPr>
          <w:rFonts w:ascii="Times New Roman" w:hAnsi="Times New Roman" w:cs="Times New Roman"/>
          <w:sz w:val="28"/>
          <w:szCs w:val="28"/>
        </w:rPr>
        <w:t xml:space="preserve">  </w:t>
      </w:r>
    </w:p>
    <w:p w:rsidR="00687293" w:rsidRDefault="00687293" w:rsidP="00B13686">
      <w:pPr>
        <w:pStyle w:val="a3"/>
        <w:numPr>
          <w:ilvl w:val="0"/>
          <w:numId w:val="3"/>
        </w:numPr>
        <w:rPr>
          <w:rFonts w:ascii="Times New Roman" w:hAnsi="Times New Roman" w:cs="Times New Roman"/>
          <w:sz w:val="28"/>
          <w:szCs w:val="28"/>
        </w:rPr>
      </w:pPr>
    </w:p>
    <w:p w:rsidR="00687293" w:rsidRPr="00687293" w:rsidRDefault="00687293" w:rsidP="00687293">
      <w:pPr>
        <w:pStyle w:val="a3"/>
        <w:rPr>
          <w:b/>
          <w:sz w:val="28"/>
          <w:szCs w:val="28"/>
        </w:rPr>
      </w:pPr>
      <w:r>
        <w:rPr>
          <w:rFonts w:ascii="Times New Roman" w:hAnsi="Times New Roman" w:cs="Times New Roman"/>
          <w:b/>
          <w:sz w:val="28"/>
          <w:szCs w:val="28"/>
        </w:rPr>
        <w:t xml:space="preserve">6. </w:t>
      </w:r>
      <w:r w:rsidRPr="00687293">
        <w:rPr>
          <w:b/>
          <w:bCs/>
          <w:sz w:val="28"/>
          <w:szCs w:val="28"/>
        </w:rPr>
        <w:t>«Что бывает круглым?»</w:t>
      </w:r>
    </w:p>
    <w:p w:rsidR="00687293" w:rsidRPr="00687293" w:rsidRDefault="00687293" w:rsidP="00687293">
      <w:pPr>
        <w:pStyle w:val="a3"/>
        <w:rPr>
          <w:rFonts w:ascii="Times New Roman" w:hAnsi="Times New Roman" w:cs="Times New Roman"/>
          <w:b/>
          <w:sz w:val="28"/>
          <w:szCs w:val="28"/>
        </w:rPr>
      </w:pPr>
      <w:r w:rsidRPr="00687293">
        <w:rPr>
          <w:rFonts w:ascii="Times New Roman" w:hAnsi="Times New Roman" w:cs="Times New Roman"/>
          <w:b/>
          <w:sz w:val="28"/>
          <w:szCs w:val="28"/>
        </w:rPr>
        <w:t xml:space="preserve">      </w:t>
      </w:r>
      <w:r w:rsidRPr="00687293">
        <w:rPr>
          <w:rFonts w:ascii="Times New Roman" w:hAnsi="Times New Roman" w:cs="Times New Roman"/>
          <w:b/>
          <w:bCs/>
          <w:i/>
          <w:iCs/>
          <w:sz w:val="28"/>
          <w:szCs w:val="28"/>
        </w:rPr>
        <w:t>Тут, конечно, каждый знает, что каким у нас бывает.</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bCs/>
          <w:sz w:val="28"/>
          <w:szCs w:val="28"/>
        </w:rPr>
        <w:t>Цель:</w:t>
      </w:r>
      <w:r w:rsidRPr="00687293">
        <w:rPr>
          <w:rFonts w:ascii="Times New Roman" w:hAnsi="Times New Roman" w:cs="Times New Roman"/>
          <w:sz w:val="28"/>
          <w:szCs w:val="28"/>
        </w:rPr>
        <w:t> расширение словаря детей за счет прилагательных развитие воображения, памяти, ловкости.</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bCs/>
          <w:sz w:val="28"/>
          <w:szCs w:val="28"/>
        </w:rPr>
        <w:t>Ход игры</w:t>
      </w:r>
      <w:r w:rsidRPr="00687293">
        <w:rPr>
          <w:rFonts w:ascii="Times New Roman" w:hAnsi="Times New Roman" w:cs="Times New Roman"/>
          <w:sz w:val="28"/>
          <w:szCs w:val="28"/>
        </w:rPr>
        <w:t>. Перебрасывая мяч детям различными способами, логопед задает вопрос, на который ребенок, поймав пи мяч, должен ответить, после чего вернуть мяч логопеду, а  логопед, в свою очередь, перекидывает мяч следующему ребенку, ожидая ответа от него.</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1. Что бывает круглым? (Мяч, шар, колесо, солнце, луна яблоко, вишня...)</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2. Что бывает длинным? (Дорога, река, веревка, нитка лента, шнур...)</w:t>
      </w:r>
    </w:p>
    <w:p w:rsidR="00687293" w:rsidRPr="00687293" w:rsidRDefault="00687293" w:rsidP="00687293">
      <w:pPr>
        <w:pStyle w:val="a3"/>
        <w:rPr>
          <w:rFonts w:ascii="Times New Roman" w:hAnsi="Times New Roman" w:cs="Times New Roman"/>
          <w:sz w:val="28"/>
          <w:szCs w:val="28"/>
        </w:rPr>
      </w:pPr>
      <w:r>
        <w:rPr>
          <w:rFonts w:ascii="Times New Roman" w:hAnsi="Times New Roman" w:cs="Times New Roman"/>
          <w:sz w:val="28"/>
          <w:szCs w:val="28"/>
        </w:rPr>
        <w:t>3</w:t>
      </w:r>
      <w:r w:rsidRPr="00687293">
        <w:rPr>
          <w:rFonts w:ascii="Times New Roman" w:hAnsi="Times New Roman" w:cs="Times New Roman"/>
          <w:sz w:val="28"/>
          <w:szCs w:val="28"/>
        </w:rPr>
        <w:t>. Что бывает зеленым? (Трава, деревья, кусты, кузнечики, платье...)</w:t>
      </w:r>
    </w:p>
    <w:p w:rsidR="00687293" w:rsidRDefault="00687293" w:rsidP="00687293">
      <w:pPr>
        <w:pStyle w:val="a3"/>
        <w:rPr>
          <w:rFonts w:ascii="Times New Roman" w:hAnsi="Times New Roman" w:cs="Times New Roman"/>
          <w:sz w:val="28"/>
          <w:szCs w:val="28"/>
        </w:rPr>
      </w:pPr>
      <w:r>
        <w:rPr>
          <w:rFonts w:ascii="Times New Roman" w:hAnsi="Times New Roman" w:cs="Times New Roman"/>
          <w:sz w:val="28"/>
          <w:szCs w:val="28"/>
        </w:rPr>
        <w:t>4</w:t>
      </w:r>
      <w:r w:rsidRPr="00687293">
        <w:rPr>
          <w:rFonts w:ascii="Times New Roman" w:hAnsi="Times New Roman" w:cs="Times New Roman"/>
          <w:sz w:val="28"/>
          <w:szCs w:val="28"/>
        </w:rPr>
        <w:t>. Что бывает холодным? (Вода, снег, лед, роса, иней камень, ночь...)</w:t>
      </w:r>
      <w:r>
        <w:rPr>
          <w:rFonts w:ascii="Times New Roman" w:hAnsi="Times New Roman" w:cs="Times New Roman"/>
          <w:sz w:val="28"/>
          <w:szCs w:val="28"/>
        </w:rPr>
        <w:t xml:space="preserve">. </w:t>
      </w:r>
    </w:p>
    <w:p w:rsidR="00687293" w:rsidRDefault="00687293" w:rsidP="00687293">
      <w:pPr>
        <w:pStyle w:val="a3"/>
        <w:rPr>
          <w:rFonts w:ascii="Times New Roman" w:hAnsi="Times New Roman" w:cs="Times New Roman"/>
          <w:sz w:val="28"/>
          <w:szCs w:val="28"/>
        </w:rPr>
      </w:pPr>
    </w:p>
    <w:p w:rsidR="00687293" w:rsidRPr="00687293" w:rsidRDefault="00687293" w:rsidP="00687293">
      <w:pPr>
        <w:pStyle w:val="a3"/>
        <w:rPr>
          <w:b/>
          <w:sz w:val="28"/>
          <w:szCs w:val="28"/>
        </w:rPr>
      </w:pPr>
      <w:r w:rsidRPr="00687293">
        <w:rPr>
          <w:rFonts w:ascii="Times New Roman" w:hAnsi="Times New Roman" w:cs="Times New Roman"/>
          <w:b/>
          <w:sz w:val="28"/>
          <w:szCs w:val="28"/>
        </w:rPr>
        <w:t xml:space="preserve">7. </w:t>
      </w:r>
      <w:r w:rsidRPr="00687293">
        <w:rPr>
          <w:b/>
          <w:bCs/>
          <w:sz w:val="28"/>
          <w:szCs w:val="28"/>
        </w:rPr>
        <w:t>«Кто где живет?»</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bCs/>
          <w:sz w:val="28"/>
          <w:szCs w:val="28"/>
        </w:rPr>
        <w:t>Цель:</w:t>
      </w:r>
      <w:r w:rsidRPr="00687293">
        <w:rPr>
          <w:rFonts w:ascii="Times New Roman" w:hAnsi="Times New Roman" w:cs="Times New Roman"/>
          <w:sz w:val="28"/>
          <w:szCs w:val="28"/>
        </w:rPr>
        <w:t xml:space="preserve"> Закреплять знания детей о жилищах животных, насекомых.</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bCs/>
          <w:sz w:val="28"/>
          <w:szCs w:val="28"/>
        </w:rPr>
        <w:t>Материал</w:t>
      </w:r>
      <w:r w:rsidRPr="00687293">
        <w:rPr>
          <w:rFonts w:ascii="Times New Roman" w:hAnsi="Times New Roman" w:cs="Times New Roman"/>
          <w:sz w:val="28"/>
          <w:szCs w:val="28"/>
        </w:rPr>
        <w:t>: Мяч.</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bCs/>
          <w:sz w:val="28"/>
          <w:szCs w:val="28"/>
        </w:rPr>
        <w:t>Ход игры:</w:t>
      </w:r>
      <w:r>
        <w:rPr>
          <w:rFonts w:ascii="Times New Roman" w:hAnsi="Times New Roman" w:cs="Times New Roman"/>
          <w:bCs/>
          <w:sz w:val="28"/>
          <w:szCs w:val="28"/>
        </w:rPr>
        <w:t xml:space="preserve"> </w:t>
      </w:r>
      <w:r w:rsidRPr="00687293">
        <w:rPr>
          <w:rFonts w:ascii="Times New Roman" w:hAnsi="Times New Roman" w:cs="Times New Roman"/>
          <w:sz w:val="28"/>
          <w:szCs w:val="28"/>
        </w:rPr>
        <w:t>Кто в берлоге, кто в норе? Назови-ка поскорей!</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Бросая мяч ребенку, родители задают вопрос, а ребенок, возвращая мяч, отвечает.</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Взрослый: Кто живет в дупле? Белка.</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lastRenderedPageBreak/>
        <w:t>Кто живет в скворечнике? Скворцы.</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Кто живет в гнезде? Птицы: ласточки, кукушки сойки и т. д.</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Кто живет в будке? Собака.</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Кто живет в улье? Пчелы.</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Кто живет в норе? Лиса.</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Кто живет в логове? Волк.</w:t>
      </w:r>
    </w:p>
    <w:p w:rsid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Кто живет в берлоге? Медведь.</w:t>
      </w:r>
      <w:r>
        <w:rPr>
          <w:rFonts w:ascii="Times New Roman" w:hAnsi="Times New Roman" w:cs="Times New Roman"/>
          <w:sz w:val="28"/>
          <w:szCs w:val="28"/>
        </w:rPr>
        <w:t xml:space="preserve"> </w:t>
      </w:r>
    </w:p>
    <w:p w:rsidR="00687293" w:rsidRDefault="00687293" w:rsidP="00687293">
      <w:pPr>
        <w:pStyle w:val="a3"/>
        <w:rPr>
          <w:rFonts w:ascii="Times New Roman" w:hAnsi="Times New Roman" w:cs="Times New Roman"/>
          <w:sz w:val="28"/>
          <w:szCs w:val="28"/>
        </w:rPr>
      </w:pPr>
    </w:p>
    <w:p w:rsidR="00687293" w:rsidRPr="00687293" w:rsidRDefault="00687293" w:rsidP="00687293">
      <w:pPr>
        <w:pStyle w:val="a3"/>
        <w:rPr>
          <w:b/>
          <w:sz w:val="28"/>
          <w:szCs w:val="28"/>
        </w:rPr>
      </w:pPr>
      <w:r w:rsidRPr="00687293">
        <w:rPr>
          <w:rFonts w:ascii="Times New Roman" w:hAnsi="Times New Roman" w:cs="Times New Roman"/>
          <w:b/>
          <w:sz w:val="28"/>
          <w:szCs w:val="28"/>
        </w:rPr>
        <w:t xml:space="preserve">8. </w:t>
      </w:r>
      <w:r w:rsidRPr="00687293">
        <w:rPr>
          <w:b/>
          <w:bCs/>
          <w:sz w:val="28"/>
          <w:szCs w:val="28"/>
        </w:rPr>
        <w:t>«Скажи наоборот»</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b/>
          <w:sz w:val="28"/>
          <w:szCs w:val="28"/>
        </w:rPr>
        <w:t> </w:t>
      </w:r>
      <w:r w:rsidRPr="00687293">
        <w:rPr>
          <w:rFonts w:ascii="Times New Roman" w:hAnsi="Times New Roman" w:cs="Times New Roman"/>
          <w:bCs/>
          <w:sz w:val="28"/>
          <w:szCs w:val="28"/>
        </w:rPr>
        <w:t>Цель</w:t>
      </w:r>
      <w:r w:rsidRPr="00687293">
        <w:rPr>
          <w:rFonts w:ascii="Times New Roman" w:hAnsi="Times New Roman" w:cs="Times New Roman"/>
          <w:sz w:val="28"/>
          <w:szCs w:val="28"/>
        </w:rPr>
        <w:t>: усвоение образования слов во множественном числе.</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     </w:t>
      </w:r>
      <w:r w:rsidRPr="00687293">
        <w:rPr>
          <w:rFonts w:ascii="Times New Roman" w:hAnsi="Times New Roman" w:cs="Times New Roman"/>
          <w:bCs/>
          <w:sz w:val="28"/>
          <w:szCs w:val="28"/>
        </w:rPr>
        <w:t>Примерный речевой материал:</w:t>
      </w:r>
    </w:p>
    <w:p w:rsidR="00687293" w:rsidRPr="007C41C6" w:rsidRDefault="00687293" w:rsidP="007C41C6">
      <w:pPr>
        <w:pStyle w:val="a3"/>
        <w:rPr>
          <w:rFonts w:ascii="Times New Roman" w:hAnsi="Times New Roman" w:cs="Times New Roman"/>
          <w:sz w:val="28"/>
          <w:szCs w:val="28"/>
        </w:rPr>
      </w:pPr>
      <w:proofErr w:type="gramStart"/>
      <w:r w:rsidRPr="00687293">
        <w:rPr>
          <w:rFonts w:ascii="Times New Roman" w:hAnsi="Times New Roman" w:cs="Times New Roman"/>
          <w:sz w:val="28"/>
          <w:szCs w:val="28"/>
        </w:rPr>
        <w:t>шар... (шары)</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комар... (комары)</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гриб... (грибы)</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шкаф... (шкафы)</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стол... (столы)</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мяч... (мячи)</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сапог... (сапоги)</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петух... (петухи)</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паук... (пауки)</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пирог... (пироги)</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дом... (дома)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глаз... (глаза)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лес... (леса)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окно... (окна)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ведро... (ведра)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корова... (коровы)</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роза... (розы)</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пила... (пилы)</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лимон... (лимоны)</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слива... (сливы)</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тетрадь... (тетради)</w:t>
      </w:r>
      <w:r w:rsidR="007C41C6">
        <w:rPr>
          <w:rFonts w:ascii="Times New Roman" w:hAnsi="Times New Roman" w:cs="Times New Roman"/>
          <w:sz w:val="28"/>
          <w:szCs w:val="28"/>
        </w:rPr>
        <w:t xml:space="preserve">; </w:t>
      </w:r>
      <w:proofErr w:type="gramEnd"/>
    </w:p>
    <w:p w:rsidR="00687293" w:rsidRPr="007C41C6" w:rsidRDefault="00687293" w:rsidP="007C41C6">
      <w:pPr>
        <w:pStyle w:val="a3"/>
        <w:rPr>
          <w:rFonts w:ascii="Times New Roman" w:hAnsi="Times New Roman" w:cs="Times New Roman"/>
          <w:sz w:val="28"/>
          <w:szCs w:val="28"/>
        </w:rPr>
      </w:pPr>
      <w:r w:rsidRPr="00687293">
        <w:rPr>
          <w:rFonts w:ascii="Times New Roman" w:hAnsi="Times New Roman" w:cs="Times New Roman"/>
          <w:sz w:val="28"/>
          <w:szCs w:val="28"/>
        </w:rPr>
        <w:t>книга... (книги)</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кубик... (кубики)</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ложка... (ложки)</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мышка... (мышки)</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 xml:space="preserve"> </w:t>
      </w:r>
    </w:p>
    <w:p w:rsidR="00687293" w:rsidRPr="00687293" w:rsidRDefault="00687293" w:rsidP="00687293">
      <w:pPr>
        <w:pStyle w:val="a3"/>
        <w:rPr>
          <w:rFonts w:ascii="Times New Roman" w:hAnsi="Times New Roman" w:cs="Times New Roman"/>
          <w:sz w:val="28"/>
          <w:szCs w:val="28"/>
        </w:rPr>
      </w:pPr>
    </w:p>
    <w:p w:rsidR="00687293" w:rsidRPr="00687293" w:rsidRDefault="00687293" w:rsidP="00687293">
      <w:pPr>
        <w:pStyle w:val="a3"/>
        <w:rPr>
          <w:rFonts w:ascii="Times New Roman" w:hAnsi="Times New Roman" w:cs="Times New Roman"/>
          <w:b/>
          <w:bCs/>
          <w:sz w:val="28"/>
          <w:szCs w:val="28"/>
        </w:rPr>
      </w:pPr>
      <w:r w:rsidRPr="00687293">
        <w:rPr>
          <w:rFonts w:ascii="Times New Roman" w:hAnsi="Times New Roman" w:cs="Times New Roman"/>
          <w:b/>
          <w:bCs/>
          <w:sz w:val="28"/>
          <w:szCs w:val="28"/>
        </w:rPr>
        <w:t>9. «Чего много?»</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 </w:t>
      </w:r>
      <w:r w:rsidRPr="00687293">
        <w:rPr>
          <w:rFonts w:ascii="Times New Roman" w:hAnsi="Times New Roman" w:cs="Times New Roman"/>
          <w:bCs/>
          <w:sz w:val="28"/>
          <w:szCs w:val="28"/>
        </w:rPr>
        <w:t xml:space="preserve"> Цель:</w:t>
      </w:r>
      <w:r w:rsidRPr="00687293">
        <w:rPr>
          <w:rFonts w:ascii="Times New Roman" w:hAnsi="Times New Roman" w:cs="Times New Roman"/>
          <w:sz w:val="28"/>
          <w:szCs w:val="28"/>
        </w:rPr>
        <w:t xml:space="preserve"> усвоение образования существительных в родительном падеже множественного числа.</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Апельсин — много апельсинов;</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кукла — много кукол;</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гриб — много грибов;</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карандаш — много карандашей;</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ручка — много ручек;</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стул — много стульев:</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дерево — много деревьев;</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перо — много перьев;</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колесо — много колес;</w:t>
      </w:r>
    </w:p>
    <w:p w:rsidR="00687293" w:rsidRPr="00687293" w:rsidRDefault="00687293" w:rsidP="00687293">
      <w:pPr>
        <w:pStyle w:val="a3"/>
        <w:rPr>
          <w:rFonts w:ascii="Times New Roman" w:hAnsi="Times New Roman" w:cs="Times New Roman"/>
          <w:sz w:val="28"/>
          <w:szCs w:val="28"/>
        </w:rPr>
      </w:pPr>
      <w:r w:rsidRPr="00687293">
        <w:rPr>
          <w:rFonts w:ascii="Times New Roman" w:hAnsi="Times New Roman" w:cs="Times New Roman"/>
          <w:sz w:val="28"/>
          <w:szCs w:val="28"/>
        </w:rPr>
        <w:t>тетрадь — много тетрадей.</w:t>
      </w:r>
    </w:p>
    <w:p w:rsidR="00687293" w:rsidRDefault="00687293" w:rsidP="00687293">
      <w:pPr>
        <w:pStyle w:val="a3"/>
        <w:rPr>
          <w:rFonts w:ascii="Times New Roman" w:hAnsi="Times New Roman" w:cs="Times New Roman"/>
          <w:b/>
          <w:sz w:val="28"/>
          <w:szCs w:val="28"/>
        </w:rPr>
      </w:pPr>
    </w:p>
    <w:p w:rsidR="00682FAB" w:rsidRPr="00682FAB" w:rsidRDefault="00687293" w:rsidP="00682FAB">
      <w:pPr>
        <w:pStyle w:val="a3"/>
        <w:rPr>
          <w:b/>
          <w:sz w:val="28"/>
          <w:szCs w:val="28"/>
        </w:rPr>
      </w:pPr>
      <w:r>
        <w:rPr>
          <w:rFonts w:ascii="Times New Roman" w:hAnsi="Times New Roman" w:cs="Times New Roman"/>
          <w:b/>
          <w:sz w:val="28"/>
          <w:szCs w:val="28"/>
        </w:rPr>
        <w:t xml:space="preserve">10. </w:t>
      </w:r>
      <w:r w:rsidR="00682FAB" w:rsidRPr="00682FAB">
        <w:rPr>
          <w:b/>
          <w:bCs/>
          <w:sz w:val="28"/>
          <w:szCs w:val="28"/>
        </w:rPr>
        <w:t>«Услышь ласковое слово».</w:t>
      </w:r>
    </w:p>
    <w:p w:rsidR="00682FAB" w:rsidRPr="00682FAB" w:rsidRDefault="00682FAB" w:rsidP="00682FAB">
      <w:pPr>
        <w:pStyle w:val="a3"/>
        <w:rPr>
          <w:rFonts w:ascii="Times New Roman" w:hAnsi="Times New Roman" w:cs="Times New Roman"/>
          <w:sz w:val="28"/>
          <w:szCs w:val="28"/>
        </w:rPr>
      </w:pPr>
      <w:r w:rsidRPr="00682FAB">
        <w:rPr>
          <w:rFonts w:ascii="Times New Roman" w:hAnsi="Times New Roman" w:cs="Times New Roman"/>
          <w:b/>
          <w:sz w:val="28"/>
          <w:szCs w:val="28"/>
        </w:rPr>
        <w:t xml:space="preserve"> </w:t>
      </w:r>
      <w:r w:rsidRPr="00682FAB">
        <w:rPr>
          <w:rFonts w:ascii="Times New Roman" w:hAnsi="Times New Roman" w:cs="Times New Roman"/>
          <w:bCs/>
          <w:sz w:val="28"/>
          <w:szCs w:val="28"/>
        </w:rPr>
        <w:t>Цель:</w:t>
      </w:r>
      <w:r w:rsidRPr="00682FAB">
        <w:rPr>
          <w:rFonts w:ascii="Times New Roman" w:hAnsi="Times New Roman" w:cs="Times New Roman"/>
          <w:sz w:val="28"/>
          <w:szCs w:val="28"/>
        </w:rPr>
        <w:t> освоение образования слов с помощью суффикса.</w:t>
      </w:r>
    </w:p>
    <w:p w:rsidR="00682FAB" w:rsidRPr="00682FAB" w:rsidRDefault="00682FAB" w:rsidP="00682FAB">
      <w:pPr>
        <w:pStyle w:val="a3"/>
        <w:rPr>
          <w:rFonts w:ascii="Times New Roman" w:hAnsi="Times New Roman" w:cs="Times New Roman"/>
          <w:sz w:val="28"/>
          <w:szCs w:val="28"/>
        </w:rPr>
      </w:pPr>
      <w:r w:rsidRPr="00682FAB">
        <w:rPr>
          <w:rFonts w:ascii="Times New Roman" w:hAnsi="Times New Roman" w:cs="Times New Roman"/>
          <w:bCs/>
          <w:sz w:val="28"/>
          <w:szCs w:val="28"/>
        </w:rPr>
        <w:t>Примерный речевой материал:</w:t>
      </w:r>
    </w:p>
    <w:p w:rsidR="00682FAB" w:rsidRPr="007C41C6" w:rsidRDefault="00682FAB" w:rsidP="007C41C6">
      <w:pPr>
        <w:pStyle w:val="a3"/>
        <w:rPr>
          <w:rFonts w:ascii="Times New Roman" w:hAnsi="Times New Roman" w:cs="Times New Roman"/>
          <w:sz w:val="28"/>
          <w:szCs w:val="28"/>
        </w:rPr>
      </w:pPr>
      <w:proofErr w:type="gramStart"/>
      <w:r w:rsidRPr="00682FAB">
        <w:rPr>
          <w:rFonts w:ascii="Times New Roman" w:hAnsi="Times New Roman" w:cs="Times New Roman"/>
          <w:sz w:val="28"/>
          <w:szCs w:val="28"/>
        </w:rPr>
        <w:t>лес — лесок;</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голос — голосок;</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петух — петушок;</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старик — старичок;</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друг — дружок;</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снег — снежок;</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бок — бочок;</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круг — кружок;</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береза — березка;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шуба — шубка;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лошадь — лошадка;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корова — коровка;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капля — капелька;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рука — ручка;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нога — ножка;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береза — березонька;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lastRenderedPageBreak/>
        <w:t>ночь — ноченька;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дочь — доченька;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Оля — Оленька;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рука — рученька;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нога — ноженька;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подруга — подруженька;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лиса — лисичка;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вода — водичка;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сестра — сестричка;</w:t>
      </w:r>
      <w:proofErr w:type="gramEnd"/>
      <w:r w:rsidR="007C41C6">
        <w:rPr>
          <w:rFonts w:ascii="Times New Roman" w:hAnsi="Times New Roman" w:cs="Times New Roman"/>
          <w:sz w:val="28"/>
          <w:szCs w:val="28"/>
        </w:rPr>
        <w:t xml:space="preserve"> </w:t>
      </w:r>
      <w:proofErr w:type="gramStart"/>
      <w:r w:rsidRPr="007C41C6">
        <w:rPr>
          <w:rFonts w:ascii="Times New Roman" w:hAnsi="Times New Roman" w:cs="Times New Roman"/>
          <w:sz w:val="28"/>
          <w:szCs w:val="28"/>
        </w:rPr>
        <w:t>голова — головушка;</w:t>
      </w:r>
      <w:r w:rsidR="007C41C6">
        <w:rPr>
          <w:rFonts w:ascii="Times New Roman" w:hAnsi="Times New Roman" w:cs="Times New Roman"/>
          <w:sz w:val="28"/>
          <w:szCs w:val="28"/>
        </w:rPr>
        <w:t xml:space="preserve"> зима — зимушка; </w:t>
      </w:r>
      <w:r w:rsidRPr="007C41C6">
        <w:rPr>
          <w:rFonts w:ascii="Times New Roman" w:hAnsi="Times New Roman" w:cs="Times New Roman"/>
          <w:sz w:val="28"/>
          <w:szCs w:val="28"/>
        </w:rPr>
        <w:t>зерно — зернышко;</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перо — перышко;</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крыло — крылышко;</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гнездо — гнездышко;</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бревно — бревнышко;</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солнце — солнышко;</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вода — водица;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каша — кашица;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кожа — кожица;</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масло — маслице;</w:t>
      </w:r>
      <w:r w:rsidR="007C41C6">
        <w:rPr>
          <w:rFonts w:ascii="Times New Roman" w:hAnsi="Times New Roman" w:cs="Times New Roman"/>
          <w:sz w:val="28"/>
          <w:szCs w:val="28"/>
        </w:rPr>
        <w:t xml:space="preserve"> кресло </w:t>
      </w:r>
      <w:r w:rsidRPr="007C41C6">
        <w:rPr>
          <w:rFonts w:ascii="Times New Roman" w:hAnsi="Times New Roman" w:cs="Times New Roman"/>
          <w:sz w:val="28"/>
          <w:szCs w:val="28"/>
        </w:rPr>
        <w:t xml:space="preserve"> — креслице;</w:t>
      </w:r>
      <w:r w:rsidR="007C41C6">
        <w:rPr>
          <w:rFonts w:ascii="Times New Roman" w:hAnsi="Times New Roman" w:cs="Times New Roman"/>
          <w:sz w:val="28"/>
          <w:szCs w:val="28"/>
        </w:rPr>
        <w:t xml:space="preserve"> </w:t>
      </w:r>
      <w:r w:rsidRPr="007C41C6">
        <w:rPr>
          <w:rFonts w:ascii="Times New Roman" w:hAnsi="Times New Roman" w:cs="Times New Roman"/>
          <w:sz w:val="28"/>
          <w:szCs w:val="28"/>
        </w:rPr>
        <w:t xml:space="preserve">платье — платьице. </w:t>
      </w:r>
      <w:r w:rsidR="007C41C6">
        <w:rPr>
          <w:rFonts w:ascii="Times New Roman" w:hAnsi="Times New Roman" w:cs="Times New Roman"/>
          <w:sz w:val="28"/>
          <w:szCs w:val="28"/>
        </w:rPr>
        <w:t xml:space="preserve"> </w:t>
      </w:r>
      <w:proofErr w:type="gramEnd"/>
    </w:p>
    <w:p w:rsidR="00687293" w:rsidRPr="00682FAB" w:rsidRDefault="00687293" w:rsidP="00687293">
      <w:pPr>
        <w:pStyle w:val="a3"/>
        <w:rPr>
          <w:rFonts w:ascii="Times New Roman" w:hAnsi="Times New Roman" w:cs="Times New Roman"/>
          <w:sz w:val="28"/>
          <w:szCs w:val="28"/>
        </w:rPr>
      </w:pPr>
    </w:p>
    <w:p w:rsidR="00687293" w:rsidRPr="00682FAB" w:rsidRDefault="00687293" w:rsidP="00687293">
      <w:pPr>
        <w:pStyle w:val="a3"/>
        <w:rPr>
          <w:rFonts w:ascii="Times New Roman" w:hAnsi="Times New Roman" w:cs="Times New Roman"/>
          <w:sz w:val="28"/>
          <w:szCs w:val="28"/>
        </w:rPr>
      </w:pPr>
    </w:p>
    <w:p w:rsidR="00687293" w:rsidRPr="00682FAB" w:rsidRDefault="00687293" w:rsidP="00687293">
      <w:pPr>
        <w:pStyle w:val="a3"/>
        <w:rPr>
          <w:rFonts w:ascii="Times New Roman" w:hAnsi="Times New Roman" w:cs="Times New Roman"/>
          <w:sz w:val="28"/>
          <w:szCs w:val="28"/>
        </w:rPr>
      </w:pPr>
    </w:p>
    <w:p w:rsidR="00B13686" w:rsidRDefault="00B1368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7C41C6" w:rsidRDefault="007C41C6" w:rsidP="00657958">
      <w:pPr>
        <w:pStyle w:val="a3"/>
        <w:rPr>
          <w:rFonts w:ascii="Times New Roman" w:hAnsi="Times New Roman" w:cs="Times New Roman"/>
          <w:sz w:val="28"/>
          <w:szCs w:val="28"/>
        </w:rPr>
      </w:pPr>
    </w:p>
    <w:p w:rsidR="00821B3C" w:rsidRPr="00821B3C" w:rsidRDefault="00821B3C" w:rsidP="00821B3C">
      <w:pPr>
        <w:pStyle w:val="a3"/>
        <w:jc w:val="center"/>
        <w:rPr>
          <w:rFonts w:ascii="Times New Roman" w:hAnsi="Times New Roman" w:cs="Times New Roman"/>
          <w:b/>
          <w:sz w:val="28"/>
          <w:szCs w:val="28"/>
        </w:rPr>
      </w:pPr>
      <w:bookmarkStart w:id="0" w:name="_GoBack"/>
      <w:bookmarkEnd w:id="0"/>
      <w:r w:rsidRPr="00821B3C">
        <w:rPr>
          <w:rFonts w:ascii="Times New Roman" w:hAnsi="Times New Roman" w:cs="Times New Roman"/>
          <w:b/>
          <w:sz w:val="28"/>
          <w:szCs w:val="28"/>
        </w:rPr>
        <w:t xml:space="preserve"> </w:t>
      </w:r>
    </w:p>
    <w:sectPr w:rsidR="00821B3C" w:rsidRPr="00821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14F67"/>
    <w:multiLevelType w:val="hybridMultilevel"/>
    <w:tmpl w:val="394216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CA622E"/>
    <w:multiLevelType w:val="multilevel"/>
    <w:tmpl w:val="B6B2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6B7A9D"/>
    <w:multiLevelType w:val="multilevel"/>
    <w:tmpl w:val="5E36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90"/>
    <w:rsid w:val="00043EC5"/>
    <w:rsid w:val="00657958"/>
    <w:rsid w:val="00682FAB"/>
    <w:rsid w:val="00687293"/>
    <w:rsid w:val="00732C6F"/>
    <w:rsid w:val="007C41C6"/>
    <w:rsid w:val="00821B3C"/>
    <w:rsid w:val="00905F47"/>
    <w:rsid w:val="009C24B0"/>
    <w:rsid w:val="009F6690"/>
    <w:rsid w:val="00B13686"/>
    <w:rsid w:val="00CC496B"/>
    <w:rsid w:val="00F05A61"/>
    <w:rsid w:val="00FC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A61"/>
    <w:pPr>
      <w:ind w:left="720"/>
      <w:contextualSpacing/>
    </w:pPr>
  </w:style>
  <w:style w:type="paragraph" w:styleId="a4">
    <w:name w:val="Normal (Web)"/>
    <w:basedOn w:val="a"/>
    <w:uiPriority w:val="99"/>
    <w:semiHidden/>
    <w:unhideWhenUsed/>
    <w:rsid w:val="0068729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A61"/>
    <w:pPr>
      <w:ind w:left="720"/>
      <w:contextualSpacing/>
    </w:pPr>
  </w:style>
  <w:style w:type="paragraph" w:styleId="a4">
    <w:name w:val="Normal (Web)"/>
    <w:basedOn w:val="a"/>
    <w:uiPriority w:val="99"/>
    <w:semiHidden/>
    <w:unhideWhenUsed/>
    <w:rsid w:val="006872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265">
      <w:bodyDiv w:val="1"/>
      <w:marLeft w:val="0"/>
      <w:marRight w:val="0"/>
      <w:marTop w:val="0"/>
      <w:marBottom w:val="0"/>
      <w:divBdr>
        <w:top w:val="none" w:sz="0" w:space="0" w:color="auto"/>
        <w:left w:val="none" w:sz="0" w:space="0" w:color="auto"/>
        <w:bottom w:val="none" w:sz="0" w:space="0" w:color="auto"/>
        <w:right w:val="none" w:sz="0" w:space="0" w:color="auto"/>
      </w:divBdr>
    </w:div>
    <w:div w:id="60956376">
      <w:bodyDiv w:val="1"/>
      <w:marLeft w:val="0"/>
      <w:marRight w:val="0"/>
      <w:marTop w:val="0"/>
      <w:marBottom w:val="0"/>
      <w:divBdr>
        <w:top w:val="none" w:sz="0" w:space="0" w:color="auto"/>
        <w:left w:val="none" w:sz="0" w:space="0" w:color="auto"/>
        <w:bottom w:val="none" w:sz="0" w:space="0" w:color="auto"/>
        <w:right w:val="none" w:sz="0" w:space="0" w:color="auto"/>
      </w:divBdr>
    </w:div>
    <w:div w:id="120656737">
      <w:bodyDiv w:val="1"/>
      <w:marLeft w:val="0"/>
      <w:marRight w:val="0"/>
      <w:marTop w:val="0"/>
      <w:marBottom w:val="0"/>
      <w:divBdr>
        <w:top w:val="none" w:sz="0" w:space="0" w:color="auto"/>
        <w:left w:val="none" w:sz="0" w:space="0" w:color="auto"/>
        <w:bottom w:val="none" w:sz="0" w:space="0" w:color="auto"/>
        <w:right w:val="none" w:sz="0" w:space="0" w:color="auto"/>
      </w:divBdr>
    </w:div>
    <w:div w:id="1098909959">
      <w:bodyDiv w:val="1"/>
      <w:marLeft w:val="0"/>
      <w:marRight w:val="0"/>
      <w:marTop w:val="0"/>
      <w:marBottom w:val="0"/>
      <w:divBdr>
        <w:top w:val="none" w:sz="0" w:space="0" w:color="auto"/>
        <w:left w:val="none" w:sz="0" w:space="0" w:color="auto"/>
        <w:bottom w:val="none" w:sz="0" w:space="0" w:color="auto"/>
        <w:right w:val="none" w:sz="0" w:space="0" w:color="auto"/>
      </w:divBdr>
    </w:div>
    <w:div w:id="17950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2562</Words>
  <Characters>14609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8</cp:revision>
  <dcterms:created xsi:type="dcterms:W3CDTF">2019-11-18T10:02:00Z</dcterms:created>
  <dcterms:modified xsi:type="dcterms:W3CDTF">2019-12-09T17:10:00Z</dcterms:modified>
</cp:coreProperties>
</file>