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0A" w:rsidRDefault="00895B3B" w:rsidP="00895B3B">
      <w:pPr>
        <w:pStyle w:val="a3"/>
        <w:tabs>
          <w:tab w:val="left" w:pos="6600"/>
        </w:tabs>
        <w:spacing w:after="0" w:line="240" w:lineRule="auto"/>
        <w:ind w:left="121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F9780A" w:rsidRPr="00895B3B" w:rsidRDefault="00F9780A" w:rsidP="00895B3B">
      <w:pPr>
        <w:pStyle w:val="a3"/>
        <w:spacing w:after="0" w:line="240" w:lineRule="auto"/>
        <w:ind w:left="1215"/>
        <w:jc w:val="center"/>
        <w:rPr>
          <w:rFonts w:ascii="Times New Roman" w:hAnsi="Times New Roman" w:cs="Times New Roman"/>
          <w:sz w:val="36"/>
          <w:szCs w:val="36"/>
        </w:rPr>
      </w:pPr>
      <w:r w:rsidRPr="00895B3B">
        <w:rPr>
          <w:rFonts w:ascii="Times New Roman" w:hAnsi="Times New Roman" w:cs="Times New Roman"/>
          <w:b/>
          <w:sz w:val="36"/>
          <w:szCs w:val="36"/>
        </w:rPr>
        <w:t>Организация коммуникативной деятельности младших школьников через работу с произведениями искусства</w:t>
      </w:r>
      <w:r w:rsidRPr="00895B3B">
        <w:rPr>
          <w:rFonts w:ascii="Times New Roman" w:hAnsi="Times New Roman" w:cs="Times New Roman"/>
          <w:sz w:val="36"/>
          <w:szCs w:val="36"/>
        </w:rPr>
        <w:t>.</w:t>
      </w:r>
    </w:p>
    <w:p w:rsidR="00F9780A" w:rsidRPr="00895B3B" w:rsidRDefault="00F9780A" w:rsidP="00895B3B">
      <w:pPr>
        <w:pStyle w:val="a3"/>
        <w:spacing w:after="0" w:line="240" w:lineRule="auto"/>
        <w:ind w:left="1215"/>
        <w:jc w:val="center"/>
        <w:rPr>
          <w:rFonts w:ascii="Times New Roman" w:hAnsi="Times New Roman" w:cs="Times New Roman"/>
          <w:sz w:val="36"/>
          <w:szCs w:val="36"/>
        </w:rPr>
      </w:pPr>
    </w:p>
    <w:p w:rsidR="003260DF" w:rsidRPr="003260DF" w:rsidRDefault="003260DF" w:rsidP="00F9780A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1D4CDE" w:rsidRPr="00895B3B" w:rsidRDefault="001F61A2" w:rsidP="00F9780A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95B3B">
        <w:rPr>
          <w:rFonts w:ascii="Times New Roman" w:hAnsi="Times New Roman" w:cs="Times New Roman"/>
          <w:sz w:val="28"/>
          <w:szCs w:val="28"/>
        </w:rPr>
        <w:t xml:space="preserve">В </w:t>
      </w:r>
      <w:r w:rsidR="001D4CDE" w:rsidRPr="00895B3B">
        <w:rPr>
          <w:rFonts w:ascii="Times New Roman" w:hAnsi="Times New Roman" w:cs="Times New Roman"/>
          <w:sz w:val="28"/>
          <w:szCs w:val="28"/>
        </w:rPr>
        <w:t xml:space="preserve">настоящее время </w:t>
      </w:r>
      <w:r w:rsidRPr="00895B3B">
        <w:rPr>
          <w:rFonts w:ascii="Times New Roman" w:hAnsi="Times New Roman" w:cs="Times New Roman"/>
          <w:sz w:val="28"/>
          <w:szCs w:val="28"/>
        </w:rPr>
        <w:t xml:space="preserve">общество желает видеть  выпускника начальных классов </w:t>
      </w:r>
    </w:p>
    <w:p w:rsidR="001D4CDE" w:rsidRPr="00895B3B" w:rsidRDefault="001D4CDE" w:rsidP="001D4CDE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95B3B">
        <w:rPr>
          <w:rFonts w:ascii="Times New Roman" w:hAnsi="Times New Roman" w:cs="Times New Roman"/>
          <w:sz w:val="28"/>
          <w:szCs w:val="28"/>
        </w:rPr>
        <w:t>любознательным;</w:t>
      </w:r>
      <w:r w:rsidR="001F61A2" w:rsidRPr="00895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BFE" w:rsidRPr="00895B3B" w:rsidRDefault="001F61A2" w:rsidP="00380BFE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95B3B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1D4CDE" w:rsidRPr="00895B3B">
        <w:rPr>
          <w:rFonts w:ascii="Times New Roman" w:hAnsi="Times New Roman" w:cs="Times New Roman"/>
          <w:sz w:val="28"/>
          <w:szCs w:val="28"/>
        </w:rPr>
        <w:t>и заинтересованно познающим мир;</w:t>
      </w:r>
    </w:p>
    <w:p w:rsidR="001D4CDE" w:rsidRPr="00895B3B" w:rsidRDefault="001F61A2" w:rsidP="00380BFE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95B3B">
        <w:rPr>
          <w:rFonts w:ascii="Times New Roman" w:hAnsi="Times New Roman" w:cs="Times New Roman"/>
          <w:sz w:val="28"/>
          <w:szCs w:val="28"/>
        </w:rPr>
        <w:t xml:space="preserve"> вл</w:t>
      </w:r>
      <w:r w:rsidR="001D4CDE" w:rsidRPr="00895B3B">
        <w:rPr>
          <w:rFonts w:ascii="Times New Roman" w:hAnsi="Times New Roman" w:cs="Times New Roman"/>
          <w:sz w:val="28"/>
          <w:szCs w:val="28"/>
        </w:rPr>
        <w:t>адеющим основами умения учиться;</w:t>
      </w:r>
      <w:r w:rsidRPr="00895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CDE" w:rsidRPr="00895B3B" w:rsidRDefault="001D4CDE" w:rsidP="001D4CDE">
      <w:pPr>
        <w:pStyle w:val="a3"/>
        <w:numPr>
          <w:ilvl w:val="0"/>
          <w:numId w:val="4"/>
        </w:numPr>
        <w:spacing w:after="0" w:line="240" w:lineRule="auto"/>
        <w:ind w:left="284" w:hanging="426"/>
        <w:rPr>
          <w:rFonts w:ascii="Times New Roman" w:hAnsi="Times New Roman" w:cs="Times New Roman"/>
          <w:sz w:val="28"/>
          <w:szCs w:val="28"/>
        </w:rPr>
      </w:pPr>
      <w:r w:rsidRPr="00895B3B">
        <w:rPr>
          <w:rFonts w:ascii="Times New Roman" w:hAnsi="Times New Roman" w:cs="Times New Roman"/>
          <w:sz w:val="28"/>
          <w:szCs w:val="28"/>
        </w:rPr>
        <w:t>уважающим и понимающим ценности семьи и общества;</w:t>
      </w:r>
    </w:p>
    <w:p w:rsidR="001D4CDE" w:rsidRPr="00895B3B" w:rsidRDefault="001F61A2" w:rsidP="001D4CDE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95B3B">
        <w:rPr>
          <w:rFonts w:ascii="Times New Roman" w:hAnsi="Times New Roman" w:cs="Times New Roman"/>
          <w:sz w:val="28"/>
          <w:szCs w:val="28"/>
        </w:rPr>
        <w:t>гот</w:t>
      </w:r>
      <w:r w:rsidR="001D4CDE" w:rsidRPr="00895B3B">
        <w:rPr>
          <w:rFonts w:ascii="Times New Roman" w:hAnsi="Times New Roman" w:cs="Times New Roman"/>
          <w:sz w:val="28"/>
          <w:szCs w:val="28"/>
        </w:rPr>
        <w:t>овым самостоятельно действовать;</w:t>
      </w:r>
      <w:r w:rsidRPr="00895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BFE" w:rsidRPr="00895B3B" w:rsidRDefault="001F61A2" w:rsidP="00380BFE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95B3B">
        <w:rPr>
          <w:rFonts w:ascii="Times New Roman" w:hAnsi="Times New Roman" w:cs="Times New Roman"/>
          <w:sz w:val="28"/>
          <w:szCs w:val="28"/>
        </w:rPr>
        <w:t xml:space="preserve">умеющим слушать и слышать собеседника. </w:t>
      </w:r>
    </w:p>
    <w:p w:rsidR="001D4CDE" w:rsidRPr="00895B3B" w:rsidRDefault="001D4CDE" w:rsidP="001D4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A20" w:rsidRPr="00895B3B" w:rsidRDefault="00AF0B84" w:rsidP="002E2A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B3B">
        <w:rPr>
          <w:rFonts w:ascii="Times New Roman" w:hAnsi="Times New Roman" w:cs="Times New Roman"/>
          <w:sz w:val="28"/>
          <w:szCs w:val="28"/>
        </w:rPr>
        <w:t xml:space="preserve">    </w:t>
      </w:r>
      <w:r w:rsidR="001F61A2" w:rsidRPr="00895B3B">
        <w:rPr>
          <w:rFonts w:ascii="Times New Roman" w:hAnsi="Times New Roman" w:cs="Times New Roman"/>
          <w:sz w:val="28"/>
          <w:szCs w:val="28"/>
        </w:rPr>
        <w:t xml:space="preserve"> Но увлечение детей    компьютерными играми, телепрограммами, отсутствие полноценного общения в </w:t>
      </w:r>
      <w:r w:rsidR="00380BFE" w:rsidRPr="00895B3B">
        <w:rPr>
          <w:rFonts w:ascii="Times New Roman" w:hAnsi="Times New Roman" w:cs="Times New Roman"/>
          <w:sz w:val="28"/>
          <w:szCs w:val="28"/>
        </w:rPr>
        <w:t xml:space="preserve"> </w:t>
      </w:r>
      <w:r w:rsidR="001F61A2" w:rsidRPr="00895B3B">
        <w:rPr>
          <w:rFonts w:ascii="Times New Roman" w:hAnsi="Times New Roman" w:cs="Times New Roman"/>
          <w:sz w:val="28"/>
          <w:szCs w:val="28"/>
        </w:rPr>
        <w:t>семье</w:t>
      </w:r>
      <w:r w:rsidR="002E2A20" w:rsidRPr="00895B3B">
        <w:rPr>
          <w:rFonts w:ascii="Times New Roman" w:hAnsi="Times New Roman" w:cs="Times New Roman"/>
          <w:sz w:val="28"/>
          <w:szCs w:val="28"/>
        </w:rPr>
        <w:t xml:space="preserve">, </w:t>
      </w:r>
      <w:r w:rsidR="001F61A2" w:rsidRPr="00895B3B">
        <w:rPr>
          <w:rFonts w:ascii="Times New Roman" w:hAnsi="Times New Roman" w:cs="Times New Roman"/>
          <w:sz w:val="28"/>
          <w:szCs w:val="28"/>
        </w:rPr>
        <w:t xml:space="preserve"> </w:t>
      </w:r>
      <w:r w:rsidR="00380BFE" w:rsidRPr="00895B3B">
        <w:rPr>
          <w:rFonts w:ascii="Times New Roman" w:hAnsi="Times New Roman" w:cs="Times New Roman"/>
          <w:sz w:val="28"/>
          <w:szCs w:val="28"/>
        </w:rPr>
        <w:t xml:space="preserve">  </w:t>
      </w:r>
      <w:r w:rsidR="001F61A2" w:rsidRPr="00895B3B">
        <w:rPr>
          <w:rFonts w:ascii="Times New Roman" w:hAnsi="Times New Roman" w:cs="Times New Roman"/>
          <w:sz w:val="28"/>
          <w:szCs w:val="28"/>
        </w:rPr>
        <w:t>ведут к резкому обеднению словарного запаса и снижению коммуникативных качеств</w:t>
      </w:r>
      <w:r w:rsidR="005801D7" w:rsidRPr="00895B3B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="001F61A2" w:rsidRPr="00895B3B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E2A20" w:rsidRPr="00895B3B" w:rsidRDefault="002E2A20" w:rsidP="00F9780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B3B">
        <w:rPr>
          <w:rFonts w:ascii="Times New Roman" w:hAnsi="Times New Roman" w:cs="Times New Roman"/>
          <w:sz w:val="28"/>
          <w:szCs w:val="28"/>
        </w:rPr>
        <w:t xml:space="preserve">    Т</w:t>
      </w:r>
      <w:r w:rsidR="001F61A2" w:rsidRPr="00895B3B">
        <w:rPr>
          <w:rFonts w:ascii="Times New Roman" w:hAnsi="Times New Roman" w:cs="Times New Roman"/>
          <w:sz w:val="28"/>
          <w:szCs w:val="28"/>
        </w:rPr>
        <w:t>елевидение</w:t>
      </w:r>
      <w:r w:rsidR="0052595A" w:rsidRPr="00895B3B">
        <w:rPr>
          <w:rFonts w:ascii="Times New Roman" w:hAnsi="Times New Roman" w:cs="Times New Roman"/>
          <w:sz w:val="28"/>
          <w:szCs w:val="28"/>
        </w:rPr>
        <w:t xml:space="preserve">, </w:t>
      </w:r>
      <w:r w:rsidR="001F61A2" w:rsidRPr="00895B3B">
        <w:rPr>
          <w:rFonts w:ascii="Times New Roman" w:hAnsi="Times New Roman" w:cs="Times New Roman"/>
          <w:sz w:val="28"/>
          <w:szCs w:val="28"/>
        </w:rPr>
        <w:t>Интернет заполняют нехватку общения.</w:t>
      </w: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 связи дают поток информации, который не успевает перерабатываться в сознании ребёнка.</w:t>
      </w:r>
      <w:r w:rsidR="001F61A2" w:rsidRPr="00895B3B">
        <w:rPr>
          <w:rFonts w:ascii="Times New Roman" w:hAnsi="Times New Roman" w:cs="Times New Roman"/>
          <w:sz w:val="28"/>
          <w:szCs w:val="28"/>
        </w:rPr>
        <w:t xml:space="preserve"> В памяти  «остаются лишь мимолётные впечатления».</w:t>
      </w:r>
      <w:r w:rsidR="00AF0B84" w:rsidRPr="00895B3B">
        <w:rPr>
          <w:rFonts w:ascii="Times New Roman" w:hAnsi="Times New Roman" w:cs="Times New Roman"/>
          <w:sz w:val="28"/>
          <w:szCs w:val="28"/>
        </w:rPr>
        <w:t xml:space="preserve"> </w:t>
      </w:r>
      <w:r w:rsidR="00AF0B84"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Такое </w:t>
      </w:r>
      <w:r w:rsidR="00AF0B84" w:rsidRPr="00895B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клиповое сознание</w:t>
      </w:r>
      <w:r w:rsidR="00AF0B84"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хаотично, разорвано, оно не даёт представления о целостности мира. Но оно существует как факт.  </w:t>
      </w: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57A22" w:rsidRPr="00895B3B" w:rsidRDefault="002E2A20" w:rsidP="00F97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Особенности</w:t>
      </w:r>
      <w:r w:rsidR="00AF0B84"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F0B84" w:rsidRPr="00895B3B">
        <w:rPr>
          <w:rFonts w:ascii="Times New Roman" w:hAnsi="Times New Roman" w:cs="Times New Roman"/>
          <w:sz w:val="28"/>
          <w:szCs w:val="28"/>
        </w:rPr>
        <w:t xml:space="preserve">современной культуры, в которой пребывает ребёнок, нельзя не учитывать, </w:t>
      </w:r>
      <w:r w:rsidRPr="00895B3B">
        <w:rPr>
          <w:rFonts w:ascii="Times New Roman" w:hAnsi="Times New Roman" w:cs="Times New Roman"/>
          <w:sz w:val="28"/>
          <w:szCs w:val="28"/>
        </w:rPr>
        <w:t xml:space="preserve"> </w:t>
      </w:r>
      <w:r w:rsidR="00AF0B84" w:rsidRPr="00895B3B">
        <w:rPr>
          <w:rFonts w:ascii="Times New Roman" w:hAnsi="Times New Roman" w:cs="Times New Roman"/>
          <w:sz w:val="28"/>
          <w:szCs w:val="28"/>
        </w:rPr>
        <w:t xml:space="preserve">т.к. визуальное восприятие важнее,  чем слово  </w:t>
      </w:r>
      <w:r w:rsidR="00AF0B84" w:rsidRPr="00895B3B">
        <w:rPr>
          <w:rFonts w:ascii="Times New Roman" w:hAnsi="Times New Roman" w:cs="Times New Roman"/>
          <w:b/>
          <w:sz w:val="28"/>
          <w:szCs w:val="28"/>
        </w:rPr>
        <w:t>(</w:t>
      </w:r>
      <w:r w:rsidR="00AF0B84" w:rsidRPr="00895B3B">
        <w:rPr>
          <w:rFonts w:ascii="Times New Roman" w:hAnsi="Times New Roman" w:cs="Times New Roman"/>
          <w:b/>
          <w:i/>
          <w:sz w:val="28"/>
          <w:szCs w:val="28"/>
        </w:rPr>
        <w:t>мы не верим словам, но верим глазам)</w:t>
      </w:r>
      <w:r w:rsidRPr="00895B3B">
        <w:rPr>
          <w:rFonts w:ascii="Times New Roman" w:hAnsi="Times New Roman" w:cs="Times New Roman"/>
          <w:sz w:val="28"/>
          <w:szCs w:val="28"/>
        </w:rPr>
        <w:t xml:space="preserve">. </w:t>
      </w:r>
      <w:r w:rsidR="00AF0B84" w:rsidRPr="00895B3B">
        <w:rPr>
          <w:rFonts w:ascii="Times New Roman" w:hAnsi="Times New Roman" w:cs="Times New Roman"/>
          <w:sz w:val="28"/>
          <w:szCs w:val="28"/>
        </w:rPr>
        <w:t xml:space="preserve">  </w:t>
      </w:r>
      <w:r w:rsidRPr="00895B3B">
        <w:rPr>
          <w:rFonts w:ascii="Times New Roman" w:hAnsi="Times New Roman" w:cs="Times New Roman"/>
          <w:sz w:val="28"/>
          <w:szCs w:val="28"/>
        </w:rPr>
        <w:t>Н</w:t>
      </w:r>
      <w:r w:rsidR="00AF0B84" w:rsidRPr="00895B3B">
        <w:rPr>
          <w:rFonts w:ascii="Times New Roman" w:hAnsi="Times New Roman" w:cs="Times New Roman"/>
          <w:sz w:val="28"/>
          <w:szCs w:val="28"/>
        </w:rPr>
        <w:t xml:space="preserve">о в  то же время, нужно научить ребенка осознавать происходящее, </w:t>
      </w:r>
      <w:r w:rsidRPr="00895B3B">
        <w:rPr>
          <w:rFonts w:ascii="Times New Roman" w:hAnsi="Times New Roman" w:cs="Times New Roman"/>
          <w:sz w:val="28"/>
          <w:szCs w:val="28"/>
        </w:rPr>
        <w:t xml:space="preserve"> </w:t>
      </w:r>
      <w:r w:rsidR="00AF0B84" w:rsidRPr="00895B3B">
        <w:rPr>
          <w:rFonts w:ascii="Times New Roman" w:hAnsi="Times New Roman" w:cs="Times New Roman"/>
          <w:sz w:val="28"/>
          <w:szCs w:val="28"/>
        </w:rPr>
        <w:t xml:space="preserve">передавать свои мысли окружающим, т.е. уметь </w:t>
      </w:r>
      <w:r w:rsidRPr="00895B3B">
        <w:rPr>
          <w:rFonts w:ascii="Times New Roman" w:hAnsi="Times New Roman" w:cs="Times New Roman"/>
          <w:sz w:val="28"/>
          <w:szCs w:val="28"/>
        </w:rPr>
        <w:t xml:space="preserve"> </w:t>
      </w:r>
      <w:r w:rsidR="00AF0B84" w:rsidRPr="00895B3B">
        <w:rPr>
          <w:rFonts w:ascii="Times New Roman" w:hAnsi="Times New Roman" w:cs="Times New Roman"/>
          <w:sz w:val="28"/>
          <w:szCs w:val="28"/>
        </w:rPr>
        <w:t>общаться.</w:t>
      </w:r>
      <w:r w:rsidR="00090E13" w:rsidRPr="00895B3B">
        <w:rPr>
          <w:rFonts w:ascii="Times New Roman" w:hAnsi="Times New Roman" w:cs="Times New Roman"/>
          <w:b/>
          <w:sz w:val="28"/>
          <w:szCs w:val="28"/>
        </w:rPr>
        <w:sym w:font="Wingdings" w:char="F038"/>
      </w:r>
    </w:p>
    <w:p w:rsidR="002E2A20" w:rsidRPr="00895B3B" w:rsidRDefault="002E2A20" w:rsidP="002E2A20">
      <w:pPr>
        <w:rPr>
          <w:rFonts w:ascii="Times New Roman" w:hAnsi="Times New Roman" w:cs="Times New Roman"/>
          <w:sz w:val="28"/>
          <w:szCs w:val="28"/>
        </w:rPr>
      </w:pPr>
      <w:r w:rsidRPr="00895B3B">
        <w:rPr>
          <w:rFonts w:ascii="Times New Roman" w:hAnsi="Times New Roman" w:cs="Times New Roman"/>
          <w:sz w:val="28"/>
          <w:szCs w:val="28"/>
        </w:rPr>
        <w:t xml:space="preserve">      Один из способов решения данной проблемы  - это интеграции разных видов искусств, в частности </w:t>
      </w:r>
      <w:r w:rsidRPr="00895B3B">
        <w:rPr>
          <w:rFonts w:ascii="Times New Roman" w:hAnsi="Times New Roman" w:cs="Times New Roman"/>
          <w:b/>
          <w:i/>
          <w:sz w:val="28"/>
          <w:szCs w:val="28"/>
        </w:rPr>
        <w:t>искусства слова и изображения</w:t>
      </w:r>
      <w:r w:rsidRPr="00895B3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E2A20" w:rsidRPr="00895B3B" w:rsidRDefault="002E2A20" w:rsidP="002E2A20">
      <w:pPr>
        <w:rPr>
          <w:rFonts w:ascii="Times New Roman" w:hAnsi="Times New Roman" w:cs="Times New Roman"/>
          <w:sz w:val="28"/>
          <w:szCs w:val="28"/>
        </w:rPr>
      </w:pPr>
      <w:r w:rsidRPr="00895B3B">
        <w:rPr>
          <w:rFonts w:ascii="Times New Roman" w:hAnsi="Times New Roman" w:cs="Times New Roman"/>
          <w:sz w:val="28"/>
          <w:szCs w:val="28"/>
        </w:rPr>
        <w:t xml:space="preserve">   Рассматривая</w:t>
      </w:r>
      <w:r w:rsidR="00091BD5" w:rsidRPr="00895B3B">
        <w:rPr>
          <w:rFonts w:ascii="Times New Roman" w:hAnsi="Times New Roman" w:cs="Times New Roman"/>
          <w:sz w:val="28"/>
          <w:szCs w:val="28"/>
        </w:rPr>
        <w:t xml:space="preserve"> картины</w:t>
      </w:r>
      <w:r w:rsidRPr="00895B3B">
        <w:rPr>
          <w:rFonts w:ascii="Times New Roman" w:hAnsi="Times New Roman" w:cs="Times New Roman"/>
          <w:sz w:val="28"/>
          <w:szCs w:val="28"/>
        </w:rPr>
        <w:t>, дети знакомятся с предметами, историческими событиями, явлениями природы, изображен</w:t>
      </w:r>
      <w:r w:rsidR="00091BD5" w:rsidRPr="00895B3B">
        <w:rPr>
          <w:rFonts w:ascii="Times New Roman" w:hAnsi="Times New Roman" w:cs="Times New Roman"/>
          <w:sz w:val="28"/>
          <w:szCs w:val="28"/>
        </w:rPr>
        <w:t>ными на ней</w:t>
      </w:r>
      <w:r w:rsidRPr="00895B3B">
        <w:rPr>
          <w:rFonts w:ascii="Times New Roman" w:hAnsi="Times New Roman" w:cs="Times New Roman"/>
          <w:sz w:val="28"/>
          <w:szCs w:val="28"/>
        </w:rPr>
        <w:t>, а значит и с новыми  понятиями.</w:t>
      </w:r>
    </w:p>
    <w:p w:rsidR="002E2A20" w:rsidRPr="00895B3B" w:rsidRDefault="002E2A20" w:rsidP="002E2A20">
      <w:pPr>
        <w:rPr>
          <w:rFonts w:ascii="Times New Roman" w:hAnsi="Times New Roman" w:cs="Times New Roman"/>
          <w:sz w:val="28"/>
          <w:szCs w:val="28"/>
        </w:rPr>
      </w:pPr>
      <w:r w:rsidRPr="00895B3B">
        <w:rPr>
          <w:rFonts w:ascii="Times New Roman" w:hAnsi="Times New Roman" w:cs="Times New Roman"/>
          <w:sz w:val="28"/>
          <w:szCs w:val="28"/>
        </w:rPr>
        <w:t xml:space="preserve">   </w:t>
      </w:r>
      <w:r w:rsidR="005A55FB" w:rsidRPr="00895B3B">
        <w:rPr>
          <w:rFonts w:ascii="Times New Roman" w:hAnsi="Times New Roman" w:cs="Times New Roman"/>
          <w:sz w:val="28"/>
          <w:szCs w:val="28"/>
        </w:rPr>
        <w:t xml:space="preserve"> </w:t>
      </w:r>
      <w:r w:rsidRPr="00895B3B">
        <w:rPr>
          <w:rFonts w:ascii="Times New Roman" w:hAnsi="Times New Roman" w:cs="Times New Roman"/>
          <w:sz w:val="28"/>
          <w:szCs w:val="28"/>
        </w:rPr>
        <w:t xml:space="preserve">Они учатся подбирать новые слова и выражения, чтобы перевести содержание картин на словесный уровень. Произведения искусства  становятся основой для создания </w:t>
      </w:r>
      <w:r w:rsidRPr="00895B3B">
        <w:rPr>
          <w:rFonts w:ascii="Times New Roman" w:hAnsi="Times New Roman" w:cs="Times New Roman"/>
          <w:b/>
          <w:sz w:val="28"/>
          <w:szCs w:val="28"/>
        </w:rPr>
        <w:t>речевой ситуации</w:t>
      </w:r>
      <w:r w:rsidRPr="00895B3B">
        <w:rPr>
          <w:rFonts w:ascii="Times New Roman" w:hAnsi="Times New Roman" w:cs="Times New Roman"/>
          <w:sz w:val="28"/>
          <w:szCs w:val="28"/>
        </w:rPr>
        <w:t>, темой для введения детей в процесс общения.</w:t>
      </w:r>
    </w:p>
    <w:p w:rsidR="00C33948" w:rsidRPr="00895B3B" w:rsidRDefault="00C33948" w:rsidP="002E2A20">
      <w:pPr>
        <w:rPr>
          <w:rFonts w:ascii="Times New Roman" w:hAnsi="Times New Roman" w:cs="Times New Roman"/>
          <w:sz w:val="28"/>
          <w:szCs w:val="28"/>
        </w:rPr>
      </w:pPr>
      <w:r w:rsidRPr="00895B3B">
        <w:rPr>
          <w:rFonts w:ascii="Times New Roman" w:hAnsi="Times New Roman" w:cs="Times New Roman"/>
          <w:sz w:val="28"/>
          <w:szCs w:val="28"/>
        </w:rPr>
        <w:lastRenderedPageBreak/>
        <w:t>__________________</w:t>
      </w:r>
      <w:r w:rsidR="00F9780A" w:rsidRPr="00895B3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33948" w:rsidRPr="00895B3B" w:rsidRDefault="00C33948" w:rsidP="002E2A20">
      <w:pPr>
        <w:rPr>
          <w:rFonts w:ascii="Times New Roman" w:hAnsi="Times New Roman" w:cs="Times New Roman"/>
          <w:sz w:val="28"/>
          <w:szCs w:val="28"/>
        </w:rPr>
      </w:pPr>
      <w:r w:rsidRPr="00895B3B">
        <w:rPr>
          <w:rFonts w:ascii="Times New Roman" w:hAnsi="Times New Roman" w:cs="Times New Roman"/>
          <w:sz w:val="28"/>
          <w:szCs w:val="28"/>
        </w:rPr>
        <w:t xml:space="preserve">-Давайте и мы с вами хотя бы немного прикоснёмся к прекрасному  миру искусства.    </w:t>
      </w:r>
    </w:p>
    <w:p w:rsidR="00C33948" w:rsidRPr="00895B3B" w:rsidRDefault="00C33948" w:rsidP="00C339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B3B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   </w:t>
      </w:r>
      <w:r w:rsidRPr="00895B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Произведения живописи</w:t>
      </w: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как </w:t>
      </w:r>
      <w:r w:rsidRPr="00895B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источники  </w:t>
      </w: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>ярких</w:t>
      </w:r>
      <w:r w:rsidRPr="00895B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впечатлений</w:t>
      </w: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воздействуют  на эмоции детей. </w:t>
      </w:r>
    </w:p>
    <w:p w:rsidR="00A4047F" w:rsidRPr="00895B3B" w:rsidRDefault="00C33948" w:rsidP="00A404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При работе с картинами учителю </w:t>
      </w:r>
      <w:r w:rsidRPr="00895B3B">
        <w:rPr>
          <w:sz w:val="28"/>
          <w:szCs w:val="28"/>
        </w:rPr>
        <w:t xml:space="preserve"> </w:t>
      </w: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создать такие условия, в которых ребёнок выступает как исследователь, собеседник, творец идей, которые дарит ему автор произведения.</w:t>
      </w:r>
      <w:r w:rsidR="00A4047F" w:rsidRPr="00895B3B">
        <w:rPr>
          <w:sz w:val="28"/>
          <w:szCs w:val="28"/>
        </w:rPr>
        <w:t xml:space="preserve"> </w:t>
      </w:r>
    </w:p>
    <w:p w:rsidR="00C33948" w:rsidRPr="00895B3B" w:rsidRDefault="00895B3B" w:rsidP="00C339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33948"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пример такой деятельности рассмотрим работу с репродукцией картины «Рожь» И. И. Шишкина.</w:t>
      </w:r>
    </w:p>
    <w:p w:rsidR="002B6081" w:rsidRPr="00895B3B" w:rsidRDefault="002B6081" w:rsidP="00C33948">
      <w:pPr>
        <w:rPr>
          <w:rFonts w:ascii="Times New Roman" w:hAnsi="Times New Roman" w:cs="Times New Roman"/>
          <w:sz w:val="28"/>
          <w:szCs w:val="28"/>
        </w:rPr>
      </w:pPr>
    </w:p>
    <w:p w:rsidR="00895B3B" w:rsidRDefault="00C33948" w:rsidP="00C3394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1.Смотреть и видеть. Анализ картин. </w:t>
      </w:r>
      <w:r w:rsidRPr="00895B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</w:p>
    <w:p w:rsidR="00C33948" w:rsidRPr="00895B3B" w:rsidRDefault="00C33948" w:rsidP="00C3394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895B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Внимание к деталям.</w:t>
      </w:r>
    </w:p>
    <w:p w:rsidR="00C33948" w:rsidRPr="00895B3B" w:rsidRDefault="00C33948" w:rsidP="00895B3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wave"/>
        </w:rPr>
      </w:pPr>
      <w:r w:rsidRPr="00895B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 w:rsidRPr="00895B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wave"/>
        </w:rPr>
        <w:t>Работа по анализу картины  И.</w:t>
      </w:r>
      <w:r w:rsidR="00111D5E" w:rsidRPr="00895B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wave"/>
        </w:rPr>
        <w:t xml:space="preserve"> </w:t>
      </w:r>
      <w:r w:rsidRPr="00895B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wave"/>
        </w:rPr>
        <w:t>И.</w:t>
      </w:r>
      <w:r w:rsidR="00111D5E" w:rsidRPr="00895B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wave"/>
        </w:rPr>
        <w:t xml:space="preserve"> </w:t>
      </w:r>
      <w:r w:rsidRPr="00895B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wave"/>
        </w:rPr>
        <w:t>Шишкина  «Рожь»</w:t>
      </w:r>
    </w:p>
    <w:p w:rsidR="00C33948" w:rsidRPr="00895B3B" w:rsidRDefault="00C33948" w:rsidP="00895B3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Подготовка к восприятию картины. («вход» в картину</w:t>
      </w: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91897" w:rsidRPr="00895B3B" w:rsidRDefault="00111D5E" w:rsidP="00C3394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>«Посмотрите на картину.</w:t>
      </w:r>
      <w:r w:rsidR="00615121" w:rsidRPr="00895B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wave"/>
        </w:rPr>
        <w:t xml:space="preserve"> И. И. Шишкина  «Рожь»</w:t>
      </w: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2825"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15121" w:rsidRPr="00895B3B" w:rsidRDefault="00E91897" w:rsidP="002B608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«</w:t>
      </w:r>
      <w:r w:rsidR="00C33948"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представим, что мы стоим  у края этого ржаного поля, и такая гостеприимная полевая дорога приглашает нас прогуляться.  До самого горизонта уходит ржаное поле. Золотятся колосья. И как могучая стража охраняют хлеб сосны-великаны</w:t>
      </w: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33948"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33948" w:rsidRPr="00895B3B" w:rsidRDefault="00C33948" w:rsidP="002B608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>- Картину «Рожь» называют одной из самых удачных картин художника.</w:t>
      </w:r>
      <w:r w:rsidR="00615121" w:rsidRPr="00895B3B">
        <w:rPr>
          <w:sz w:val="28"/>
          <w:szCs w:val="28"/>
        </w:rPr>
        <w:t xml:space="preserve"> </w:t>
      </w:r>
      <w:r w:rsidR="00615121"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</w:t>
      </w:r>
      <w:r w:rsidR="00E91897"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>, почему картина так называется? Можно ли её назвать по-другому?</w:t>
      </w:r>
    </w:p>
    <w:p w:rsidR="00C33948" w:rsidRPr="00895B3B" w:rsidRDefault="00C33948" w:rsidP="002B608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 чём хотел рассказать зрителю Шишкин? (о силе и красоте окружающей нас природы) </w:t>
      </w:r>
      <w:r w:rsidR="00615121"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>На эскизе картины художник написал «Раздолье, простор, угодье, рожь. Божья благодать, русское богатство»</w:t>
      </w:r>
    </w:p>
    <w:p w:rsidR="00C33948" w:rsidRPr="00895B3B" w:rsidRDefault="00C33948" w:rsidP="002B608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Что можно почувствовать глядя </w:t>
      </w:r>
      <w:r w:rsidR="00111D5E"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картину? Услышать и увидеть?</w:t>
      </w:r>
    </w:p>
    <w:p w:rsidR="00C33948" w:rsidRPr="00895B3B" w:rsidRDefault="00C33948" w:rsidP="002B608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</w:t>
      </w:r>
      <w:r w:rsidRPr="00895B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Беседа по содержанию картины (работа по выявлению микротем)</w:t>
      </w:r>
    </w:p>
    <w:p w:rsidR="00C33948" w:rsidRPr="00895B3B" w:rsidRDefault="00C33948" w:rsidP="002B6081">
      <w:pPr>
        <w:spacing w:after="0"/>
        <w:rPr>
          <w:rFonts w:eastAsia="Times New Roman" w:cstheme="minorHAnsi"/>
          <w:color w:val="000000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wave"/>
        </w:rPr>
        <w:t xml:space="preserve"> </w:t>
      </w:r>
      <w:r w:rsidRPr="00895B3B">
        <w:rPr>
          <w:rFonts w:eastAsia="Times New Roman" w:cstheme="minorHAnsi"/>
          <w:b/>
          <w:color w:val="000000"/>
          <w:sz w:val="28"/>
          <w:szCs w:val="28"/>
          <w:u w:val="wave"/>
        </w:rPr>
        <w:t>Дорога.</w:t>
      </w:r>
      <w:r w:rsidRPr="00895B3B">
        <w:rPr>
          <w:rFonts w:eastAsia="Times New Roman" w:cstheme="minorHAnsi"/>
          <w:color w:val="000000"/>
          <w:sz w:val="28"/>
          <w:szCs w:val="28"/>
        </w:rPr>
        <w:t xml:space="preserve">  </w:t>
      </w:r>
    </w:p>
    <w:p w:rsidR="00C33948" w:rsidRPr="00895B3B" w:rsidRDefault="00C33948" w:rsidP="002B608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«Вьётся среди ржи дорожка, убегая вдаль к горизонту. Всё дальше и дальше уводит она  зрителя вглубь  картины. Среди ржи мелькает красный платок одной из крестьянок, бегущих по дороге. Он как бы приглашает нас задержаться ещё немного и полюбоваться золотым отливом спелых колосьев»  </w:t>
      </w:r>
    </w:p>
    <w:p w:rsidR="00C33948" w:rsidRPr="00895B3B" w:rsidRDefault="00C33948" w:rsidP="002B608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>Ни на земле, ни в небе нет межи.</w:t>
      </w:r>
    </w:p>
    <w:p w:rsidR="00C33948" w:rsidRPr="00895B3B" w:rsidRDefault="00C33948" w:rsidP="002B608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Гуляет по просторам взгляд беспечно.</w:t>
      </w:r>
    </w:p>
    <w:p w:rsidR="00C33948" w:rsidRPr="00895B3B" w:rsidRDefault="00C33948" w:rsidP="002B608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>И мы глядим на это поле ржи:</w:t>
      </w:r>
    </w:p>
    <w:p w:rsidR="00C33948" w:rsidRPr="00895B3B" w:rsidRDefault="00C33948" w:rsidP="002B608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>И даль светла, и радость бесконечна.</w:t>
      </w:r>
    </w:p>
    <w:p w:rsidR="00E91897" w:rsidRPr="00895B3B" w:rsidRDefault="00C33948" w:rsidP="002B608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</w:p>
    <w:p w:rsidR="00C33948" w:rsidRPr="00895B3B" w:rsidRDefault="00C33948" w:rsidP="002B608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(А Усачёв) </w:t>
      </w:r>
    </w:p>
    <w:p w:rsidR="00C33948" w:rsidRPr="00895B3B" w:rsidRDefault="00C33948" w:rsidP="002B6081">
      <w:pPr>
        <w:spacing w:after="0"/>
        <w:rPr>
          <w:rFonts w:eastAsia="Times New Roman" w:cstheme="minorHAnsi"/>
          <w:b/>
          <w:color w:val="000000"/>
          <w:sz w:val="28"/>
          <w:szCs w:val="28"/>
          <w:u w:val="wave"/>
        </w:rPr>
      </w:pPr>
      <w:r w:rsidRPr="00895B3B">
        <w:rPr>
          <w:rFonts w:eastAsia="Times New Roman" w:cstheme="minorHAnsi"/>
          <w:b/>
          <w:color w:val="000000"/>
          <w:sz w:val="28"/>
          <w:szCs w:val="28"/>
          <w:u w:val="wave"/>
        </w:rPr>
        <w:t xml:space="preserve">Ласточки.  </w:t>
      </w:r>
    </w:p>
    <w:p w:rsidR="00C33948" w:rsidRPr="00895B3B" w:rsidRDefault="00C33948" w:rsidP="00F9780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Ласточки летают над самой  землёй, у самой дороги, и кажется, что </w:t>
      </w:r>
      <w:r w:rsidR="00615121"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 тени не поспевают за ними. </w:t>
      </w:r>
    </w:p>
    <w:p w:rsidR="00C33948" w:rsidRPr="00895B3B" w:rsidRDefault="00C33948" w:rsidP="00F9780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>-Почему они  летают так низко над землёй?</w:t>
      </w:r>
    </w:p>
    <w:p w:rsidR="00C33948" w:rsidRPr="00895B3B" w:rsidRDefault="00C33948" w:rsidP="00F9780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-Они чувствуют приближение грозы; </w:t>
      </w:r>
    </w:p>
    <w:p w:rsidR="00C33948" w:rsidRPr="00895B3B" w:rsidRDefault="00C33948" w:rsidP="00F9780A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15121"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посмотреть на облака, там, на горизонте, то можно понять, что «Скоро начнётся не только дождь, но и гроза. Перед грозой облака принимают желтоватый оттенок. На картине это хорошо видно» </w:t>
      </w:r>
      <w:r w:rsidR="00D32825" w:rsidRPr="00895B3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(на репродукции)</w:t>
      </w:r>
    </w:p>
    <w:p w:rsidR="00C33948" w:rsidRPr="00895B3B" w:rsidRDefault="00C33948" w:rsidP="00F9780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B3B">
        <w:rPr>
          <w:rFonts w:eastAsia="Times New Roman" w:cstheme="minorHAnsi"/>
          <w:b/>
          <w:color w:val="000000"/>
          <w:sz w:val="28"/>
          <w:szCs w:val="28"/>
          <w:u w:val="wave"/>
        </w:rPr>
        <w:t>Сосны.</w:t>
      </w: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95B3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(на репродукции)</w:t>
      </w:r>
    </w:p>
    <w:p w:rsidR="00C33948" w:rsidRPr="00895B3B" w:rsidRDefault="00C33948" w:rsidP="00F9780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какие большие могучие сосны стоят в поле.</w:t>
      </w:r>
    </w:p>
    <w:p w:rsidR="00C33948" w:rsidRPr="00895B3B" w:rsidRDefault="00C33948" w:rsidP="002B608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91897"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убрать их из картины, изменится ли её настроение?  (Конечно, картина будет совершенно другой)</w:t>
      </w:r>
    </w:p>
    <w:p w:rsidR="00D32825" w:rsidRPr="00895B3B" w:rsidRDefault="00E91897" w:rsidP="00F97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33948"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>Сосны говорят о том, что когда-то на месте поля был сосновый лес. Но люди постепенно вырубили его, выкорчевали пни, распахали землю и засеяли её, чтобы получить больше хлеба. Много труда надо было затратить, чтобы обработать такое поле. В то время, когда жил художник ещё не было  тракторов – всё приходилось делать вручную или с помощью лошадей. Глядя на картину,  мы понимаем,  как богата и обильна русская земля. А могучие сосны-великаны как будто сторожат это богатство</w:t>
      </w: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33948"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3948" w:rsidRPr="00895B3B" w:rsidRDefault="00C33948" w:rsidP="00F97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2825"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 Как вы думаете, зачем художник нарисовал сосны?</w:t>
      </w:r>
    </w:p>
    <w:p w:rsidR="00E91897" w:rsidRPr="00895B3B" w:rsidRDefault="00C33948" w:rsidP="00F9780A">
      <w:pPr>
        <w:pStyle w:val="a3"/>
        <w:numPr>
          <w:ilvl w:val="0"/>
          <w:numId w:val="2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И.И. Шишкину хотелось показать таких богатырей – долгожителей </w:t>
      </w:r>
      <w:r w:rsidR="00D32825"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>- вечнозелёные хвойные деревья.</w:t>
      </w:r>
    </w:p>
    <w:p w:rsidR="00C33948" w:rsidRPr="00895B3B" w:rsidRDefault="00C33948" w:rsidP="00F9780A">
      <w:pPr>
        <w:pStyle w:val="a3"/>
        <w:numPr>
          <w:ilvl w:val="0"/>
          <w:numId w:val="2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="00D32825"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– любимое дерево художника. </w:t>
      </w:r>
    </w:p>
    <w:p w:rsidR="00D32825" w:rsidRPr="00895B3B" w:rsidRDefault="00C33948" w:rsidP="00F9780A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А почему ветви на соснах размещены неравномерно? </w:t>
      </w:r>
      <w:r w:rsidRPr="00895B3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(ветки толще и длиннее всегда те, что направлены в южную сторону)</w:t>
      </w:r>
    </w:p>
    <w:p w:rsidR="00C33948" w:rsidRPr="00895B3B" w:rsidRDefault="00C33948" w:rsidP="00F97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B3B">
        <w:rPr>
          <w:rFonts w:eastAsia="Times New Roman" w:cstheme="minorHAnsi"/>
          <w:b/>
          <w:color w:val="000000"/>
          <w:sz w:val="28"/>
          <w:szCs w:val="28"/>
          <w:u w:val="wave"/>
        </w:rPr>
        <w:t>Засохшая сосна</w:t>
      </w: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33948" w:rsidRPr="00895B3B" w:rsidRDefault="00C33948" w:rsidP="00F97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ещё один интере</w:t>
      </w:r>
      <w:r w:rsidR="00D32825"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сный момент… «засохшая сосна». </w:t>
      </w: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>Это единствен</w:t>
      </w:r>
      <w:r w:rsidR="00D32825"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деталь навевающая тревогу. </w:t>
      </w:r>
    </w:p>
    <w:p w:rsidR="00C33948" w:rsidRPr="00895B3B" w:rsidRDefault="00C33948" w:rsidP="00F97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вы думаете, для чего Иван Иванович изобразил её?</w:t>
      </w:r>
    </w:p>
    <w:p w:rsidR="00C33948" w:rsidRPr="00895B3B" w:rsidRDefault="00C33948" w:rsidP="00F97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Искусствоведы предполагают,</w:t>
      </w:r>
      <w:r w:rsidR="00D32825"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>что…</w:t>
      </w:r>
    </w:p>
    <w:p w:rsidR="00C33948" w:rsidRPr="00895B3B" w:rsidRDefault="00C33948" w:rsidP="00F97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Возможно, она внесена  в композицию для большей реалистичности.</w:t>
      </w:r>
    </w:p>
    <w:p w:rsidR="00D32825" w:rsidRPr="00895B3B" w:rsidRDefault="00C33948" w:rsidP="00F97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Но есть и другое предположение: </w:t>
      </w:r>
    </w:p>
    <w:p w:rsidR="002E2A20" w:rsidRPr="00895B3B" w:rsidRDefault="00D32825" w:rsidP="00F97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</w:t>
      </w:r>
      <w:r w:rsidR="00E91897"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C33948"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как </w:t>
      </w:r>
      <w:r w:rsidR="00C33948" w:rsidRPr="00895B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эхо переживаний художника</w:t>
      </w:r>
      <w:r w:rsidR="00C33948"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>, потерявшего за короткий период отца, свою любимую жену и двух малолетних сыновей. «Ничего не вечно на нашей земле» - говорит нам художник этим изображением.</w:t>
      </w:r>
    </w:p>
    <w:p w:rsidR="00FF4901" w:rsidRPr="00895B3B" w:rsidRDefault="00FF4901" w:rsidP="00F97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4901" w:rsidRPr="00895B3B" w:rsidRDefault="00FF4901" w:rsidP="00FF490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5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5B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</w:t>
      </w:r>
    </w:p>
    <w:p w:rsidR="00FF4901" w:rsidRPr="00895B3B" w:rsidRDefault="00FF4901" w:rsidP="00FF4901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95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Встреча с картиной должна быть </w:t>
      </w:r>
      <w:r w:rsidRPr="00895B3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интересной</w:t>
      </w:r>
      <w:r w:rsidRPr="00895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895B3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незабываемой.</w:t>
      </w:r>
      <w:r w:rsidRPr="00895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Особенно ценен </w:t>
      </w:r>
      <w:r w:rsidRPr="00895B3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самостоятельный  поиск  детьми  авторской позиции</w:t>
      </w:r>
      <w:r w:rsidRPr="00895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В  этом случае дети не только увидят, что изображено на полотне, но и </w:t>
      </w:r>
      <w:r w:rsidRPr="00895B3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«по</w:t>
      </w:r>
      <w:r w:rsidR="00BC5171" w:rsidRPr="00895B3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стараются понять, что испытывал</w:t>
      </w:r>
      <w:r w:rsidRPr="00895B3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автор, создавая картину, почувствов</w:t>
      </w:r>
      <w:r w:rsidR="00BC5171" w:rsidRPr="00895B3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ать настроение, которое передал </w:t>
      </w:r>
      <w:r w:rsidRPr="00895B3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художник»</w:t>
      </w:r>
    </w:p>
    <w:p w:rsidR="0040227D" w:rsidRPr="00895B3B" w:rsidRDefault="0040227D" w:rsidP="00FF4901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B6081" w:rsidRPr="00895B3B" w:rsidRDefault="00FF4901" w:rsidP="002B60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</w:t>
      </w:r>
      <w:r w:rsidR="002B6081" w:rsidRPr="00895B3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Картина является не просто наглядным пособием на уроках чтения, истории, русского языка, окружающего мира, а его органичной частью. Для </w:t>
      </w:r>
      <w:r w:rsidR="002B6081" w:rsidRPr="00895B3B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</w:rPr>
        <w:t xml:space="preserve">анализа </w:t>
      </w:r>
      <w:r w:rsidR="002B6081" w:rsidRPr="00895B3B">
        <w:rPr>
          <w:rFonts w:ascii="Times New Roman" w:eastAsia="Times New Roman" w:hAnsi="Times New Roman" w:cs="Times New Roman"/>
          <w:color w:val="212121"/>
          <w:sz w:val="28"/>
          <w:szCs w:val="28"/>
        </w:rPr>
        <w:t>произведений используются знания, полученные ранее: во время экскурсий, лекций в музее, при работе с дополнительной литературой и т.д., сам же урок останется целостным, логически подчинённым тем задачам и методическим требованиям, которые предъявляются по данному курсу.</w:t>
      </w:r>
    </w:p>
    <w:p w:rsidR="00F9780A" w:rsidRPr="00895B3B" w:rsidRDefault="00F9780A" w:rsidP="002B60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BC5171" w:rsidRPr="00895B3B" w:rsidRDefault="00F9780A" w:rsidP="002B60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  </w:t>
      </w:r>
      <w:r w:rsidR="00BC5171" w:rsidRPr="00895B3B">
        <w:rPr>
          <w:rFonts w:ascii="Times New Roman" w:eastAsia="Times New Roman" w:hAnsi="Times New Roman" w:cs="Times New Roman"/>
          <w:color w:val="212121"/>
          <w:sz w:val="28"/>
          <w:szCs w:val="28"/>
        </w:rPr>
        <w:t>Существует несколько подходов к анализу живописного произведения.</w:t>
      </w:r>
    </w:p>
    <w:p w:rsidR="00F9780A" w:rsidRPr="00895B3B" w:rsidRDefault="00F9780A" w:rsidP="00F978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 xml:space="preserve">         Первый – </w:t>
      </w:r>
      <w:r w:rsidRPr="00895B3B"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8"/>
        </w:rPr>
        <w:t>аналитический (структурный)</w:t>
      </w:r>
    </w:p>
    <w:p w:rsidR="00F9780A" w:rsidRPr="00895B3B" w:rsidRDefault="00F9780A" w:rsidP="00F978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 xml:space="preserve"> </w:t>
      </w:r>
      <w:r w:rsidRPr="00895B3B">
        <w:rPr>
          <w:rFonts w:ascii="Times New Roman" w:eastAsia="Times New Roman" w:hAnsi="Times New Roman" w:cs="Times New Roman"/>
          <w:color w:val="212121"/>
          <w:sz w:val="28"/>
          <w:szCs w:val="28"/>
        </w:rPr>
        <w:t>В нем преобладает логический анализ произведения искусства, который сводится, прежде всего, к усвоению содержания.</w:t>
      </w:r>
    </w:p>
    <w:p w:rsidR="00F9780A" w:rsidRPr="00895B3B" w:rsidRDefault="00F9780A" w:rsidP="00F978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 xml:space="preserve">       Второй–</w:t>
      </w:r>
      <w:r w:rsidRPr="00895B3B"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8"/>
        </w:rPr>
        <w:t>эмоциональный.</w:t>
      </w:r>
      <w:r w:rsidRPr="00895B3B">
        <w:rPr>
          <w:rFonts w:ascii="Times New Roman" w:eastAsia="Times New Roman" w:hAnsi="Times New Roman" w:cs="Times New Roman"/>
          <w:b/>
          <w:i/>
          <w:iCs/>
          <w:color w:val="212121"/>
          <w:sz w:val="28"/>
          <w:szCs w:val="28"/>
        </w:rPr>
        <w:br/>
      </w:r>
      <w:r w:rsidRPr="00895B3B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t xml:space="preserve"> </w:t>
      </w:r>
      <w:r w:rsidRPr="00895B3B">
        <w:rPr>
          <w:rFonts w:ascii="Times New Roman" w:eastAsia="Times New Roman" w:hAnsi="Times New Roman" w:cs="Times New Roman"/>
          <w:color w:val="212121"/>
          <w:sz w:val="28"/>
          <w:szCs w:val="28"/>
        </w:rPr>
        <w:t>Здесь отдается предпочтение эмоциональному всматриванию, вслушиванию, прочтению произведения искусства.</w:t>
      </w:r>
    </w:p>
    <w:p w:rsidR="00F9780A" w:rsidRPr="00895B3B" w:rsidRDefault="00F9780A" w:rsidP="00F978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    Но если говорить об использовании живописных произведений искусства как средства развития речи младших школьников, то надо учитывать в работе оба подхода.   Т.е. </w:t>
      </w:r>
      <w:r w:rsidRPr="00895B3B">
        <w:rPr>
          <w:rFonts w:ascii="Times New Roman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>полный (целостный)</w:t>
      </w:r>
      <w:r w:rsidRPr="00895B3B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- это подробный анализ произведения искусства, который совмещает в себе элементы как структурного, так и эмоционального анализа</w:t>
      </w:r>
      <w:r w:rsidRPr="00895B3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.</w:t>
      </w:r>
      <w:r w:rsidRPr="00895B3B">
        <w:rPr>
          <w:rFonts w:cstheme="minorHAns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895B3B">
        <w:rPr>
          <w:rFonts w:ascii="Times New Roman" w:eastAsia="Times New Roman" w:hAnsi="Times New Roman" w:cs="Times New Roman"/>
          <w:color w:val="212121"/>
          <w:sz w:val="28"/>
          <w:szCs w:val="28"/>
        </w:rPr>
        <w:t>Последовательность анализа картин может быть разной.  Это  зависит:</w:t>
      </w:r>
    </w:p>
    <w:p w:rsidR="00F9780A" w:rsidRPr="00895B3B" w:rsidRDefault="00F9780A" w:rsidP="00F9780A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color w:val="212121"/>
          <w:sz w:val="28"/>
          <w:szCs w:val="28"/>
        </w:rPr>
        <w:t>от особенности самой картины (натюрморт, пейзаж, сюжетная картина);</w:t>
      </w:r>
    </w:p>
    <w:p w:rsidR="00F9780A" w:rsidRPr="00895B3B" w:rsidRDefault="00F9780A" w:rsidP="00F9780A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color w:val="212121"/>
          <w:sz w:val="28"/>
          <w:szCs w:val="28"/>
        </w:rPr>
        <w:t>от поставленных целей;</w:t>
      </w:r>
    </w:p>
    <w:p w:rsidR="00F9780A" w:rsidRPr="00895B3B" w:rsidRDefault="00F9780A" w:rsidP="00F9780A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color w:val="212121"/>
          <w:sz w:val="28"/>
          <w:szCs w:val="28"/>
        </w:rPr>
        <w:t>от возрастных особенностей учащихся и уровня развития художественного восприятия.</w:t>
      </w:r>
    </w:p>
    <w:p w:rsidR="003260DF" w:rsidRPr="00106AD4" w:rsidRDefault="00106AD4" w:rsidP="00B323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</w:t>
      </w:r>
    </w:p>
    <w:p w:rsidR="00B32385" w:rsidRPr="00895B3B" w:rsidRDefault="00B32385" w:rsidP="00B323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2.  Общаться и понимать. Музейные уроки.</w:t>
      </w:r>
    </w:p>
    <w:p w:rsidR="00593FAD" w:rsidRPr="00895B3B" w:rsidRDefault="00B32385" w:rsidP="00895B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Одной из форм создания речевой ситуации являются </w:t>
      </w:r>
      <w:r w:rsidRPr="00895B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«музейные уроки», </w:t>
      </w:r>
      <w:r w:rsidRPr="00895B3B">
        <w:rPr>
          <w:rFonts w:ascii="Times New Roman" w:hAnsi="Times New Roman" w:cs="Times New Roman"/>
          <w:color w:val="000000" w:themeColor="text1"/>
          <w:sz w:val="28"/>
          <w:szCs w:val="28"/>
        </w:rPr>
        <w:t>которые проводятся непосредственно на экспозиции  в  выставочных залах и музеях</w:t>
      </w:r>
      <w:r w:rsidR="00895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-</w:t>
      </w:r>
    </w:p>
    <w:p w:rsidR="00B32385" w:rsidRDefault="00593FAD" w:rsidP="00593FAD">
      <w:pPr>
        <w:pStyle w:val="a3"/>
        <w:numPr>
          <w:ilvl w:val="0"/>
          <w:numId w:val="5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895B3B">
        <w:rPr>
          <w:rFonts w:ascii="Times New Roman" w:hAnsi="Times New Roman"/>
          <w:color w:val="000000" w:themeColor="text1"/>
          <w:sz w:val="28"/>
          <w:szCs w:val="28"/>
        </w:rPr>
        <w:lastRenderedPageBreak/>
        <w:t>уроки-лекции;</w:t>
      </w:r>
    </w:p>
    <w:p w:rsidR="00895B3B" w:rsidRPr="00895B3B" w:rsidRDefault="00895B3B" w:rsidP="00593FAD">
      <w:pPr>
        <w:pStyle w:val="a3"/>
        <w:numPr>
          <w:ilvl w:val="0"/>
          <w:numId w:val="5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895B3B">
        <w:rPr>
          <w:rFonts w:ascii="Times New Roman" w:hAnsi="Times New Roman"/>
          <w:color w:val="000000" w:themeColor="text1"/>
          <w:sz w:val="28"/>
          <w:szCs w:val="28"/>
        </w:rPr>
        <w:t>уроки-экскурсии;</w:t>
      </w:r>
    </w:p>
    <w:p w:rsidR="00B32385" w:rsidRPr="00895B3B" w:rsidRDefault="00B32385" w:rsidP="00B3238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95B3B">
        <w:rPr>
          <w:rFonts w:ascii="Times New Roman" w:hAnsi="Times New Roman"/>
          <w:color w:val="000000" w:themeColor="text1"/>
          <w:sz w:val="28"/>
          <w:szCs w:val="28"/>
        </w:rPr>
        <w:t xml:space="preserve"> встречи с художниками;</w:t>
      </w:r>
    </w:p>
    <w:p w:rsidR="00B32385" w:rsidRPr="00895B3B" w:rsidRDefault="00B32385" w:rsidP="00B3238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95B3B">
        <w:rPr>
          <w:rFonts w:ascii="Times New Roman" w:hAnsi="Times New Roman"/>
          <w:color w:val="000000" w:themeColor="text1"/>
          <w:sz w:val="28"/>
          <w:szCs w:val="28"/>
        </w:rPr>
        <w:t>практические занятия в залах музея.</w:t>
      </w:r>
    </w:p>
    <w:p w:rsidR="00B32385" w:rsidRPr="00895B3B" w:rsidRDefault="00B32385" w:rsidP="00B32385">
      <w:pPr>
        <w:pStyle w:val="a3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32385" w:rsidRPr="00895B3B" w:rsidRDefault="00A80B5B" w:rsidP="00B3238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32385" w:rsidRPr="00895B3B">
        <w:rPr>
          <w:rFonts w:ascii="Times New Roman" w:hAnsi="Times New Roman" w:cs="Times New Roman"/>
          <w:color w:val="000000" w:themeColor="text1"/>
          <w:sz w:val="28"/>
          <w:szCs w:val="28"/>
        </w:rPr>
        <w:t>Музейные уроки  имеют свои специфические особенности. Они отличаются  от обычных уроков  тем, что основным источником новой информации для учащихся является не только рассказ специалиста,</w:t>
      </w:r>
      <w:r w:rsidR="00B02DA5" w:rsidRPr="00895B3B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38"/>
      </w:r>
      <w:r w:rsidR="00B32385" w:rsidRPr="00895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и подлинные произведения искусства. </w:t>
      </w:r>
      <w:r w:rsidR="00B02DA5" w:rsidRPr="00895B3B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38"/>
      </w:r>
      <w:r w:rsidR="00B02DA5" w:rsidRPr="00895B3B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38"/>
      </w:r>
    </w:p>
    <w:p w:rsidR="00A80B5B" w:rsidRPr="00895B3B" w:rsidRDefault="00B32385" w:rsidP="00A80B5B">
      <w:pPr>
        <w:spacing w:after="0"/>
        <w:rPr>
          <w:sz w:val="28"/>
          <w:szCs w:val="28"/>
        </w:rPr>
      </w:pPr>
      <w:r w:rsidRPr="00895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93FAD" w:rsidRPr="00895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80B5B" w:rsidRPr="00895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активной коммуникативной деятельности,  дети находят ответы на довольно трудные, а порой и философские вопросы: </w:t>
      </w:r>
    </w:p>
    <w:p w:rsidR="00A80B5B" w:rsidRPr="00895B3B" w:rsidRDefault="00A80B5B" w:rsidP="00A80B5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B3B">
        <w:rPr>
          <w:rFonts w:ascii="Times New Roman" w:hAnsi="Times New Roman" w:cs="Times New Roman"/>
          <w:color w:val="000000" w:themeColor="text1"/>
          <w:sz w:val="28"/>
          <w:szCs w:val="28"/>
        </w:rPr>
        <w:t></w:t>
      </w:r>
      <w:r w:rsidRPr="00895B3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Почему человек тянется к </w:t>
      </w:r>
      <w:r w:rsidR="00593FAD" w:rsidRPr="00895B3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95B3B">
        <w:rPr>
          <w:rFonts w:ascii="Times New Roman" w:hAnsi="Times New Roman" w:cs="Times New Roman"/>
          <w:color w:val="000000" w:themeColor="text1"/>
          <w:sz w:val="28"/>
          <w:szCs w:val="28"/>
        </w:rPr>
        <w:t>прекрасному</w:t>
      </w:r>
      <w:r w:rsidR="00593FAD" w:rsidRPr="00895B3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95B3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A80B5B" w:rsidRPr="00895B3B" w:rsidRDefault="00A80B5B" w:rsidP="00A80B5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B3B">
        <w:rPr>
          <w:rFonts w:ascii="Times New Roman" w:hAnsi="Times New Roman" w:cs="Times New Roman"/>
          <w:color w:val="000000" w:themeColor="text1"/>
          <w:sz w:val="28"/>
          <w:szCs w:val="28"/>
        </w:rPr>
        <w:t></w:t>
      </w:r>
      <w:r w:rsidRPr="00895B3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Какие чувства может вызвать произведение искусства?  </w:t>
      </w:r>
    </w:p>
    <w:p w:rsidR="00A80B5B" w:rsidRPr="00895B3B" w:rsidRDefault="00A80B5B" w:rsidP="00A80B5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B3B">
        <w:rPr>
          <w:rFonts w:ascii="Times New Roman" w:hAnsi="Times New Roman" w:cs="Times New Roman"/>
          <w:color w:val="000000" w:themeColor="text1"/>
          <w:sz w:val="28"/>
          <w:szCs w:val="28"/>
        </w:rPr>
        <w:t></w:t>
      </w:r>
      <w:r w:rsidRPr="00895B3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Почему "язык" искусства понимают люди разных национальностей?</w:t>
      </w:r>
    </w:p>
    <w:p w:rsidR="00A80B5B" w:rsidRPr="00895B3B" w:rsidRDefault="00A80B5B" w:rsidP="00A80B5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B5B" w:rsidRPr="00895B3B" w:rsidRDefault="00A80B5B" w:rsidP="00A80B5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895B3B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93FAD" w:rsidRPr="00895B3B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895B3B">
        <w:rPr>
          <w:rFonts w:ascii="Times New Roman" w:hAnsi="Times New Roman"/>
          <w:color w:val="000000" w:themeColor="text1"/>
          <w:sz w:val="28"/>
          <w:szCs w:val="28"/>
        </w:rPr>
        <w:t xml:space="preserve">Занятия в особой  музейной обстановке, позволяют учащимся  </w:t>
      </w:r>
    </w:p>
    <w:p w:rsidR="00A80B5B" w:rsidRPr="00895B3B" w:rsidRDefault="00A80B5B" w:rsidP="00A80B5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895B3B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895B3B">
        <w:rPr>
          <w:rFonts w:ascii="Times New Roman" w:hAnsi="Times New Roman"/>
          <w:color w:val="000000" w:themeColor="text1"/>
          <w:sz w:val="28"/>
          <w:szCs w:val="28"/>
        </w:rPr>
        <w:tab/>
        <w:t>познакомиться с экспонатами подо</w:t>
      </w:r>
      <w:r w:rsidR="00593FAD" w:rsidRPr="00895B3B">
        <w:rPr>
          <w:rFonts w:ascii="Times New Roman" w:hAnsi="Times New Roman"/>
          <w:color w:val="000000" w:themeColor="text1"/>
          <w:sz w:val="28"/>
          <w:szCs w:val="28"/>
        </w:rPr>
        <w:t>бранными в определенной системе и</w:t>
      </w:r>
      <w:r w:rsidRPr="00895B3B">
        <w:rPr>
          <w:rFonts w:ascii="Times New Roman" w:hAnsi="Times New Roman"/>
          <w:color w:val="000000" w:themeColor="text1"/>
          <w:sz w:val="28"/>
          <w:szCs w:val="28"/>
        </w:rPr>
        <w:t xml:space="preserve"> логике;</w:t>
      </w:r>
    </w:p>
    <w:p w:rsidR="00E80096" w:rsidRPr="00895B3B" w:rsidRDefault="00A80B5B" w:rsidP="00A80B5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895B3B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895B3B">
        <w:rPr>
          <w:rFonts w:ascii="Times New Roman" w:hAnsi="Times New Roman"/>
          <w:color w:val="000000" w:themeColor="text1"/>
          <w:sz w:val="28"/>
          <w:szCs w:val="28"/>
        </w:rPr>
        <w:tab/>
        <w:t>участвовать в творческой и проектной деятельности - изучая подлинники на экспозициях. В этих условиях восприятие учебного мате</w:t>
      </w:r>
      <w:r w:rsidR="003260DF" w:rsidRPr="00895B3B">
        <w:rPr>
          <w:rFonts w:ascii="Times New Roman" w:hAnsi="Times New Roman"/>
          <w:color w:val="000000" w:themeColor="text1"/>
          <w:sz w:val="28"/>
          <w:szCs w:val="28"/>
        </w:rPr>
        <w:t>риала становится более активным</w:t>
      </w:r>
      <w:r w:rsidR="00041754" w:rsidRPr="00895B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260DF" w:rsidRPr="00895B3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895B3B">
        <w:rPr>
          <w:rFonts w:ascii="Times New Roman" w:hAnsi="Times New Roman"/>
          <w:color w:val="000000" w:themeColor="text1"/>
          <w:sz w:val="28"/>
          <w:szCs w:val="28"/>
        </w:rPr>
        <w:t xml:space="preserve"> из слушателей школьники превращаются в «исследователей»;</w:t>
      </w:r>
    </w:p>
    <w:p w:rsidR="00593FAD" w:rsidRPr="00895B3B" w:rsidRDefault="00593FAD" w:rsidP="00A80B5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593FAD" w:rsidRPr="00895B3B" w:rsidRDefault="00593FAD" w:rsidP="00895B3B">
      <w:pPr>
        <w:pStyle w:val="a6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895B3B">
        <w:rPr>
          <w:color w:val="000000" w:themeColor="text1"/>
          <w:sz w:val="28"/>
          <w:szCs w:val="28"/>
        </w:rPr>
        <w:t xml:space="preserve">  </w:t>
      </w:r>
      <w:r w:rsidRPr="00895B3B">
        <w:rPr>
          <w:b/>
          <w:color w:val="000000" w:themeColor="text1"/>
          <w:sz w:val="28"/>
          <w:szCs w:val="28"/>
          <w:u w:val="single"/>
        </w:rPr>
        <w:t xml:space="preserve">3. Сотрудничество и сотворчество. </w:t>
      </w:r>
    </w:p>
    <w:p w:rsidR="00593FAD" w:rsidRPr="00895B3B" w:rsidRDefault="00593FAD" w:rsidP="00895B3B">
      <w:pPr>
        <w:spacing w:after="0"/>
        <w:rPr>
          <w:b/>
          <w:color w:val="000000" w:themeColor="text1"/>
          <w:sz w:val="28"/>
          <w:szCs w:val="28"/>
          <w:u w:val="single"/>
        </w:rPr>
      </w:pPr>
      <w:r w:rsidRPr="00895B3B">
        <w:rPr>
          <w:b/>
          <w:color w:val="000000" w:themeColor="text1"/>
          <w:sz w:val="28"/>
          <w:szCs w:val="28"/>
          <w:u w:val="single"/>
        </w:rPr>
        <w:t>Проектная деятельность.</w:t>
      </w:r>
    </w:p>
    <w:p w:rsidR="00593FAD" w:rsidRPr="00895B3B" w:rsidRDefault="00593FAD" w:rsidP="00895B3B">
      <w:pPr>
        <w:spacing w:after="0"/>
        <w:rPr>
          <w:color w:val="000000" w:themeColor="text1"/>
          <w:sz w:val="28"/>
          <w:szCs w:val="28"/>
        </w:rPr>
      </w:pPr>
      <w:r w:rsidRPr="00895B3B">
        <w:rPr>
          <w:color w:val="000000" w:themeColor="text1"/>
          <w:sz w:val="28"/>
          <w:szCs w:val="28"/>
        </w:rPr>
        <w:t xml:space="preserve">    </w:t>
      </w:r>
    </w:p>
    <w:p w:rsidR="00593FAD" w:rsidRPr="00895B3B" w:rsidRDefault="00593FAD" w:rsidP="00593FAD">
      <w:pPr>
        <w:spacing w:after="0"/>
        <w:rPr>
          <w:rFonts w:ascii="Times New Roman" w:hAnsi="Times New Roman" w:cs="Times New Roman"/>
          <w:color w:val="2F2F2F"/>
          <w:sz w:val="28"/>
          <w:szCs w:val="28"/>
        </w:rPr>
      </w:pPr>
      <w:r w:rsidRPr="00895B3B">
        <w:rPr>
          <w:rFonts w:ascii="Times New Roman" w:hAnsi="Times New Roman" w:cs="Times New Roman"/>
          <w:sz w:val="28"/>
          <w:szCs w:val="28"/>
        </w:rPr>
        <w:t>Жизнь и творчество художника,</w:t>
      </w:r>
      <w:r w:rsidRPr="00895B3B">
        <w:rPr>
          <w:rFonts w:eastAsiaTheme="minorEastAsia" w:hAnsi="Calibri"/>
          <w:kern w:val="24"/>
          <w:sz w:val="28"/>
          <w:szCs w:val="28"/>
        </w:rPr>
        <w:t xml:space="preserve">  </w:t>
      </w:r>
      <w:r w:rsidRPr="00895B3B">
        <w:rPr>
          <w:rFonts w:ascii="Times New Roman" w:hAnsi="Times New Roman" w:cs="Times New Roman"/>
          <w:sz w:val="28"/>
          <w:szCs w:val="28"/>
        </w:rPr>
        <w:t>либо  изобразительное искусство  в   целом</w:t>
      </w:r>
      <w:r w:rsidR="000B4FCF" w:rsidRPr="00895B3B">
        <w:rPr>
          <w:rFonts w:ascii="Times New Roman" w:hAnsi="Times New Roman" w:cs="Times New Roman"/>
          <w:sz w:val="28"/>
          <w:szCs w:val="28"/>
        </w:rPr>
        <w:t>,</w:t>
      </w:r>
      <w:r w:rsidRPr="00895B3B">
        <w:rPr>
          <w:rFonts w:ascii="Times New Roman" w:hAnsi="Times New Roman" w:cs="Times New Roman"/>
          <w:sz w:val="28"/>
          <w:szCs w:val="28"/>
        </w:rPr>
        <w:t xml:space="preserve"> может стать темой </w:t>
      </w:r>
      <w:r w:rsidRPr="00895B3B">
        <w:rPr>
          <w:rFonts w:ascii="Times New Roman" w:hAnsi="Times New Roman" w:cs="Times New Roman"/>
          <w:b/>
          <w:sz w:val="28"/>
          <w:szCs w:val="28"/>
        </w:rPr>
        <w:t>исследовательского проекта</w:t>
      </w:r>
      <w:r w:rsidRPr="00895B3B">
        <w:rPr>
          <w:rFonts w:ascii="Times New Roman" w:hAnsi="Times New Roman" w:cs="Times New Roman"/>
          <w:sz w:val="28"/>
          <w:szCs w:val="28"/>
        </w:rPr>
        <w:t xml:space="preserve"> индивидуального или группового</w:t>
      </w:r>
      <w:r w:rsidRPr="00895B3B">
        <w:rPr>
          <w:rFonts w:ascii="Times New Roman" w:hAnsi="Times New Roman" w:cs="Times New Roman"/>
          <w:color w:val="2F2F2F"/>
          <w:sz w:val="28"/>
          <w:szCs w:val="28"/>
        </w:rPr>
        <w:t>.</w:t>
      </w:r>
    </w:p>
    <w:p w:rsidR="00593FAD" w:rsidRPr="00895B3B" w:rsidRDefault="00593FAD" w:rsidP="00593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B3B">
        <w:rPr>
          <w:rFonts w:ascii="Times New Roman" w:hAnsi="Times New Roman" w:cs="Times New Roman"/>
          <w:color w:val="2F2F2F"/>
          <w:sz w:val="28"/>
          <w:szCs w:val="28"/>
        </w:rPr>
        <w:t xml:space="preserve"> </w:t>
      </w:r>
      <w:r w:rsidRPr="00895B3B">
        <w:rPr>
          <w:rFonts w:ascii="Times New Roman" w:hAnsi="Times New Roman" w:cs="Times New Roman"/>
          <w:sz w:val="28"/>
          <w:szCs w:val="28"/>
        </w:rPr>
        <w:t>В том числе и сетевого.</w:t>
      </w:r>
    </w:p>
    <w:p w:rsidR="00593FAD" w:rsidRPr="00895B3B" w:rsidRDefault="00593FAD" w:rsidP="00593FAD">
      <w:pPr>
        <w:spacing w:after="0"/>
        <w:rPr>
          <w:rFonts w:cstheme="minorHAnsi"/>
          <w:b/>
          <w:color w:val="000000" w:themeColor="text1"/>
          <w:sz w:val="28"/>
          <w:szCs w:val="28"/>
          <w:u w:val="single"/>
        </w:rPr>
      </w:pPr>
      <w:r w:rsidRPr="00895B3B">
        <w:rPr>
          <w:rFonts w:eastAsia="Times New Roman" w:cstheme="minorHAnsi"/>
          <w:b/>
          <w:color w:val="000000"/>
          <w:sz w:val="28"/>
          <w:szCs w:val="28"/>
          <w:u w:val="single"/>
        </w:rPr>
        <w:t xml:space="preserve"> « В мире прекрасного</w:t>
      </w:r>
      <w:r w:rsidRPr="00895B3B">
        <w:rPr>
          <w:rFonts w:eastAsia="Times New Roman" w:cstheme="minorHAnsi"/>
          <w:b/>
          <w:i/>
          <w:color w:val="000000"/>
          <w:sz w:val="28"/>
          <w:szCs w:val="28"/>
          <w:u w:val="single"/>
        </w:rPr>
        <w:t>» сайт «Началка»</w:t>
      </w:r>
      <w:r w:rsidRPr="00895B3B">
        <w:rPr>
          <w:rFonts w:eastAsia="Times New Roman" w:cstheme="minorHAnsi"/>
          <w:b/>
          <w:i/>
          <w:color w:val="000000"/>
          <w:sz w:val="28"/>
          <w:szCs w:val="28"/>
          <w:u w:val="single"/>
        </w:rPr>
        <w:sym w:font="Wingdings" w:char="F038"/>
      </w:r>
    </w:p>
    <w:p w:rsidR="00593FAD" w:rsidRPr="00895B3B" w:rsidRDefault="00593FAD" w:rsidP="00593FAD">
      <w:pPr>
        <w:ind w:left="-284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проект проходил на сайте «Началка». Его организатором была учительница начальных классов Абрамова Елена Владимировна из г.Саратова. </w:t>
      </w:r>
      <w:r w:rsidR="00106AD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95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Кировской области было только две команды.  Наша команда называлась «Кристаллики». Этапов в проекте было 4.   </w:t>
      </w:r>
    </w:p>
    <w:p w:rsidR="00593FAD" w:rsidRPr="00895B3B" w:rsidRDefault="00593FAD" w:rsidP="00593FAD">
      <w:pPr>
        <w:pStyle w:val="a3"/>
        <w:numPr>
          <w:ilvl w:val="0"/>
          <w:numId w:val="7"/>
        </w:numPr>
        <w:spacing w:after="18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</w:rPr>
      </w:pPr>
      <w:r w:rsidRPr="00895B3B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В ходе проекта, дети познакомились  с ведущими музеями России</w:t>
      </w:r>
      <w:r w:rsidRPr="00895B3B">
        <w:rPr>
          <w:rFonts w:ascii="Times New Roman" w:hAnsi="Times New Roman"/>
          <w:sz w:val="28"/>
          <w:szCs w:val="28"/>
        </w:rPr>
        <w:t xml:space="preserve">  </w:t>
      </w:r>
      <w:r w:rsidRPr="00895B3B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895B3B">
        <w:rPr>
          <w:rFonts w:ascii="Times New Roman" w:eastAsia="Times New Roman" w:hAnsi="Times New Roman"/>
          <w:color w:val="000000"/>
          <w:sz w:val="28"/>
          <w:szCs w:val="28"/>
        </w:rPr>
        <w:t xml:space="preserve">Викторина "Я поведу тебя в музей»; отвечали  на вопросы, про «Эрмитаж», Третьяковскую галерею, Русский музей) </w:t>
      </w:r>
    </w:p>
    <w:p w:rsidR="00593FAD" w:rsidRPr="00895B3B" w:rsidRDefault="00593FAD" w:rsidP="00593FAD">
      <w:pPr>
        <w:pStyle w:val="a3"/>
        <w:numPr>
          <w:ilvl w:val="0"/>
          <w:numId w:val="7"/>
        </w:numPr>
        <w:spacing w:after="18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</w:rPr>
      </w:pPr>
      <w:r w:rsidRPr="00895B3B">
        <w:rPr>
          <w:rFonts w:ascii="Times New Roman" w:eastAsia="Times New Roman" w:hAnsi="Times New Roman"/>
          <w:color w:val="000000"/>
          <w:sz w:val="28"/>
          <w:szCs w:val="28"/>
        </w:rPr>
        <w:t>Тренировались в узнавании выдающихся отечественных и зарубежных произведений искусства и их авторов                             (игра "Необыкновенный вернисаж" Необходимо было</w:t>
      </w:r>
      <w:r w:rsidRPr="00895B3B">
        <w:rPr>
          <w:rFonts w:ascii="Times New Roman" w:hAnsi="Times New Roman"/>
          <w:sz w:val="28"/>
          <w:szCs w:val="28"/>
        </w:rPr>
        <w:t xml:space="preserve"> </w:t>
      </w:r>
      <w:r w:rsidRPr="00895B3B">
        <w:rPr>
          <w:rFonts w:ascii="Times New Roman" w:eastAsia="Times New Roman" w:hAnsi="Times New Roman"/>
          <w:color w:val="000000"/>
          <w:sz w:val="28"/>
          <w:szCs w:val="28"/>
        </w:rPr>
        <w:t>по части назвать картину и ее автора.)</w:t>
      </w:r>
    </w:p>
    <w:p w:rsidR="00593FAD" w:rsidRPr="00895B3B" w:rsidRDefault="00593FAD" w:rsidP="00593FAD">
      <w:pPr>
        <w:pStyle w:val="a3"/>
        <w:numPr>
          <w:ilvl w:val="0"/>
          <w:numId w:val="7"/>
        </w:numPr>
        <w:spacing w:after="18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</w:rPr>
      </w:pPr>
      <w:r w:rsidRPr="00895B3B">
        <w:rPr>
          <w:rFonts w:ascii="Times New Roman" w:eastAsia="Times New Roman" w:hAnsi="Times New Roman"/>
          <w:color w:val="000000"/>
          <w:sz w:val="28"/>
          <w:szCs w:val="28"/>
        </w:rPr>
        <w:t>Знакомились  с биографией и творчеством русских художников, составляли  и публиковали  загадки;  </w:t>
      </w:r>
    </w:p>
    <w:p w:rsidR="006B5B79" w:rsidRPr="00106AD4" w:rsidRDefault="00593FAD" w:rsidP="00106AD4">
      <w:pPr>
        <w:pStyle w:val="a3"/>
        <w:numPr>
          <w:ilvl w:val="0"/>
          <w:numId w:val="7"/>
        </w:numPr>
        <w:spacing w:after="18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</w:rPr>
      </w:pPr>
      <w:r w:rsidRPr="00895B3B">
        <w:rPr>
          <w:rFonts w:ascii="Times New Roman" w:eastAsia="Times New Roman" w:hAnsi="Times New Roman"/>
          <w:color w:val="000000"/>
          <w:sz w:val="28"/>
          <w:szCs w:val="28"/>
        </w:rPr>
        <w:t>Побывали  на экскурсии в региональном музее и подготовили презентацию на ее основе, приняли  участие в создании карты « Художественные музеев России</w:t>
      </w:r>
      <w:r w:rsidR="00106AD4">
        <w:rPr>
          <w:sz w:val="28"/>
          <w:szCs w:val="28"/>
        </w:rPr>
        <w:t>»</w:t>
      </w:r>
    </w:p>
    <w:p w:rsidR="00A54E09" w:rsidRPr="00895B3B" w:rsidRDefault="00A54E09" w:rsidP="00895B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5B3B">
        <w:rPr>
          <w:b/>
          <w:sz w:val="28"/>
          <w:szCs w:val="28"/>
          <w:u w:val="single"/>
        </w:rPr>
        <w:t xml:space="preserve">    4</w:t>
      </w:r>
      <w:r w:rsidRPr="00895B3B">
        <w:rPr>
          <w:rFonts w:ascii="Times New Roman" w:hAnsi="Times New Roman" w:cs="Times New Roman"/>
          <w:b/>
          <w:sz w:val="28"/>
          <w:szCs w:val="28"/>
          <w:u w:val="single"/>
        </w:rPr>
        <w:t xml:space="preserve">. «Знакомые незнакомцы». </w:t>
      </w:r>
    </w:p>
    <w:p w:rsidR="00A54E09" w:rsidRPr="00895B3B" w:rsidRDefault="00A54E09" w:rsidP="00895B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5B3B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Учебно-игровая  деятельность с использованием произведений искусства.</w:t>
      </w:r>
    </w:p>
    <w:p w:rsidR="00A54E09" w:rsidRPr="00895B3B" w:rsidRDefault="00A54E09" w:rsidP="00A54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4E09" w:rsidRPr="00895B3B" w:rsidRDefault="00A54E09" w:rsidP="00A54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B3B">
        <w:rPr>
          <w:rFonts w:ascii="Times New Roman" w:hAnsi="Times New Roman" w:cs="Times New Roman"/>
          <w:sz w:val="28"/>
          <w:szCs w:val="28"/>
        </w:rPr>
        <w:t xml:space="preserve">     С некоторыми картинами учащиеся могут встречаться неоднократно.  </w:t>
      </w:r>
    </w:p>
    <w:p w:rsidR="00A54E09" w:rsidRPr="00895B3B" w:rsidRDefault="00A54E09" w:rsidP="00A54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A54E09">
        <w:rPr>
          <w:rFonts w:ascii="Times New Roman" w:hAnsi="Times New Roman" w:cs="Times New Roman"/>
          <w:sz w:val="36"/>
          <w:szCs w:val="36"/>
        </w:rPr>
        <w:t xml:space="preserve"> </w:t>
      </w:r>
      <w:r w:rsidRPr="00895B3B">
        <w:rPr>
          <w:rFonts w:ascii="Times New Roman" w:hAnsi="Times New Roman" w:cs="Times New Roman"/>
          <w:sz w:val="28"/>
          <w:szCs w:val="28"/>
        </w:rPr>
        <w:t>Работа над картиной не повторяется, всегда рассматриваются какие-либо её новые аспекты ещё в более углублённом и расширенном виде, с множеством новых фактов, обобщений и выводов. Узнаваемость картины помогает детям чувствовать себя по отношению к ней более свободно.   Ранее знакомое произведение раскрывается для детей с новой стороны, что увеличивает интерес  к живописному произведению.</w:t>
      </w:r>
    </w:p>
    <w:p w:rsidR="00A54E09" w:rsidRPr="00895B3B" w:rsidRDefault="00A54E09" w:rsidP="00A54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B3B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895B3B">
        <w:rPr>
          <w:rFonts w:ascii="Times New Roman" w:hAnsi="Times New Roman" w:cs="Times New Roman"/>
          <w:b/>
          <w:i/>
          <w:sz w:val="28"/>
          <w:szCs w:val="28"/>
        </w:rPr>
        <w:t>в первом классе</w:t>
      </w:r>
      <w:r w:rsidRPr="00895B3B">
        <w:rPr>
          <w:rFonts w:ascii="Times New Roman" w:hAnsi="Times New Roman" w:cs="Times New Roman"/>
          <w:sz w:val="28"/>
          <w:szCs w:val="28"/>
        </w:rPr>
        <w:t xml:space="preserve"> по картине проводится беседа; </w:t>
      </w:r>
    </w:p>
    <w:p w:rsidR="00A54E09" w:rsidRPr="00895B3B" w:rsidRDefault="00A54E09" w:rsidP="00A54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B3B">
        <w:rPr>
          <w:rFonts w:ascii="Times New Roman" w:hAnsi="Times New Roman" w:cs="Times New Roman"/>
          <w:sz w:val="28"/>
          <w:szCs w:val="28"/>
        </w:rPr>
        <w:t xml:space="preserve">во </w:t>
      </w:r>
      <w:r w:rsidRPr="00895B3B">
        <w:rPr>
          <w:rFonts w:ascii="Times New Roman" w:hAnsi="Times New Roman" w:cs="Times New Roman"/>
          <w:b/>
          <w:i/>
          <w:sz w:val="28"/>
          <w:szCs w:val="28"/>
        </w:rPr>
        <w:t>втором классе</w:t>
      </w:r>
      <w:r w:rsidRPr="00895B3B">
        <w:rPr>
          <w:rFonts w:ascii="Times New Roman" w:hAnsi="Times New Roman" w:cs="Times New Roman"/>
          <w:sz w:val="28"/>
          <w:szCs w:val="28"/>
        </w:rPr>
        <w:t xml:space="preserve"> картина является основой для словарного или выборочного диктанта;</w:t>
      </w:r>
    </w:p>
    <w:p w:rsidR="00A54E09" w:rsidRPr="00895B3B" w:rsidRDefault="00A54E09" w:rsidP="00A54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B3B">
        <w:rPr>
          <w:rFonts w:ascii="Times New Roman" w:hAnsi="Times New Roman" w:cs="Times New Roman"/>
          <w:sz w:val="28"/>
          <w:szCs w:val="28"/>
        </w:rPr>
        <w:t xml:space="preserve">в </w:t>
      </w:r>
      <w:r w:rsidRPr="00895B3B">
        <w:rPr>
          <w:rFonts w:ascii="Times New Roman" w:hAnsi="Times New Roman" w:cs="Times New Roman"/>
          <w:b/>
          <w:i/>
          <w:sz w:val="28"/>
          <w:szCs w:val="28"/>
        </w:rPr>
        <w:t>третьем классе</w:t>
      </w:r>
      <w:r w:rsidRPr="00895B3B">
        <w:rPr>
          <w:rFonts w:ascii="Times New Roman" w:hAnsi="Times New Roman" w:cs="Times New Roman"/>
          <w:sz w:val="28"/>
          <w:szCs w:val="28"/>
        </w:rPr>
        <w:t xml:space="preserve"> пишется изложение или творческий диктант;</w:t>
      </w:r>
    </w:p>
    <w:p w:rsidR="00A54E09" w:rsidRPr="00895B3B" w:rsidRDefault="00A54E09" w:rsidP="00A54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B3B">
        <w:rPr>
          <w:rFonts w:ascii="Times New Roman" w:hAnsi="Times New Roman" w:cs="Times New Roman"/>
          <w:sz w:val="28"/>
          <w:szCs w:val="28"/>
        </w:rPr>
        <w:t xml:space="preserve">в  </w:t>
      </w:r>
      <w:r w:rsidRPr="00895B3B">
        <w:rPr>
          <w:rFonts w:ascii="Times New Roman" w:hAnsi="Times New Roman" w:cs="Times New Roman"/>
          <w:b/>
          <w:i/>
          <w:sz w:val="28"/>
          <w:szCs w:val="28"/>
        </w:rPr>
        <w:t>четвёртом классе</w:t>
      </w:r>
      <w:r w:rsidRPr="00895B3B">
        <w:rPr>
          <w:rFonts w:ascii="Times New Roman" w:hAnsi="Times New Roman" w:cs="Times New Roman"/>
          <w:sz w:val="28"/>
          <w:szCs w:val="28"/>
        </w:rPr>
        <w:t xml:space="preserve"> сочинение.</w:t>
      </w:r>
    </w:p>
    <w:p w:rsidR="00984D13" w:rsidRPr="00895B3B" w:rsidRDefault="00984D13" w:rsidP="00A54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E09" w:rsidRPr="00895B3B" w:rsidRDefault="00A54E09" w:rsidP="00A54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B3B">
        <w:rPr>
          <w:rFonts w:ascii="Times New Roman" w:hAnsi="Times New Roman" w:cs="Times New Roman"/>
          <w:sz w:val="28"/>
          <w:szCs w:val="28"/>
        </w:rPr>
        <w:t xml:space="preserve">         Также можно использовать игровые и занимательные способы  подачи материала (организация классного вернисажа, проведение различных художественных викторин, дидактических игр «Узнай художника», «Времена года», В музее осени», «Аукцион картин») </w:t>
      </w:r>
    </w:p>
    <w:p w:rsidR="00A54E09" w:rsidRPr="00895B3B" w:rsidRDefault="00A54E09" w:rsidP="00A54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B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4E09" w:rsidRPr="00895B3B" w:rsidRDefault="00106AD4" w:rsidP="00A54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54E09" w:rsidRPr="00895B3B">
        <w:rPr>
          <w:rFonts w:ascii="Times New Roman" w:hAnsi="Times New Roman" w:cs="Times New Roman"/>
          <w:sz w:val="28"/>
          <w:szCs w:val="28"/>
        </w:rPr>
        <w:t xml:space="preserve">а уроке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54E09" w:rsidRPr="00895B3B">
        <w:rPr>
          <w:rFonts w:ascii="Times New Roman" w:hAnsi="Times New Roman" w:cs="Times New Roman"/>
          <w:sz w:val="28"/>
          <w:szCs w:val="28"/>
        </w:rPr>
        <w:t>Литературное чтение  4 класс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54E09" w:rsidRPr="00895B3B" w:rsidRDefault="00A54E09" w:rsidP="00A54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B3B">
        <w:rPr>
          <w:rFonts w:ascii="Times New Roman" w:hAnsi="Times New Roman" w:cs="Times New Roman"/>
          <w:sz w:val="28"/>
          <w:szCs w:val="28"/>
        </w:rPr>
        <w:t>Тема:  Очерки. «Картины-сказки» очерк  Н. С.Шер</w:t>
      </w:r>
    </w:p>
    <w:p w:rsidR="00A54E09" w:rsidRPr="00895B3B" w:rsidRDefault="00A54E09" w:rsidP="00A54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B3B">
        <w:rPr>
          <w:rFonts w:ascii="Times New Roman" w:hAnsi="Times New Roman" w:cs="Times New Roman"/>
          <w:sz w:val="28"/>
          <w:szCs w:val="28"/>
        </w:rPr>
        <w:t>УМК  «Начальная школа ХХI века»</w:t>
      </w:r>
    </w:p>
    <w:p w:rsidR="00A54E09" w:rsidRPr="00895B3B" w:rsidRDefault="00984D13" w:rsidP="00A54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B3B">
        <w:rPr>
          <w:rFonts w:ascii="Times New Roman" w:hAnsi="Times New Roman" w:cs="Times New Roman"/>
          <w:sz w:val="28"/>
          <w:szCs w:val="28"/>
        </w:rPr>
        <w:t xml:space="preserve">Учебник авт.  Л. </w:t>
      </w:r>
      <w:r w:rsidR="00A54E09" w:rsidRPr="00895B3B">
        <w:rPr>
          <w:rFonts w:ascii="Times New Roman" w:hAnsi="Times New Roman" w:cs="Times New Roman"/>
          <w:sz w:val="28"/>
          <w:szCs w:val="28"/>
        </w:rPr>
        <w:t xml:space="preserve">А.Ефросинина, М.И.Оморокова  </w:t>
      </w:r>
      <w:r w:rsidR="00106AD4">
        <w:rPr>
          <w:rFonts w:ascii="Times New Roman" w:hAnsi="Times New Roman" w:cs="Times New Roman"/>
          <w:sz w:val="28"/>
          <w:szCs w:val="28"/>
        </w:rPr>
        <w:t xml:space="preserve"> </w:t>
      </w:r>
      <w:r w:rsidR="00A54E09" w:rsidRPr="00895B3B">
        <w:rPr>
          <w:rFonts w:ascii="Times New Roman" w:hAnsi="Times New Roman" w:cs="Times New Roman"/>
          <w:sz w:val="28"/>
          <w:szCs w:val="28"/>
        </w:rPr>
        <w:t>( Часть вторая) стр. 124</w:t>
      </w:r>
    </w:p>
    <w:p w:rsidR="00A54E09" w:rsidRPr="00895B3B" w:rsidRDefault="00A54E09" w:rsidP="00A54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B3B">
        <w:rPr>
          <w:rFonts w:ascii="Times New Roman" w:hAnsi="Times New Roman" w:cs="Times New Roman"/>
          <w:sz w:val="28"/>
          <w:szCs w:val="28"/>
        </w:rPr>
        <w:t xml:space="preserve">Учащиеся знакомятся с творчеством великого русского художника  В. М. Васнецова.  В очерке </w:t>
      </w:r>
      <w:r w:rsidR="00106AD4" w:rsidRPr="00895B3B">
        <w:rPr>
          <w:rFonts w:ascii="Times New Roman" w:hAnsi="Times New Roman" w:cs="Times New Roman"/>
          <w:sz w:val="28"/>
          <w:szCs w:val="28"/>
        </w:rPr>
        <w:t>Н. С.Шер</w:t>
      </w:r>
      <w:r w:rsidRPr="00895B3B">
        <w:rPr>
          <w:rFonts w:ascii="Times New Roman" w:hAnsi="Times New Roman" w:cs="Times New Roman"/>
          <w:sz w:val="28"/>
          <w:szCs w:val="28"/>
        </w:rPr>
        <w:t xml:space="preserve"> идёт перечисление картин из цикла «Поэма семи сказок».  Подробнее с ними  можно познакомить детей на следующем уроке или во внеурочной деятельности. Форма проведения игр</w:t>
      </w:r>
      <w:bookmarkStart w:id="0" w:name="_GoBack"/>
      <w:bookmarkEnd w:id="0"/>
      <w:r w:rsidRPr="00895B3B">
        <w:rPr>
          <w:rFonts w:ascii="Times New Roman" w:hAnsi="Times New Roman" w:cs="Times New Roman"/>
          <w:sz w:val="28"/>
          <w:szCs w:val="28"/>
        </w:rPr>
        <w:t xml:space="preserve"> может быть как групповой, так и парной.</w:t>
      </w:r>
    </w:p>
    <w:p w:rsidR="00A54E09" w:rsidRPr="00895B3B" w:rsidRDefault="00A54E09" w:rsidP="00A54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B3B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</w:t>
      </w:r>
      <w:r w:rsidRPr="00895B3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84D13" w:rsidRPr="00895B3B" w:rsidRDefault="00A54E09" w:rsidP="00A54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B3B">
        <w:rPr>
          <w:rFonts w:ascii="Times New Roman" w:hAnsi="Times New Roman" w:cs="Times New Roman"/>
          <w:sz w:val="28"/>
          <w:szCs w:val="28"/>
        </w:rPr>
        <w:t xml:space="preserve"> Ещё один приём учебно-игровой деятельности  игра </w:t>
      </w:r>
      <w:r w:rsidR="00984D13" w:rsidRPr="00895B3B">
        <w:rPr>
          <w:rFonts w:ascii="Times New Roman" w:hAnsi="Times New Roman" w:cs="Times New Roman"/>
          <w:sz w:val="28"/>
          <w:szCs w:val="28"/>
        </w:rPr>
        <w:t>–</w:t>
      </w:r>
      <w:r w:rsidRPr="00895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E09" w:rsidRPr="00895B3B" w:rsidRDefault="00A54E09" w:rsidP="00A54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B3B">
        <w:rPr>
          <w:rFonts w:ascii="Times New Roman" w:hAnsi="Times New Roman" w:cs="Times New Roman"/>
          <w:sz w:val="28"/>
          <w:szCs w:val="28"/>
        </w:rPr>
        <w:t>«Чья  картина?» (карточки разд</w:t>
      </w:r>
      <w:r w:rsidR="00984D13" w:rsidRPr="00895B3B">
        <w:rPr>
          <w:rFonts w:ascii="Times New Roman" w:hAnsi="Times New Roman" w:cs="Times New Roman"/>
          <w:sz w:val="28"/>
          <w:szCs w:val="28"/>
        </w:rPr>
        <w:t>аются всем участникам семинара) Соединить автора картины и её название. Игра проводится  в групповой форме или парной</w:t>
      </w:r>
      <w:r w:rsidR="006D3323" w:rsidRPr="00895B3B">
        <w:rPr>
          <w:rFonts w:ascii="Times New Roman" w:hAnsi="Times New Roman" w:cs="Times New Roman"/>
          <w:sz w:val="28"/>
          <w:szCs w:val="28"/>
        </w:rPr>
        <w:t xml:space="preserve"> </w:t>
      </w:r>
      <w:r w:rsidR="00984D13" w:rsidRPr="00895B3B">
        <w:rPr>
          <w:rFonts w:ascii="Times New Roman" w:hAnsi="Times New Roman" w:cs="Times New Roman"/>
          <w:sz w:val="28"/>
          <w:szCs w:val="28"/>
        </w:rPr>
        <w:t xml:space="preserve"> (обязательное взаимодействие  и общение детей) Они учатся спрашивать и интересоваться чужим</w:t>
      </w:r>
      <w:r w:rsidR="00406AC8" w:rsidRPr="00895B3B">
        <w:rPr>
          <w:rFonts w:ascii="Times New Roman" w:hAnsi="Times New Roman" w:cs="Times New Roman"/>
          <w:sz w:val="28"/>
          <w:szCs w:val="28"/>
        </w:rPr>
        <w:t xml:space="preserve"> мнением, обмениваться знаниями, вступать в диалог.     Проверка выполнения задания.</w:t>
      </w:r>
    </w:p>
    <w:p w:rsidR="00A54E09" w:rsidRPr="00895B3B" w:rsidRDefault="00A54E09" w:rsidP="00A54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5B3B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A54E09" w:rsidRPr="00895B3B" w:rsidRDefault="006D3323" w:rsidP="006D3323">
      <w:pPr>
        <w:rPr>
          <w:rFonts w:ascii="Times New Roman" w:hAnsi="Times New Roman" w:cs="Times New Roman"/>
          <w:sz w:val="28"/>
          <w:szCs w:val="28"/>
        </w:rPr>
      </w:pPr>
      <w:r w:rsidRPr="00895B3B">
        <w:rPr>
          <w:rFonts w:ascii="Times New Roman" w:hAnsi="Times New Roman" w:cs="Times New Roman"/>
          <w:sz w:val="28"/>
          <w:szCs w:val="28"/>
        </w:rPr>
        <w:t xml:space="preserve">   </w:t>
      </w:r>
      <w:r w:rsidR="00A54E09" w:rsidRPr="00895B3B">
        <w:rPr>
          <w:rFonts w:ascii="Times New Roman" w:hAnsi="Times New Roman" w:cs="Times New Roman"/>
          <w:sz w:val="28"/>
          <w:szCs w:val="28"/>
        </w:rPr>
        <w:t>Итак,  сегодня я вам попыталась показать некоторые при</w:t>
      </w:r>
      <w:r w:rsidR="00406AC8" w:rsidRPr="00895B3B">
        <w:rPr>
          <w:rFonts w:ascii="Times New Roman" w:hAnsi="Times New Roman" w:cs="Times New Roman"/>
          <w:sz w:val="28"/>
          <w:szCs w:val="28"/>
        </w:rPr>
        <w:t>ё</w:t>
      </w:r>
      <w:r w:rsidR="00A54E09" w:rsidRPr="00895B3B">
        <w:rPr>
          <w:rFonts w:ascii="Times New Roman" w:hAnsi="Times New Roman" w:cs="Times New Roman"/>
          <w:sz w:val="28"/>
          <w:szCs w:val="28"/>
        </w:rPr>
        <w:t>мы работы с произведениями искусств, которые могут служить одним из эффективных средств речев</w:t>
      </w:r>
      <w:r w:rsidRPr="00895B3B">
        <w:rPr>
          <w:rFonts w:ascii="Times New Roman" w:hAnsi="Times New Roman" w:cs="Times New Roman"/>
          <w:sz w:val="28"/>
          <w:szCs w:val="28"/>
        </w:rPr>
        <w:t xml:space="preserve">ого развития младших школьников, являться  содержательной основой для высказывания, </w:t>
      </w:r>
      <w:r w:rsidRPr="00895B3B">
        <w:rPr>
          <w:rFonts w:ascii="Times New Roman" w:hAnsi="Times New Roman" w:cs="Times New Roman"/>
          <w:b/>
          <w:i/>
          <w:sz w:val="28"/>
          <w:szCs w:val="28"/>
        </w:rPr>
        <w:t>когда ребёнок не только хочет говорить, но и может о чём-то сказать.</w:t>
      </w:r>
      <w:r w:rsidR="00A54E09" w:rsidRPr="00895B3B">
        <w:rPr>
          <w:rFonts w:ascii="Times New Roman" w:hAnsi="Times New Roman" w:cs="Times New Roman"/>
          <w:sz w:val="28"/>
          <w:szCs w:val="28"/>
        </w:rPr>
        <w:t xml:space="preserve">  </w:t>
      </w:r>
      <w:r w:rsidRPr="00895B3B">
        <w:rPr>
          <w:rFonts w:ascii="Times New Roman" w:hAnsi="Times New Roman" w:cs="Times New Roman"/>
          <w:sz w:val="28"/>
          <w:szCs w:val="28"/>
        </w:rPr>
        <w:t xml:space="preserve"> </w:t>
      </w:r>
      <w:r w:rsidR="00106AD4">
        <w:rPr>
          <w:rFonts w:ascii="Times New Roman" w:hAnsi="Times New Roman" w:cs="Times New Roman"/>
          <w:sz w:val="28"/>
          <w:szCs w:val="28"/>
        </w:rPr>
        <w:t xml:space="preserve"> </w:t>
      </w:r>
      <w:r w:rsidR="00A54E09" w:rsidRPr="00895B3B">
        <w:rPr>
          <w:rFonts w:ascii="Times New Roman" w:hAnsi="Times New Roman" w:cs="Times New Roman"/>
          <w:sz w:val="28"/>
          <w:szCs w:val="28"/>
        </w:rPr>
        <w:t xml:space="preserve"> C помощью произведений искусства, происходит расширение представлений у младших школьников о природе, социальных  явлениях.  Произведения живописи  воз</w:t>
      </w:r>
      <w:r w:rsidRPr="00895B3B">
        <w:rPr>
          <w:rFonts w:ascii="Times New Roman" w:hAnsi="Times New Roman" w:cs="Times New Roman"/>
          <w:sz w:val="28"/>
          <w:szCs w:val="28"/>
        </w:rPr>
        <w:t xml:space="preserve">действуют на эмоции детей, дают </w:t>
      </w:r>
      <w:r w:rsidR="00A54E09" w:rsidRPr="00895B3B">
        <w:rPr>
          <w:rFonts w:ascii="Times New Roman" w:hAnsi="Times New Roman" w:cs="Times New Roman"/>
          <w:sz w:val="28"/>
          <w:szCs w:val="28"/>
        </w:rPr>
        <w:t xml:space="preserve">первоначальный опыт эстетических переживаний, </w:t>
      </w:r>
      <w:r w:rsidRPr="00895B3B">
        <w:rPr>
          <w:rFonts w:ascii="Times New Roman" w:hAnsi="Times New Roman" w:cs="Times New Roman"/>
          <w:sz w:val="28"/>
          <w:szCs w:val="28"/>
        </w:rPr>
        <w:t xml:space="preserve">нравственно обогащает детей, </w:t>
      </w:r>
      <w:r w:rsidR="00A54E09" w:rsidRPr="00895B3B">
        <w:rPr>
          <w:rFonts w:ascii="Times New Roman" w:hAnsi="Times New Roman" w:cs="Times New Roman"/>
          <w:sz w:val="28"/>
          <w:szCs w:val="28"/>
        </w:rPr>
        <w:t>помогают понять и полюбить культурные ценности России.</w:t>
      </w:r>
    </w:p>
    <w:p w:rsidR="00E80096" w:rsidRPr="00895B3B" w:rsidRDefault="00E80096" w:rsidP="00E80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0096" w:rsidRPr="00895B3B" w:rsidSect="002B6081">
      <w:headerReference w:type="default" r:id="rId8"/>
      <w:footerReference w:type="default" r:id="rId9"/>
      <w:pgSz w:w="11906" w:h="16838"/>
      <w:pgMar w:top="1134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B67" w:rsidRDefault="00557B67" w:rsidP="006B5B79">
      <w:pPr>
        <w:spacing w:after="0" w:line="240" w:lineRule="auto"/>
      </w:pPr>
      <w:r>
        <w:separator/>
      </w:r>
    </w:p>
  </w:endnote>
  <w:endnote w:type="continuationSeparator" w:id="0">
    <w:p w:rsidR="00557B67" w:rsidRDefault="00557B67" w:rsidP="006B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5842268"/>
      <w:docPartObj>
        <w:docPartGallery w:val="Page Numbers (Bottom of Page)"/>
        <w:docPartUnique/>
      </w:docPartObj>
    </w:sdtPr>
    <w:sdtEndPr/>
    <w:sdtContent>
      <w:p w:rsidR="006B5B79" w:rsidRDefault="006B5B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AD4">
          <w:rPr>
            <w:noProof/>
          </w:rPr>
          <w:t>7</w:t>
        </w:r>
        <w:r>
          <w:fldChar w:fldCharType="end"/>
        </w:r>
      </w:p>
    </w:sdtContent>
  </w:sdt>
  <w:p w:rsidR="006B5B79" w:rsidRDefault="006B5B7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B67" w:rsidRDefault="00557B67" w:rsidP="006B5B79">
      <w:pPr>
        <w:spacing w:after="0" w:line="240" w:lineRule="auto"/>
      </w:pPr>
      <w:r>
        <w:separator/>
      </w:r>
    </w:p>
  </w:footnote>
  <w:footnote w:type="continuationSeparator" w:id="0">
    <w:p w:rsidR="00557B67" w:rsidRDefault="00557B67" w:rsidP="006B5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B79" w:rsidRDefault="006B5B79" w:rsidP="006B5B79">
    <w:pPr>
      <w:pStyle w:val="a3"/>
      <w:spacing w:after="0" w:line="240" w:lineRule="auto"/>
      <w:ind w:left="1215"/>
      <w:jc w:val="right"/>
      <w:rPr>
        <w:rFonts w:ascii="Times New Roman" w:hAnsi="Times New Roman" w:cs="Times New Roman"/>
        <w:color w:val="17365D" w:themeColor="text2" w:themeShade="BF"/>
        <w:sz w:val="24"/>
        <w:szCs w:val="24"/>
      </w:rPr>
    </w:pPr>
    <w:r>
      <w:rPr>
        <w:rFonts w:ascii="Times New Roman" w:hAnsi="Times New Roman" w:cs="Times New Roman"/>
        <w:color w:val="17365D" w:themeColor="text2" w:themeShade="BF"/>
        <w:sz w:val="24"/>
        <w:szCs w:val="24"/>
      </w:rPr>
      <w:t>«</w:t>
    </w:r>
    <w:r w:rsidRPr="006B5B79">
      <w:rPr>
        <w:rFonts w:ascii="Times New Roman" w:hAnsi="Times New Roman" w:cs="Times New Roman"/>
        <w:color w:val="17365D" w:themeColor="text2" w:themeShade="BF"/>
        <w:sz w:val="24"/>
        <w:szCs w:val="24"/>
      </w:rPr>
      <w:t xml:space="preserve">Организация коммуникативной деятельности </w:t>
    </w:r>
  </w:p>
  <w:p w:rsidR="006B5B79" w:rsidRPr="006B5B79" w:rsidRDefault="006B5B79" w:rsidP="006B5B79">
    <w:pPr>
      <w:pStyle w:val="a3"/>
      <w:spacing w:after="0" w:line="240" w:lineRule="auto"/>
      <w:ind w:left="1215"/>
      <w:jc w:val="right"/>
      <w:rPr>
        <w:rFonts w:ascii="Times New Roman" w:hAnsi="Times New Roman" w:cs="Times New Roman"/>
        <w:color w:val="17365D" w:themeColor="text2" w:themeShade="BF"/>
        <w:sz w:val="24"/>
        <w:szCs w:val="24"/>
      </w:rPr>
    </w:pPr>
    <w:r w:rsidRPr="006B5B79">
      <w:rPr>
        <w:rFonts w:ascii="Times New Roman" w:hAnsi="Times New Roman" w:cs="Times New Roman"/>
        <w:color w:val="17365D" w:themeColor="text2" w:themeShade="BF"/>
        <w:sz w:val="24"/>
        <w:szCs w:val="24"/>
      </w:rPr>
      <w:t>младших школьников через работу с произведениями искусства</w:t>
    </w:r>
    <w:r>
      <w:rPr>
        <w:rFonts w:ascii="Times New Roman" w:hAnsi="Times New Roman" w:cs="Times New Roman"/>
        <w:color w:val="17365D" w:themeColor="text2" w:themeShade="BF"/>
        <w:sz w:val="24"/>
        <w:szCs w:val="24"/>
      </w:rPr>
      <w:t>»</w:t>
    </w:r>
  </w:p>
  <w:p w:rsidR="006B5B79" w:rsidRDefault="006B5B79" w:rsidP="006B5B79">
    <w:pPr>
      <w:pStyle w:val="a7"/>
      <w:jc w:val="right"/>
      <w:rPr>
        <w:rFonts w:ascii="Times New Roman" w:hAnsi="Times New Roman" w:cs="Times New Roman"/>
        <w:color w:val="17365D" w:themeColor="text2" w:themeShade="BF"/>
      </w:rPr>
    </w:pPr>
    <w:r w:rsidRPr="006B5B79">
      <w:rPr>
        <w:rFonts w:ascii="Times New Roman" w:hAnsi="Times New Roman" w:cs="Times New Roman"/>
        <w:color w:val="17365D" w:themeColor="text2" w:themeShade="BF"/>
      </w:rPr>
      <w:t>Жилинскас Елена Викторовна</w:t>
    </w:r>
    <w:r>
      <w:rPr>
        <w:rFonts w:ascii="Times New Roman" w:hAnsi="Times New Roman" w:cs="Times New Roman"/>
        <w:color w:val="17365D" w:themeColor="text2" w:themeShade="BF"/>
      </w:rPr>
      <w:t xml:space="preserve">, </w:t>
    </w:r>
  </w:p>
  <w:p w:rsidR="006B5B79" w:rsidRPr="006B5B79" w:rsidRDefault="006B5B79" w:rsidP="006B5B79">
    <w:pPr>
      <w:pStyle w:val="a7"/>
      <w:jc w:val="right"/>
      <w:rPr>
        <w:rFonts w:ascii="Times New Roman" w:hAnsi="Times New Roman" w:cs="Times New Roman"/>
        <w:color w:val="17365D" w:themeColor="text2" w:themeShade="BF"/>
      </w:rPr>
    </w:pPr>
    <w:r>
      <w:rPr>
        <w:rFonts w:ascii="Times New Roman" w:hAnsi="Times New Roman" w:cs="Times New Roman"/>
        <w:color w:val="17365D" w:themeColor="text2" w:themeShade="BF"/>
      </w:rPr>
      <w:t>учитель начальных классов</w:t>
    </w:r>
    <w:r w:rsidRPr="006B5B79">
      <w:rPr>
        <w:rFonts w:ascii="Times New Roman" w:hAnsi="Times New Roman" w:cs="Times New Roman"/>
        <w:color w:val="17365D" w:themeColor="text2" w:themeShade="BF"/>
      </w:rPr>
      <w:t xml:space="preserve">  МБОУ Гимназия №46</w:t>
    </w:r>
    <w:r>
      <w:rPr>
        <w:rFonts w:ascii="Times New Roman" w:hAnsi="Times New Roman" w:cs="Times New Roman"/>
        <w:color w:val="17365D" w:themeColor="text2" w:themeShade="BF"/>
      </w:rPr>
      <w:t xml:space="preserve"> г. Киров</w:t>
    </w:r>
    <w:r w:rsidRPr="006B5B79">
      <w:rPr>
        <w:rFonts w:ascii="Times New Roman" w:hAnsi="Times New Roman" w:cs="Times New Roman"/>
        <w:color w:val="17365D" w:themeColor="text2" w:themeShade="BF"/>
      </w:rPr>
      <w:t xml:space="preserve"> </w:t>
    </w:r>
  </w:p>
  <w:p w:rsidR="006B5B79" w:rsidRDefault="006B5B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A46"/>
    <w:multiLevelType w:val="hybridMultilevel"/>
    <w:tmpl w:val="456A8A3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C485081"/>
    <w:multiLevelType w:val="hybridMultilevel"/>
    <w:tmpl w:val="739A5E96"/>
    <w:lvl w:ilvl="0" w:tplc="BCAC83AC">
      <w:start w:val="1"/>
      <w:numFmt w:val="bullet"/>
      <w:lvlText w:val="-"/>
      <w:lvlJc w:val="left"/>
      <w:pPr>
        <w:ind w:left="1215" w:hanging="360"/>
      </w:pPr>
      <w:rPr>
        <w:rFonts w:ascii="Meiryo" w:eastAsia="Meiryo" w:hAnsi="Meiryo" w:hint="eastAsia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1E414E38"/>
    <w:multiLevelType w:val="hybridMultilevel"/>
    <w:tmpl w:val="24424850"/>
    <w:lvl w:ilvl="0" w:tplc="BCAC83AC">
      <w:start w:val="1"/>
      <w:numFmt w:val="bullet"/>
      <w:lvlText w:val="-"/>
      <w:lvlJc w:val="left"/>
      <w:pPr>
        <w:ind w:left="2025" w:hanging="360"/>
      </w:pPr>
      <w:rPr>
        <w:rFonts w:ascii="Meiryo" w:eastAsia="Meiryo" w:hAnsi="Meiryo" w:hint="eastAsia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>
    <w:nsid w:val="4D6D1D85"/>
    <w:multiLevelType w:val="hybridMultilevel"/>
    <w:tmpl w:val="716E208C"/>
    <w:lvl w:ilvl="0" w:tplc="BCAC83AC">
      <w:start w:val="1"/>
      <w:numFmt w:val="bullet"/>
      <w:lvlText w:val="-"/>
      <w:lvlJc w:val="left"/>
      <w:pPr>
        <w:ind w:left="720" w:hanging="360"/>
      </w:pPr>
      <w:rPr>
        <w:rFonts w:ascii="Meiryo" w:eastAsia="Meiryo" w:hAnsi="Meiryo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A034B"/>
    <w:multiLevelType w:val="hybridMultilevel"/>
    <w:tmpl w:val="DB422486"/>
    <w:lvl w:ilvl="0" w:tplc="A2D686E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52D5"/>
    <w:multiLevelType w:val="hybridMultilevel"/>
    <w:tmpl w:val="F124896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5674B89"/>
    <w:multiLevelType w:val="hybridMultilevel"/>
    <w:tmpl w:val="2B827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A2"/>
    <w:rsid w:val="00041754"/>
    <w:rsid w:val="00074A57"/>
    <w:rsid w:val="00090E13"/>
    <w:rsid w:val="00091BD5"/>
    <w:rsid w:val="000B4FCF"/>
    <w:rsid w:val="000E10C9"/>
    <w:rsid w:val="00106AD4"/>
    <w:rsid w:val="00111D5E"/>
    <w:rsid w:val="00125BED"/>
    <w:rsid w:val="00134BFA"/>
    <w:rsid w:val="00152D47"/>
    <w:rsid w:val="00172A37"/>
    <w:rsid w:val="00180A99"/>
    <w:rsid w:val="001831C6"/>
    <w:rsid w:val="001D4CDE"/>
    <w:rsid w:val="001F61A2"/>
    <w:rsid w:val="00214317"/>
    <w:rsid w:val="00217608"/>
    <w:rsid w:val="0025045C"/>
    <w:rsid w:val="002B6081"/>
    <w:rsid w:val="002D48D3"/>
    <w:rsid w:val="002E2A20"/>
    <w:rsid w:val="00300D1B"/>
    <w:rsid w:val="003260DF"/>
    <w:rsid w:val="00356934"/>
    <w:rsid w:val="00380BFE"/>
    <w:rsid w:val="00393311"/>
    <w:rsid w:val="0040227D"/>
    <w:rsid w:val="004030BC"/>
    <w:rsid w:val="00406AC8"/>
    <w:rsid w:val="004276B2"/>
    <w:rsid w:val="00444936"/>
    <w:rsid w:val="0046320E"/>
    <w:rsid w:val="00480EEB"/>
    <w:rsid w:val="004D20DC"/>
    <w:rsid w:val="0052595A"/>
    <w:rsid w:val="005330DA"/>
    <w:rsid w:val="00553507"/>
    <w:rsid w:val="00557B67"/>
    <w:rsid w:val="005801D7"/>
    <w:rsid w:val="0059199D"/>
    <w:rsid w:val="00593FAD"/>
    <w:rsid w:val="00596D9F"/>
    <w:rsid w:val="005A55FB"/>
    <w:rsid w:val="005B10A1"/>
    <w:rsid w:val="005F7F1C"/>
    <w:rsid w:val="00615121"/>
    <w:rsid w:val="00643D5D"/>
    <w:rsid w:val="0069638D"/>
    <w:rsid w:val="006B5B79"/>
    <w:rsid w:val="006D3323"/>
    <w:rsid w:val="006F4698"/>
    <w:rsid w:val="00701F6B"/>
    <w:rsid w:val="007213B1"/>
    <w:rsid w:val="0074277C"/>
    <w:rsid w:val="007A0D8D"/>
    <w:rsid w:val="007B4828"/>
    <w:rsid w:val="00806332"/>
    <w:rsid w:val="00806849"/>
    <w:rsid w:val="00857A22"/>
    <w:rsid w:val="00861045"/>
    <w:rsid w:val="0086188A"/>
    <w:rsid w:val="00895B3B"/>
    <w:rsid w:val="008A562F"/>
    <w:rsid w:val="008A6629"/>
    <w:rsid w:val="008F5448"/>
    <w:rsid w:val="00910B00"/>
    <w:rsid w:val="009566B3"/>
    <w:rsid w:val="00970E1C"/>
    <w:rsid w:val="00982512"/>
    <w:rsid w:val="00984D13"/>
    <w:rsid w:val="009B0953"/>
    <w:rsid w:val="009D065B"/>
    <w:rsid w:val="009E59C4"/>
    <w:rsid w:val="00A070E7"/>
    <w:rsid w:val="00A4047F"/>
    <w:rsid w:val="00A54E09"/>
    <w:rsid w:val="00A80B5B"/>
    <w:rsid w:val="00AC25E6"/>
    <w:rsid w:val="00AD07CA"/>
    <w:rsid w:val="00AF0B84"/>
    <w:rsid w:val="00B02DA5"/>
    <w:rsid w:val="00B22451"/>
    <w:rsid w:val="00B32385"/>
    <w:rsid w:val="00BC5171"/>
    <w:rsid w:val="00BC7ABA"/>
    <w:rsid w:val="00BF5F00"/>
    <w:rsid w:val="00C11E19"/>
    <w:rsid w:val="00C33948"/>
    <w:rsid w:val="00C477C6"/>
    <w:rsid w:val="00C53382"/>
    <w:rsid w:val="00C54829"/>
    <w:rsid w:val="00C70DE8"/>
    <w:rsid w:val="00C82C0A"/>
    <w:rsid w:val="00C96AD4"/>
    <w:rsid w:val="00D32825"/>
    <w:rsid w:val="00D37350"/>
    <w:rsid w:val="00D64057"/>
    <w:rsid w:val="00D92BC9"/>
    <w:rsid w:val="00DC2A40"/>
    <w:rsid w:val="00DC76B9"/>
    <w:rsid w:val="00E76E60"/>
    <w:rsid w:val="00E80096"/>
    <w:rsid w:val="00E91897"/>
    <w:rsid w:val="00EB6948"/>
    <w:rsid w:val="00F443C8"/>
    <w:rsid w:val="00F47FB8"/>
    <w:rsid w:val="00F56177"/>
    <w:rsid w:val="00F6731D"/>
    <w:rsid w:val="00F75F3B"/>
    <w:rsid w:val="00F9780A"/>
    <w:rsid w:val="00FC4F01"/>
    <w:rsid w:val="00FD0197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38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93F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B5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5B79"/>
  </w:style>
  <w:style w:type="paragraph" w:styleId="a9">
    <w:name w:val="footer"/>
    <w:basedOn w:val="a"/>
    <w:link w:val="aa"/>
    <w:uiPriority w:val="99"/>
    <w:unhideWhenUsed/>
    <w:rsid w:val="006B5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5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38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93F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B5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5B79"/>
  </w:style>
  <w:style w:type="paragraph" w:styleId="a9">
    <w:name w:val="footer"/>
    <w:basedOn w:val="a"/>
    <w:link w:val="aa"/>
    <w:uiPriority w:val="99"/>
    <w:unhideWhenUsed/>
    <w:rsid w:val="006B5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5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7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Elena Zhilinskas</dc:creator>
  <cp:keywords/>
  <dc:description/>
  <cp:lastModifiedBy>Windows User</cp:lastModifiedBy>
  <cp:revision>19</cp:revision>
  <dcterms:created xsi:type="dcterms:W3CDTF">2015-11-27T17:59:00Z</dcterms:created>
  <dcterms:modified xsi:type="dcterms:W3CDTF">2019-11-30T15:44:00Z</dcterms:modified>
</cp:coreProperties>
</file>