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D52" w:rsidRPr="008B6D52" w:rsidRDefault="008B6D52" w:rsidP="008B6D52">
      <w:r w:rsidRPr="008B6D52">
        <w:rPr>
          <w:b/>
          <w:bCs/>
        </w:rPr>
        <w:t>Рисование является одним из интересных</w:t>
      </w:r>
      <w:r w:rsidRPr="008B6D52">
        <w:t> и увлекательных занятий для детей </w:t>
      </w:r>
      <w:r w:rsidRPr="008B6D52">
        <w:rPr>
          <w:b/>
          <w:bCs/>
        </w:rPr>
        <w:t>дошкольного возраста</w:t>
      </w:r>
      <w:r w:rsidRPr="008B6D52">
        <w:t>. В процессе </w:t>
      </w:r>
      <w:r w:rsidRPr="008B6D52">
        <w:rPr>
          <w:b/>
          <w:bCs/>
        </w:rPr>
        <w:t>рисования</w:t>
      </w:r>
      <w:r w:rsidRPr="008B6D52">
        <w:t> совершенствуются наблюдательность, эстетическое восприятие, художественный вкус, воображение. </w:t>
      </w:r>
      <w:r w:rsidRPr="008B6D52">
        <w:rPr>
          <w:b/>
          <w:bCs/>
        </w:rPr>
        <w:t>Рисование</w:t>
      </w:r>
      <w:r w:rsidRPr="008B6D52">
        <w:t> является одним из важнейших средств познания мира, оно тесно связано с самостоятельной, практической и творческой деятельностью ребенка.</w:t>
      </w:r>
    </w:p>
    <w:p w:rsidR="008B6D52" w:rsidRPr="008B6D52" w:rsidRDefault="008B6D52" w:rsidP="008B6D52">
      <w:r w:rsidRPr="008B6D52">
        <w:t xml:space="preserve">Психологи, педагоги также считают, что </w:t>
      </w:r>
      <w:proofErr w:type="spellStart"/>
      <w:r w:rsidRPr="008B6D52">
        <w:t>изодеятельность</w:t>
      </w:r>
      <w:proofErr w:type="spellEnd"/>
      <w:r w:rsidRPr="008B6D52">
        <w:t xml:space="preserve"> предоставляет большие возможности для умственного, эмоционально-эстетического, </w:t>
      </w:r>
      <w:proofErr w:type="spellStart"/>
      <w:r w:rsidRPr="008B6D52">
        <w:t>графомоторного</w:t>
      </w:r>
      <w:proofErr w:type="spellEnd"/>
      <w:r w:rsidRPr="008B6D52">
        <w:t xml:space="preserve"> и волевого </w:t>
      </w:r>
      <w:r w:rsidRPr="008B6D52">
        <w:rPr>
          <w:b/>
          <w:bCs/>
        </w:rPr>
        <w:t>развития</w:t>
      </w:r>
      <w:r w:rsidRPr="008B6D52">
        <w:t>, для совершенствования всех психологических функций, осуществления коррекции двигательных навыков, пространственной организации и т. д., что особо важно для будущих первоклассников.</w:t>
      </w:r>
    </w:p>
    <w:p w:rsidR="008B6D52" w:rsidRPr="008B6D52" w:rsidRDefault="008B6D52" w:rsidP="008B6D52">
      <w:r w:rsidRPr="008B6D52">
        <w:t>В детских детском саду детей знакомят с разнообразными видами изобразительной деятельности, жанрами живописи, декоративным искусством, скульптурой. Педагогами создаются условия для занятия изобразительной деятельностью. На фоне всего этого у детей </w:t>
      </w:r>
      <w:r w:rsidRPr="008B6D52">
        <w:rPr>
          <w:b/>
          <w:bCs/>
        </w:rPr>
        <w:t>развивается</w:t>
      </w:r>
      <w:r w:rsidRPr="008B6D52">
        <w:t xml:space="preserve"> эстетическое восприятие, дети овладевают </w:t>
      </w:r>
      <w:proofErr w:type="gramStart"/>
      <w:r w:rsidRPr="008B6D52">
        <w:t>необходимым</w:t>
      </w:r>
      <w:proofErr w:type="gramEnd"/>
      <w:r w:rsidRPr="008B6D52">
        <w:t xml:space="preserve"> </w:t>
      </w:r>
      <w:r>
        <w:t xml:space="preserve"> </w:t>
      </w:r>
      <w:r w:rsidRPr="008B6D52">
        <w:t>для создания изображения навыками и умениями.</w:t>
      </w:r>
    </w:p>
    <w:p w:rsidR="008B6D52" w:rsidRPr="008B6D52" w:rsidRDefault="008B6D52" w:rsidP="008B6D52">
      <w:r w:rsidRPr="008B6D52">
        <w:t>Сегодня всеми осознается необходимость создания условий для </w:t>
      </w:r>
      <w:r w:rsidRPr="008B6D52">
        <w:rPr>
          <w:b/>
          <w:bCs/>
        </w:rPr>
        <w:t>развития</w:t>
      </w:r>
      <w:r>
        <w:rPr>
          <w:b/>
          <w:bCs/>
        </w:rPr>
        <w:t xml:space="preserve"> </w:t>
      </w:r>
      <w:r w:rsidRPr="008B6D52">
        <w:t>художественных способностей ребенка, раскрытия его творческого потенциала. Можно дать ребенку хорошую школу </w:t>
      </w:r>
      <w:r w:rsidRPr="008B6D52">
        <w:rPr>
          <w:b/>
          <w:bCs/>
        </w:rPr>
        <w:t>рисования</w:t>
      </w:r>
      <w:r w:rsidRPr="008B6D52">
        <w:t>, и он будет </w:t>
      </w:r>
      <w:r w:rsidRPr="008B6D52">
        <w:rPr>
          <w:b/>
          <w:bCs/>
        </w:rPr>
        <w:t>рисовать </w:t>
      </w:r>
      <w:r w:rsidRPr="008B6D52">
        <w:rPr>
          <w:i/>
          <w:iCs/>
        </w:rPr>
        <w:t>«правильно»</w:t>
      </w:r>
      <w:r w:rsidRPr="008B6D52">
        <w:t>, по канонам, но намного важнее, чтобы он научился видеть то, чего не видят другие.</w:t>
      </w:r>
    </w:p>
    <w:p w:rsidR="008B6D52" w:rsidRPr="008B6D52" w:rsidRDefault="008B6D52" w:rsidP="008B6D52">
      <w:r w:rsidRPr="008B6D52">
        <w:rPr>
          <w:u w:val="single"/>
        </w:rPr>
        <w:t>Практика показала</w:t>
      </w:r>
      <w:r w:rsidRPr="008B6D52">
        <w:t>: с помощью традиционных способов </w:t>
      </w:r>
      <w:r w:rsidRPr="008B6D52">
        <w:rPr>
          <w:b/>
          <w:bCs/>
        </w:rPr>
        <w:t>рисования</w:t>
      </w:r>
      <w:r w:rsidRPr="008B6D52">
        <w:t> нельзя в полной мере решить проблему </w:t>
      </w:r>
      <w:r w:rsidRPr="008B6D52">
        <w:rPr>
          <w:b/>
          <w:bCs/>
        </w:rPr>
        <w:t>развития творческой личности</w:t>
      </w:r>
      <w:r w:rsidRPr="008B6D52">
        <w:t>. Для этого необходимо индивидуальный подход к каждому ребенку, учитывающий его </w:t>
      </w:r>
      <w:r w:rsidRPr="008B6D52">
        <w:rPr>
          <w:b/>
          <w:bCs/>
        </w:rPr>
        <w:t>интересы и способности</w:t>
      </w:r>
      <w:r w:rsidRPr="008B6D52">
        <w:t>, то есть нужно искать новые подходы и способы работы с детьми.</w:t>
      </w:r>
    </w:p>
    <w:p w:rsidR="008B6D52" w:rsidRPr="008B6D52" w:rsidRDefault="008B6D52" w:rsidP="008B6D52">
      <w:r w:rsidRPr="008B6D52">
        <w:t>Нетрадиционные способы </w:t>
      </w:r>
      <w:r w:rsidRPr="008B6D52">
        <w:rPr>
          <w:b/>
          <w:bCs/>
        </w:rPr>
        <w:t>рисования у старших дошкольников</w:t>
      </w:r>
      <w:r w:rsidRPr="008B6D52">
        <w:t> позволяют детям быть раскрепощенными, </w:t>
      </w:r>
      <w:r w:rsidRPr="008B6D52">
        <w:rPr>
          <w:b/>
          <w:bCs/>
        </w:rPr>
        <w:t>развивают любознательность</w:t>
      </w:r>
      <w:r w:rsidRPr="008B6D52">
        <w:t xml:space="preserve">, внимательность, волю и усидчивость и много </w:t>
      </w:r>
      <w:proofErr w:type="gramStart"/>
      <w:r w:rsidRPr="008B6D52">
        <w:t>другое</w:t>
      </w:r>
      <w:proofErr w:type="gramEnd"/>
      <w:r w:rsidRPr="008B6D52">
        <w:t>.</w:t>
      </w:r>
    </w:p>
    <w:p w:rsidR="008B6D52" w:rsidRPr="008B6D52" w:rsidRDefault="008B6D52" w:rsidP="008B6D52">
      <w:r w:rsidRPr="008B6D52">
        <w:t>Уважаемые </w:t>
      </w:r>
      <w:r w:rsidRPr="008B6D52">
        <w:rPr>
          <w:b/>
          <w:bCs/>
        </w:rPr>
        <w:t>родители</w:t>
      </w:r>
      <w:r w:rsidRPr="008B6D52">
        <w:t>! Художественная деятельность ребенка станет еще более успешной, если </w:t>
      </w:r>
      <w:r w:rsidRPr="008B6D52">
        <w:rPr>
          <w:b/>
          <w:bCs/>
        </w:rPr>
        <w:t>родители</w:t>
      </w:r>
      <w:r w:rsidRPr="008B6D52">
        <w:t> будут оценивать ее положительно, не сравнивая работы между детей между собой, а отмечая индивидуальную манеру выполнения. Для этого предлагаем некоторые </w:t>
      </w:r>
      <w:r w:rsidRPr="008B6D52">
        <w:rPr>
          <w:b/>
          <w:bCs/>
        </w:rPr>
        <w:t>рекомендации для родителей</w:t>
      </w:r>
      <w:r w:rsidRPr="008B6D52">
        <w:t>.</w:t>
      </w:r>
    </w:p>
    <w:p w:rsidR="008B6D52" w:rsidRPr="008B6D52" w:rsidRDefault="008B6D52" w:rsidP="008B6D52">
      <w:r w:rsidRPr="008B6D52">
        <w:rPr>
          <w:b/>
          <w:bCs/>
        </w:rPr>
        <w:t>Рекомендации для родителей</w:t>
      </w:r>
    </w:p>
    <w:p w:rsidR="008B6D52" w:rsidRPr="008B6D52" w:rsidRDefault="008B6D52" w:rsidP="008B6D52">
      <w:r w:rsidRPr="008B6D52">
        <w:t>1. Ребенок должен иметь максимальную свободу для проявления инициативы и необходимое для этого физическое и психическое пространство.</w:t>
      </w:r>
    </w:p>
    <w:p w:rsidR="008B6D52" w:rsidRPr="008B6D52" w:rsidRDefault="008B6D52" w:rsidP="008B6D52">
      <w:r w:rsidRPr="008B6D52">
        <w:t>2. У ребенка не должно быть недостатка в цветных карандашах, красках, фломастерах, бумаге, пластилине и других материалах.</w:t>
      </w:r>
    </w:p>
    <w:p w:rsidR="008B6D52" w:rsidRPr="008B6D52" w:rsidRDefault="008B6D52" w:rsidP="008B6D52">
      <w:r w:rsidRPr="008B6D52">
        <w:t>3. </w:t>
      </w:r>
      <w:r w:rsidRPr="008B6D52">
        <w:rPr>
          <w:b/>
          <w:bCs/>
        </w:rPr>
        <w:t>Родители</w:t>
      </w:r>
      <w:r w:rsidRPr="008B6D52">
        <w:t> не должны препятствовать ребенку в выборе различных способов и средств </w:t>
      </w:r>
      <w:r w:rsidRPr="008B6D52">
        <w:rPr>
          <w:b/>
          <w:bCs/>
        </w:rPr>
        <w:t>рисования </w:t>
      </w:r>
      <w:r w:rsidRPr="008B6D52">
        <w:t>(можно </w:t>
      </w:r>
      <w:r w:rsidRPr="008B6D52">
        <w:rPr>
          <w:b/>
          <w:bCs/>
        </w:rPr>
        <w:t xml:space="preserve">рисовать </w:t>
      </w:r>
      <w:proofErr w:type="gramStart"/>
      <w:r w:rsidRPr="008B6D52">
        <w:rPr>
          <w:b/>
          <w:bCs/>
        </w:rPr>
        <w:t>ежа</w:t>
      </w:r>
      <w:proofErr w:type="gramEnd"/>
      <w:r w:rsidRPr="008B6D52">
        <w:rPr>
          <w:b/>
          <w:bCs/>
        </w:rPr>
        <w:t xml:space="preserve"> лежа</w:t>
      </w:r>
      <w:r w:rsidRPr="008B6D52">
        <w:t>, стоя, руками, ногами, на </w:t>
      </w:r>
      <w:r w:rsidRPr="008B6D52">
        <w:rPr>
          <w:b/>
          <w:bCs/>
        </w:rPr>
        <w:t>старых обоях</w:t>
      </w:r>
      <w:r w:rsidRPr="008B6D52">
        <w:t>, разным бросовым материалом и т. д.).</w:t>
      </w:r>
    </w:p>
    <w:p w:rsidR="008B6D52" w:rsidRPr="008B6D52" w:rsidRDefault="008B6D52" w:rsidP="008B6D52">
      <w:r w:rsidRPr="008B6D52">
        <w:t>4. Сюжет рисунка не должен подвергаться критике.</w:t>
      </w:r>
    </w:p>
    <w:p w:rsidR="008B6D52" w:rsidRPr="008B6D52" w:rsidRDefault="008B6D52" w:rsidP="008B6D52">
      <w:r w:rsidRPr="008B6D52">
        <w:lastRenderedPageBreak/>
        <w:t>5. Рисунки, сделанные самим ребенком, а также вместе с </w:t>
      </w:r>
      <w:r w:rsidRPr="008B6D52">
        <w:rPr>
          <w:b/>
          <w:bCs/>
        </w:rPr>
        <w:t>родителями</w:t>
      </w:r>
      <w:r w:rsidRPr="008B6D52">
        <w:t>, нужно вешать где-нибудь в удобном месте.</w:t>
      </w:r>
    </w:p>
    <w:p w:rsidR="008B6D52" w:rsidRPr="008B6D52" w:rsidRDefault="008B6D52" w:rsidP="008B6D52">
      <w:r w:rsidRPr="008B6D52">
        <w:t>6. Необходимо предлагать </w:t>
      </w:r>
      <w:r w:rsidRPr="008B6D52">
        <w:rPr>
          <w:b/>
          <w:bCs/>
        </w:rPr>
        <w:t>рисовать все</w:t>
      </w:r>
      <w:r w:rsidRPr="008B6D52">
        <w:t>, о чем ребенок говорит, и говорить с ним обо всем, что он любит </w:t>
      </w:r>
      <w:r w:rsidRPr="008B6D52">
        <w:rPr>
          <w:b/>
          <w:bCs/>
        </w:rPr>
        <w:t>рисовать</w:t>
      </w:r>
      <w:r w:rsidRPr="008B6D52">
        <w:t>.</w:t>
      </w:r>
    </w:p>
    <w:p w:rsidR="008B6D52" w:rsidRPr="008B6D52" w:rsidRDefault="008B6D52" w:rsidP="008B6D52">
      <w:r w:rsidRPr="008B6D52">
        <w:t>7. Важно, чтобы </w:t>
      </w:r>
      <w:r w:rsidRPr="008B6D52">
        <w:rPr>
          <w:b/>
          <w:bCs/>
        </w:rPr>
        <w:t>родители поняли</w:t>
      </w:r>
      <w:r w:rsidRPr="008B6D52">
        <w:t xml:space="preserve">: через изобразительную деятельность ребенок </w:t>
      </w:r>
      <w:proofErr w:type="spellStart"/>
      <w:r w:rsidRPr="008B6D52">
        <w:t>самовыражается</w:t>
      </w:r>
      <w:proofErr w:type="spellEnd"/>
      <w:r>
        <w:t xml:space="preserve"> </w:t>
      </w:r>
      <w:r w:rsidRPr="008B6D52">
        <w:t xml:space="preserve"> как личность</w:t>
      </w:r>
    </w:p>
    <w:p w:rsidR="000D7978" w:rsidRDefault="000D7978"/>
    <w:sectPr w:rsidR="000D797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571D" w:rsidRDefault="0033571D" w:rsidP="008B6D52">
      <w:pPr>
        <w:spacing w:after="0" w:line="240" w:lineRule="auto"/>
      </w:pPr>
      <w:r>
        <w:separator/>
      </w:r>
    </w:p>
  </w:endnote>
  <w:endnote w:type="continuationSeparator" w:id="0">
    <w:p w:rsidR="0033571D" w:rsidRDefault="0033571D" w:rsidP="008B6D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D52" w:rsidRDefault="008B6D5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D52" w:rsidRDefault="008B6D5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D52" w:rsidRDefault="008B6D5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571D" w:rsidRDefault="0033571D" w:rsidP="008B6D52">
      <w:pPr>
        <w:spacing w:after="0" w:line="240" w:lineRule="auto"/>
      </w:pPr>
      <w:r>
        <w:separator/>
      </w:r>
    </w:p>
  </w:footnote>
  <w:footnote w:type="continuationSeparator" w:id="0">
    <w:p w:rsidR="0033571D" w:rsidRDefault="0033571D" w:rsidP="008B6D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D52" w:rsidRDefault="008B6D5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D52" w:rsidRPr="008B6D52" w:rsidRDefault="008B6D52">
    <w:pPr>
      <w:pStyle w:val="a3"/>
      <w:rPr>
        <w:sz w:val="36"/>
        <w:szCs w:val="36"/>
      </w:rPr>
    </w:pPr>
    <w:bookmarkStart w:id="0" w:name="_GoBack"/>
    <w:r w:rsidRPr="008B6D52">
      <w:rPr>
        <w:sz w:val="36"/>
        <w:szCs w:val="36"/>
      </w:rPr>
      <w:t>Рекомендации для родителей по развитию интереса у старших дошкольников к рисованию</w:t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D52" w:rsidRDefault="008B6D5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F9A"/>
    <w:rsid w:val="000D7978"/>
    <w:rsid w:val="00285F9A"/>
    <w:rsid w:val="0033571D"/>
    <w:rsid w:val="005D5446"/>
    <w:rsid w:val="008B6D52"/>
    <w:rsid w:val="00F36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6D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B6D52"/>
  </w:style>
  <w:style w:type="paragraph" w:styleId="a5">
    <w:name w:val="footer"/>
    <w:basedOn w:val="a"/>
    <w:link w:val="a6"/>
    <w:uiPriority w:val="99"/>
    <w:unhideWhenUsed/>
    <w:rsid w:val="008B6D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B6D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6D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B6D52"/>
  </w:style>
  <w:style w:type="paragraph" w:styleId="a5">
    <w:name w:val="footer"/>
    <w:basedOn w:val="a"/>
    <w:link w:val="a6"/>
    <w:uiPriority w:val="99"/>
    <w:unhideWhenUsed/>
    <w:rsid w:val="008B6D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B6D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8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79186310621</dc:creator>
  <cp:lastModifiedBy>79186310621</cp:lastModifiedBy>
  <cp:revision>2</cp:revision>
  <dcterms:created xsi:type="dcterms:W3CDTF">2019-11-26T16:40:00Z</dcterms:created>
  <dcterms:modified xsi:type="dcterms:W3CDTF">2019-11-26T16:40:00Z</dcterms:modified>
</cp:coreProperties>
</file>