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65" w:rsidRDefault="00010B65" w:rsidP="00010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образовательный маршрут</w:t>
      </w:r>
    </w:p>
    <w:p w:rsidR="00010B65" w:rsidRDefault="00010B65" w:rsidP="00010B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ребенка с высоким уровнем развития Ксении П.</w:t>
      </w:r>
    </w:p>
    <w:p w:rsidR="00010B65" w:rsidRDefault="008B3D5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: Жукова Р.А.</w:t>
      </w:r>
      <w:r w:rsidR="00010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группы «Пчёлки»</w:t>
      </w:r>
      <w:bookmarkStart w:id="0" w:name="_GoBack"/>
      <w:bookmarkEnd w:id="0"/>
      <w:r w:rsidR="00010B65">
        <w:rPr>
          <w:rFonts w:ascii="Times New Roman" w:hAnsi="Times New Roman" w:cs="Times New Roman"/>
          <w:sz w:val="28"/>
          <w:szCs w:val="28"/>
        </w:rPr>
        <w:t>»</w:t>
      </w:r>
    </w:p>
    <w:p w:rsidR="00010B65" w:rsidRDefault="00010B65" w:rsidP="00010B6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Сведения о ребенке:</w:t>
      </w:r>
    </w:p>
    <w:p w:rsidR="00010B65" w:rsidRDefault="00010B65" w:rsidP="00010B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,имя ребенка:  Ксения П.</w:t>
      </w:r>
    </w:p>
    <w:p w:rsidR="00010B65" w:rsidRDefault="00010B65" w:rsidP="00010B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</w:t>
      </w:r>
      <w:r w:rsidR="009A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23марта 2012г</w:t>
      </w:r>
    </w:p>
    <w:p w:rsidR="00010B65" w:rsidRDefault="00010B65" w:rsidP="00010B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: полная</w:t>
      </w:r>
    </w:p>
    <w:p w:rsidR="00010B65" w:rsidRDefault="00010B65" w:rsidP="00010B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№3 «Колокольчики»</w:t>
      </w:r>
    </w:p>
    <w:p w:rsidR="00010B65" w:rsidRDefault="00010B65" w:rsidP="00010B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одаренности: интеллектуально-речевая</w:t>
      </w:r>
    </w:p>
    <w:p w:rsidR="00010B65" w:rsidRDefault="00010B65" w:rsidP="00010B6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реализации: сентябрь2018-май2019г.</w:t>
      </w:r>
    </w:p>
    <w:p w:rsidR="00010B65" w:rsidRDefault="00010B65" w:rsidP="0001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65">
        <w:rPr>
          <w:rFonts w:ascii="Times New Roman" w:hAnsi="Times New Roman" w:cs="Times New Roman"/>
          <w:b/>
          <w:sz w:val="28"/>
          <w:szCs w:val="28"/>
          <w:u w:val="single"/>
        </w:rPr>
        <w:t>Личностный портрет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Ксения  - ребенок с высокими творческими способностями и неординарным мышлением, любит слушать сказки, рассказы, стихи, участвует в обсуждениях на занятиях . Ребенок имеет фонетически правильную речь, пользуется относительно богатым запасом слов, употребляет сложные грамматические структуры. В своей активной речи ребенок выражают свои знания, свое понимание окружающей жизни, переживания. При пересказах, описаниях предметов отмечаются четкость изложения, завершенность высказываний. С удовольствием придумывает сказку, рассказ. Развернуто рассказывает о своих впечатлениях и чувствах. Может легко построить рассказ, начиная от завязки сюжета и кончая разрешением какого-либо конфликта; рассказывая о чем-то, умеет хорошо придерживаться выбранного сюжета, не теряет основную мысль. Склонна фантазировать, старается добавить что-то новое и необычное, когда рассказывает о чем-то уже знакомом и известном всем; умеет в рассказе изобразить своих героев очень живыми, передает их характер, чувства, настроения, стремится вызывать эмоциональные реакции у других людей, когда о чем-то с увлечением рассказывает; с большой легкостью драматизирует, передает чувства и эмоциональные переживания.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0B65" w:rsidRDefault="00010B65" w:rsidP="00010B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«Колокольчики» осуществляет свою работу по образовательной программе дошкольного образования «Детство» Бабаевой, Гогоберидзе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Индивидуальный образовательный маршрут составлен на воспитанницу подготовительной  группы Ксению  П., 6 лет. Ксения  воспитывается  в полной семье .Мама и папа  занимается всесторонним развитием ребенка, уделяет ей все свое свободное время, охотно сотрудничают с образовательным учреждением, прислушиваются к рекомендациям педагогов. Бабушка проявляет активное участие в воспитании.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 составлялся с учетом результатов мониторинга и выводов, сделанных по результатам педагогической диагностики. Для педагогической диагностики были использованы следующие методы: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результат мониторинга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br/>
        <w:t>• методика самооценки « Какой я?»</w:t>
      </w:r>
      <w:r>
        <w:rPr>
          <w:rFonts w:ascii="Times New Roman" w:hAnsi="Times New Roman" w:cs="Times New Roman"/>
          <w:sz w:val="28"/>
          <w:szCs w:val="28"/>
        </w:rPr>
        <w:br/>
        <w:t>• наблюдение за поведением ребенка в разных видах деятельности (общение со взрослыми и со сверстниками, игра, детский труд и самообслуживание, изобразительная и конструктивная деятельность)</w:t>
      </w:r>
      <w:r>
        <w:rPr>
          <w:rFonts w:ascii="Times New Roman" w:hAnsi="Times New Roman" w:cs="Times New Roman"/>
          <w:sz w:val="28"/>
          <w:szCs w:val="28"/>
        </w:rPr>
        <w:br/>
        <w:t>• свободная беседа с ребенком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методика «Кактус» (М.А. Панфилова)</w:t>
      </w:r>
      <w:r>
        <w:rPr>
          <w:rFonts w:ascii="Times New Roman" w:hAnsi="Times New Roman" w:cs="Times New Roman"/>
          <w:sz w:val="28"/>
          <w:szCs w:val="28"/>
        </w:rPr>
        <w:br/>
        <w:t>• анкетирование родителей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методическое пособие 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iCs/>
          <w:sz w:val="28"/>
          <w:szCs w:val="28"/>
        </w:rPr>
        <w:t>  творческих способностей дошкольников»</w:t>
      </w:r>
      <w:r>
        <w:rPr>
          <w:rFonts w:ascii="Times New Roman" w:hAnsi="Times New Roman" w:cs="Times New Roman"/>
          <w:sz w:val="28"/>
          <w:szCs w:val="28"/>
        </w:rPr>
        <w:t>  Котовой Е. В., Кузнецовой СВ., Романовой Т. А.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осуществлялось повседневно, во всех образовательных ситуациях, в естественно возникающих образовательных ситуациях: в группе, на прогулке, во время прихода в детский сад и ухода из него, общения ребенка с родителями.</w:t>
      </w:r>
    </w:p>
    <w:p w:rsidR="00010B65" w:rsidRDefault="00010B65" w:rsidP="00010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мониторинга и педагогической диагностики, можно сделать выводы, что у Ксюши   присутствует  выраженная активность, устойчивый интерес к разным видам деятельности и сферам действительности, высокий уровень </w:t>
      </w:r>
      <w:r>
        <w:rPr>
          <w:rFonts w:ascii="Times New Roman" w:hAnsi="Times New Roman" w:cs="Times New Roman"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 способностей и овладения различными видами деятельности.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Ксюша  обладает достаточно высоким уровнем умственного развития, включающим расчлененное восприятие, обобщенные нормы мышления, смысловое запоминание.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10B65" w:rsidRDefault="00010B65" w:rsidP="00010B65">
      <w:pPr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Вид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одарённости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художественное словотворчество.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Склонности – сочинение сказок, стихов, загадок, песенок.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Партнёры – родители (мама, папа, бабушка),специалисты детского сада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Анкетирование родителей с целью выявления особенностей поведения ребенка дома, взаимоотношений с близкими людьми также показало, что ребенок также активен, любознателен, проявляет высокий уровень способностей, склонность  к импровизации, произвольному словотворчеству,  круг интереса ребенка разнообразен. В частности, Ксения очень интересуется театром  и демонстрирует по данному вопросу обширные, для своего возраста, познания. Девочка , по мнению мамы, комфортно чувствует себя как дома, так и в саду .</w:t>
      </w:r>
    </w:p>
    <w:p w:rsidR="00010B65" w:rsidRDefault="00010B65" w:rsidP="00010B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принципы организации работы с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одаренным ребенком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 более высоком уровне трудности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обогащенной предметной и образовательной среды, способствующей </w:t>
      </w:r>
      <w:r>
        <w:rPr>
          <w:rFonts w:ascii="Times New Roman" w:hAnsi="Times New Roman" w:cs="Times New Roman"/>
          <w:bCs/>
          <w:sz w:val="28"/>
          <w:szCs w:val="28"/>
        </w:rPr>
        <w:t>развитию одаренности ребенка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Индивидуализация</w:t>
      </w:r>
      <w:r>
        <w:rPr>
          <w:rFonts w:ascii="Times New Roman" w:hAnsi="Times New Roman" w:cs="Times New Roman"/>
          <w:sz w:val="28"/>
          <w:szCs w:val="28"/>
        </w:rPr>
        <w:t> и дифференциация обучения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Психолого-педагогическая поддержка </w:t>
      </w:r>
      <w:r>
        <w:rPr>
          <w:rFonts w:ascii="Times New Roman" w:hAnsi="Times New Roman" w:cs="Times New Roman"/>
          <w:bCs/>
          <w:sz w:val="28"/>
          <w:szCs w:val="28"/>
        </w:rPr>
        <w:t>ребенка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ИОМ  осуществляется в виде индивидуальных занятий.</w:t>
      </w:r>
      <w:r>
        <w:rPr>
          <w:rFonts w:ascii="Times New Roman" w:hAnsi="Times New Roman" w:cs="Times New Roman"/>
          <w:sz w:val="28"/>
          <w:szCs w:val="28"/>
        </w:rPr>
        <w:br/>
        <w:t>Индивидуальные занятия по развитию речи, словотворчеству  проходят  ежедневно в ходе режимных моментов и специально организованной деятельности.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индивидуального маршрута: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необходимые условия для реализации интереса ребёнка к сочинительству и развитие данных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образность и выразительность речи за счёт чтения и пересказа, разучивания произведений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интерес к сочинению историй, использование методов ТРИЗ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Продолжать развивать интерес к театрализованной игре через активное вовлечение в игровые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4.Содействовать проявлению активности, самостоятельности, эмоциональности и выразительности в движениях и речи;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sz w:val="40"/>
          <w:szCs w:val="40"/>
          <w:u w:val="single"/>
        </w:rPr>
        <w:t>Календарно-тематический план</w:t>
      </w:r>
    </w:p>
    <w:p w:rsidR="00010B65" w:rsidRDefault="00010B65" w:rsidP="00010B65">
      <w:pPr>
        <w:rPr>
          <w:u w:val="single"/>
        </w:rPr>
      </w:pPr>
    </w:p>
    <w:tbl>
      <w:tblPr>
        <w:tblStyle w:val="a3"/>
        <w:tblW w:w="1628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260"/>
        <w:gridCol w:w="2693"/>
        <w:gridCol w:w="1698"/>
        <w:gridCol w:w="3122"/>
        <w:gridCol w:w="191"/>
        <w:gridCol w:w="1162"/>
        <w:gridCol w:w="191"/>
      </w:tblGrid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образовательного взаимодействия детского сада с семьей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</w:t>
            </w:r>
          </w:p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методы, приемы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B65" w:rsidRDefault="00010B65" w:rsidP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Интеграция: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( ОМП)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 речевое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создание необходимых условий для реализации интереса ребёнка к сочинительству.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способствовать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развитию навыков чтения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продолжать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интерес к театрализованной игре через активное вовлечение в игровые действия;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содействовать проявлению активности, самостоятельности, эмоциональности и выразительности в движениях и речи;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«Весёлые человечки»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«Собираемся на бал»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воображения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эмоциональности Режиссёрские игры, драматизации, музыкальные игры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«Семья слов»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«Какой? Какая? Какое?»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«Подбери слова»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5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частей речи, активизация словаря, подготовка к обучению грамоте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воображения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обучение словесной импровизации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запаса,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умения распространять предложения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Развивающая игра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«Придумай имя»</w:t>
            </w:r>
          </w:p>
          <w:p w:rsidR="00010B65" w:rsidRDefault="00010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«Добавь словечко»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«Придумай красивое предложение»</w:t>
            </w:r>
          </w:p>
          <w:p w:rsidR="00010B65" w:rsidRDefault="00010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 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«Чудесные вещи»</w:t>
            </w:r>
          </w:p>
          <w:p w:rsidR="00010B65" w:rsidRDefault="00010B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5F62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придумыванию и пересказываю сказки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(последовательность, логика,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эмоциональность)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креативности мышления, обучение словесной импровизации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сказок, составление рассказов, игровая деятельность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деятельность, творческие игры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5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формированию фраз, согласованию частей речи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фантазии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обучение модифицированию сюжета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фантазии при сочинении небылиц,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чувства ритма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«Сочинение сказки»</w:t>
            </w:r>
          </w:p>
          <w:p w:rsidR="00010B65" w:rsidRDefault="00010B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Игра «Придумай, о чём может идти речь»</w:t>
            </w:r>
          </w:p>
          <w:p w:rsidR="00010B65" w:rsidRDefault="00010B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Творческое задание «Необычная машина»</w:t>
            </w:r>
          </w:p>
          <w:p w:rsidR="00010B65" w:rsidRDefault="00010B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Игра «Зверь, птица, насекомое, небылица»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Pr="005F6272" w:rsidRDefault="005F627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6272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грамоте, словотворчеству, составление рассказов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словарного запаса, развитие креативности мышления, обучение словесной импровизации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книжек - малышек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деятельность, творческие игры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окончания стихов, игры – фантазии; Игра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«Как лучше сказать?»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«Нарисуем портрет»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малыми фольклорными формами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рассказом Н. Носова «Живая шляпа»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5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10B65" w:rsidTr="005F62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образных слов и выражений, разных частей речи, придумывание рифм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Упражнять в продуктивной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деятельности, описательных рассказах, монологической речи,</w:t>
            </w:r>
          </w:p>
          <w:p w:rsidR="00010B65" w:rsidRDefault="00010B6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описательных рассказах, игровая деятельность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представления об описании и его структурных элементах;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составлению схем разных рассказов; Подготовить к сочинению стихов, словотворчеству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Упражнения-фантазии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стихотворениям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Сопоставительный анализ сказок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со сказкой Д. 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Родари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«Хитрый Буратино» (картинка-идея)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Малые фольклорные формы (придумывание загадок)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Упражнения-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фантазии по стихотворениям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Осмысливание значения пословиц, составление по ним небольших рассказов и сказок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010B65" w:rsidRDefault="00010B6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5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5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 w:rsidP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представления о композиции рассказа, обучение придумыванию продолжения и окончания рассказа, 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рассказывании по картинам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Осмысливание значения пословиц, составление по ним небольших рассказов и сказок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сходства и различия сюжетов в идеях сказок, использование выразительных средств для придумывания окончания сказок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 от общения со сказкой,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способностей к словотворчеству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образно-выразительных средствах языка, обучение подбору эпитетов и сравнений Игровая деятельность, художественно-речевое творчество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басней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рассказывание по картине И. Левитана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«Март»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рассказа и сказки, творческие задания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 по стихотворению И. Сурикова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Обучение пониманию аллегории,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чуткости к восприятию образного строя языка басни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5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образных выражений, формирование чувства рифмы,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замечать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поэтического строя, языка стихотворения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литературы, самостоятельное сочинение, продуктивная деятельность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литературы, художественно-речевая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 стихотворением С. Михалкова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«Дядя Стёпа»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сказками Д.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Родари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«Сказки, у которых три конца»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10B65" w:rsidTr="005F6272">
        <w:trPr>
          <w:gridAfter w:val="1"/>
          <w:wAfter w:w="19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Придумывание коротких стихов с опорой на картинку, по готовой рифме,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замечать особенности поэтического строя, языка стихотворения, понимать переносное значение метафор, фразеологизмов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фантазию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умение активно использовать запас образной лексики в собственных сочинениях,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воображение, умение применять полученные  стихи  самостоятельно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задание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«Придумай сказку»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книжки стихов и сказок и создание рисованного мультфильма по придуманному рассказу </w:t>
            </w:r>
          </w:p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(привлечение родителей) «Полёт к планете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«Дружба»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65" w:rsidRDefault="005F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65" w:rsidRDefault="0001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10B65" w:rsidRDefault="00010B65" w:rsidP="00010B65">
      <w:pPr>
        <w:rPr>
          <w:rFonts w:ascii="Times New Roman" w:hAnsi="Times New Roman" w:cs="Times New Roman"/>
          <w:b/>
          <w:sz w:val="28"/>
          <w:szCs w:val="28"/>
        </w:rPr>
      </w:pPr>
    </w:p>
    <w:p w:rsidR="00010B65" w:rsidRDefault="00010B65" w:rsidP="00010B65">
      <w:pPr>
        <w:rPr>
          <w:rFonts w:ascii="Times New Roman" w:hAnsi="Times New Roman" w:cs="Times New Roman"/>
          <w:b/>
          <w:sz w:val="28"/>
          <w:szCs w:val="28"/>
        </w:rPr>
      </w:pP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В ходе работы с ребёнком по </w:t>
      </w:r>
      <w:r>
        <w:rPr>
          <w:rFonts w:ascii="Times New Roman" w:hAnsi="Times New Roman" w:cs="Times New Roman"/>
          <w:bCs/>
          <w:sz w:val="28"/>
          <w:szCs w:val="28"/>
        </w:rPr>
        <w:t>индивидуальному маршруту</w:t>
      </w:r>
      <w:r>
        <w:rPr>
          <w:rFonts w:ascii="Times New Roman" w:hAnsi="Times New Roman" w:cs="Times New Roman"/>
          <w:sz w:val="28"/>
          <w:szCs w:val="28"/>
        </w:rPr>
        <w:t>  повысить у него уровень речевого </w:t>
      </w:r>
      <w:r>
        <w:rPr>
          <w:rFonts w:ascii="Times New Roman" w:hAnsi="Times New Roman" w:cs="Times New Roman"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 и словесного творчества, побудить желание проявлять свою инициативу, творческие способности. Формировать у ребенка интерес к самостоятельному чтению, закреплять и повышать интерес к совместному чтению, вызвать желание посещать детскую городскую библиотеку. Расширить кругозор, поддержать творческую активность, вывести словотворчество ребенка на новый уровень. Участие в фестивалях, конкурсах, театральных студиях. </w:t>
      </w:r>
      <w:r>
        <w:rPr>
          <w:rFonts w:ascii="Times New Roman" w:hAnsi="Times New Roman" w:cs="Times New Roman"/>
          <w:bCs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 подход к одаренному ребенку совместно с поддержкой родителей, прогнозируемо даст высокие результаты, положительно повлияет на </w:t>
      </w:r>
      <w:r>
        <w:rPr>
          <w:rFonts w:ascii="Times New Roman" w:hAnsi="Times New Roman" w:cs="Times New Roman"/>
          <w:bCs/>
          <w:sz w:val="28"/>
          <w:szCs w:val="28"/>
        </w:rPr>
        <w:t>развитие Ксении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9684"/>
      </w:tblGrid>
      <w:tr w:rsidR="00010B65" w:rsidTr="00010B65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B65" w:rsidRDefault="00010B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для развития речи.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«Отгадай, что я вижу». Предложить ребенку отгадать задуманное слово, которое задумали, пользуясь словами-подсказками. Такая игра насыщена прилагательными и глаголами –то есть теми частями речи, которые детьми усваиваются с трудом, но от которых зависит образность, красота и точность высказывания.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«Добавь словечко». Эта игра способствует словотворчеству детей, что в свою очередь помогает им освоить русский язык, его грамматику. Особенно детям нравится сочинять стихотворные небылицы.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«Сочинялки». Предложить ребенку сочинить сказку про какой-нибудь понравившийся объект. Эта игра учит фантазировать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«Звуки улицы». Попросите ребенка закрыть глаза и прислушаться к звукам вокруг. Пусть ребенок перечислит все, что он услышал. Такая игра позволит ребенку не только научиться внимательно слушать, но и развивает его речь.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«Бывает- не бывает». Предложить ребенку подтвердить правильность высказывания словами бывает-не бывает. Такая игра развивает слуховое внимание, которое необходимо каждому ребенку для успешного обучения.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«Найди неправильную букву». Среди нескольких букв нужно найти зеркально написанную. Такая игра очень полезна для профилактики ошибок при письме.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«Скажи слово руками». Попросить ребенка прохлопать, протопать, прокивать заданное слово.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Диагностические задания: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методическому пособию «Развитие творческих способностей дошкольников» авторы Котова Е. В., Кузнецова СВ., Романова Т.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определение способности к самостоятельному построению наглядной модели — подсказки, отражающей услышанную сказку.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Оборудование: набор цветных карандашей или фломастеров, лист бумаги, текст рассказа Е. Чарушина «Страшный рассказ».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Дети рассаживаются за столиками, и педагог рассказывает им историю, к которой нужно нарисовать подсказку. Затем читает детям рассказ Е. Чарушина, либо рассказывает небольшую историю, придуманную им самим. После рассказа дети рисуют на своих листочках подсказки к услышанной истории.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задания: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Показатель — овладение детьми действием построения модели истории.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Низкий уровень — отказываются от выполнения задания, либо рисуют модель, не соответствующую услышанному, </w:t>
            </w:r>
            <w:hyperlink r:id="rId5" w:tooltip="Рассказу Захара Прилепина 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либо модель в целом соответствует рассказу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в ней пропущено много важных эпизодов.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Средний уровень — изображенная модель соответствует услышанной истории, правильно воспроизводят последовательность основных эпизодов, но допущены негрубые ошибки (пропуск одного-двух персонажей или эпизодов, не самых важных).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Высокий уровень — построенная модель точно соответствует структуре рассказа.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Задание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диагностирование умения сочинять сказки и истории с опорой на символические средства.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Оборудование: лист бумаги с изображенной на нем моделью.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 говорит детям, что Баба Яга прислала им подарок, и прикрепляет к фланелеграфу лист бумаги с моделью. Это подсказка, с помощью которой можно придумать разные интересные истории. Важно обратить внимание на то, что Баба Яга очень хитрая, поэтому придумала необычную подсказку — надо ее внимательно рассмотреть и о чем-то догадаться. Затем каждый ребенок рассказывает сочиненную им историю или сказку. После того как все дети закончат рассказывать, педагог спрашивает, в чем же заключалась хитрость Бабы Яги (в подсказке три кружка: два белых и черно-белый, а в сказке два героя — в последнем эпизоде черно-белый кружок превращается в белый). Педагог благодарит всех детей за рассказанные истории и обещает передать их Бабе Яге (придуманные истории записываются).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Показатель — использование символических средств при сочинении сказок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Низкий уровень — не могут превратить заместители контрастных цветов в противоположные по смыслу персонажи даже при помощи наводящих вопросов типа: «Как ты думаешь, какой характер у наших героев?» «Обрати внимание на кружки, какого они цвета?»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Средний уровень — превращают заместители в противоположных по смыслу персонажей с помощью наводящих вопросов.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Высокий уровень — находят объяснение превращению в последнем эпизоде черно-белого персонажа в белый.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Задание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диагностирование умения сочинять сказки и истории на заданную тему.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 предлагает детям придумать свои собственные сказки о том, как однажды солнышко спряталось за тучу, и что потом случилось. Дети по очереди рассказывают, а педагог по ходу оценивает уровень развития воображения (детям эти оценки не сообщаются). Если ребенок испытывает затруднения при сочинении, ему задаются наводящие вопросы.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Показатель — элементы творчества при сочинении сказок.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Низкий уровень — не могут справиться с заданием даже при помощи педагога, либо придумывают схематичную и неоригинальную сказку.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Средний уровень — самостоятельно выполняют задание, при этом придуманная ими сказка схематична, без деталей, неоригинальна; либо придумывают с элементами оригинальности, деталями, но при помощи педагога.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Высокий уровень — самостоятельно придумывают сказку с деталями и элементами оригинальности.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Выразительное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выявление уровня развития показателей творчества (сочинительского и исполнительского) в ходе воплощения заданного образа с помощью языка выразительных движений.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просит помочь ему придумать сказку про Чудище, а потом поиграть в нее. Начинает рассказывать, а дети дополняют разными подробностями, деталями, чтобы лучше представить, что происходит.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Затем просит детей попробовать рассказать эту сказку с помощью движений. Стараться двигаться выразительно, чтобы без слов было понятно, </w:t>
            </w:r>
            <w:hyperlink r:id="rId6" w:tooltip="Задание Научить понимать вопросы Что? Кого?, которые помогают выяснить объект действия: Что делает? У кого был? Кого видит?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кого они изображают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делает каждый герой, какие у него настроение, характер. Подсказывает, что перед началом исполнения партнеры могут договориться, как разыгрывать сказку, кто какую роль исполняет, с какого места начинает и т. п. Кроме того, обращает внимание детей на то, что «Чудище — невиданное», значит и движения у него ни на кого не похожие. Педагог просит придумать для Чудища особенные, необычные движения, чтобы по ним можно было понять, что изображается фантастическое, сказочное существо. Наконец, дети исполняют образно-пластический этюд «Про Чудище».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выполнения задания детям даются две попытки. Перед повтором партнеры (в паре) меняются ролями и могут дополнительно обсудить, уточнить способы совместного воплощения образного содержания.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Примечание. Во время исполнения этюда педагог, подсказывая ключевые фразы, делает между ними паузы, достаточные для того, чтобы дети могли не торопясь передать в движении заданный смысл, наполнив его деталями и подробностями. В паузе перед повтором педагог не делает замечаний, а лишь дает общую рекомендацию: попытаться передать образ по-своему, не повторяя того, что делал партнер в первой попытке; стараться быть в образе от начала до конца этюда, выразительно передавая в пластике особенности его характера, переживаний, действий.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Итоги задания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1-й показатель — сочинительское творчество.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Нулевой уровень — отказываются выполнять задание вообще; повторяют известные по обучению способы передачи образа с заметным несоответствием заданному смыслу.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Низкий уровень — повторяют показ партнера в первой попытке; подбирают уже известные способы передачи образа в соответствии с общим заданным смыслом; используют в большинстве случаев схематические движения, без деталей; оригинальность двигательно-пластического образа проявляют в движениях, которые не осваивались в ходе обучения, не встречаются в композициях других детей и самим «автором» демонстрируются впервые; выстраивают «рваную» композицию, без «связок» между эпизодами.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Средний уровень — самостоятельно подбирают </w:t>
            </w:r>
            <w:hyperlink r:id="rId7" w:tooltip="Тесты по русскому языку ( школа с казахским языком обучения )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подходящие по смыслу способы воплощения образа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близкие к известным по обучению, иногда превнося некоторые оригинальные штрихи вспомогательного плана (существенно не изменяя основной способ); показывают более или менее детализированные способы; композиция имеет связки между эпизодами, но не во всех случаях.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Высокий уровень — находят собственные оригинальные способы воплощения образа, вспомогательные штрихи, наиболее точно передающие заданный смысл; хорошо детализируют двигательно-пластический образ; композиция этюда связная, целостная.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2-й показатель — исполнительское творчество.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Нулевой уровень — отказываются выполнять задание; выполняют движения невыразительно, вне образа, без какой-либо перестройки привычной пластики.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Низкий уровень — есть фрагменты перестройки пластики в соответствии с характерными особенностями образа, но при этом движение охватывает не все тело (например, руки и ноги — в образе, а мимика — свойственна самому ребенку); пытаются скорректировать свое исполнение, но неудачно.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Средний уровень — показывают (более или менее продолжительно) движение всем телом, но исполнение не яркое, несколько поверхностное (внутренне чуть отстраненное); попытки улучшить свое исполнение приносят заметный результат.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Высокий уровень — достаточно продолжительно (иногда от начала до конца исполнения) удерживают образ, двигаясь всем телом, ярко, в своеобразной манере, с очевидным внутренним «проживанием» образа; стремятся к более выразительному исполнению, в результате чего смысл передается более точно.</w:t>
            </w:r>
          </w:p>
        </w:tc>
      </w:tr>
    </w:tbl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</w:p>
    <w:p w:rsidR="00010B65" w:rsidRDefault="00010B65" w:rsidP="00010B65">
      <w:pPr>
        <w:rPr>
          <w:rFonts w:ascii="Times New Roman" w:hAnsi="Times New Roman" w:cs="Times New Roman"/>
          <w:sz w:val="28"/>
          <w:szCs w:val="28"/>
        </w:rPr>
      </w:pPr>
    </w:p>
    <w:p w:rsidR="00010B65" w:rsidRDefault="00010B65" w:rsidP="00010B65">
      <w:pPr>
        <w:rPr>
          <w:rFonts w:ascii="Times New Roman" w:hAnsi="Times New Roman" w:cs="Times New Roman"/>
          <w:b/>
          <w:sz w:val="28"/>
          <w:szCs w:val="28"/>
        </w:rPr>
      </w:pPr>
    </w:p>
    <w:p w:rsidR="00B11958" w:rsidRDefault="00B11958"/>
    <w:sectPr w:rsidR="00B1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65"/>
    <w:rsid w:val="00010B65"/>
    <w:rsid w:val="005F6272"/>
    <w:rsid w:val="008B3D55"/>
    <w:rsid w:val="009A0925"/>
    <w:rsid w:val="00B1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10B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10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ru/testi-po-russkomu-yaziku--shkola-s-kazahskim-yazikom-obucheniy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puch.ru/zadanie-nauchite-ponimate-voprosi-chto-kogo-kotorie-pomogayut/index.html" TargetMode="External"/><Relationship Id="rId5" Type="http://schemas.openxmlformats.org/officeDocument/2006/relationships/hyperlink" Target="https://topuch.ru/rasskazu-zahara-prilepina-ubijca-i-ego-malenekij-drug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2019-11-17T16:27:00Z</dcterms:created>
  <dcterms:modified xsi:type="dcterms:W3CDTF">2019-11-19T18:36:00Z</dcterms:modified>
</cp:coreProperties>
</file>