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48" w:rsidRPr="00187E48" w:rsidRDefault="00187E48" w:rsidP="00187E48">
      <w:r w:rsidRPr="00187E48">
        <w:t>Методическая разработка для педагога-психолога. Коммуникативный тренинг «Погода в ДОУ».</w:t>
      </w:r>
    </w:p>
    <w:p w:rsidR="00187E48" w:rsidRPr="00187E48" w:rsidRDefault="00187E48" w:rsidP="00187E48"/>
    <w:p w:rsidR="00187E48" w:rsidRPr="00187E48" w:rsidRDefault="00187E48" w:rsidP="00187E48">
      <w:r w:rsidRPr="00187E48">
        <w:t>Коммуникативный тренинг «Погода в ДОУ»</w:t>
      </w:r>
    </w:p>
    <w:p w:rsidR="00187E48" w:rsidRPr="00187E48" w:rsidRDefault="00187E48" w:rsidP="00187E48">
      <w:r w:rsidRPr="00187E48">
        <w:t>Цель игры: психологическое единение коллектива, раскрытие некоторых секретов общения.</w:t>
      </w:r>
    </w:p>
    <w:p w:rsidR="00187E48" w:rsidRPr="00187E48" w:rsidRDefault="00187E48" w:rsidP="00187E48">
      <w:r w:rsidRPr="00187E48">
        <w:t>Приветствие «Отношения»</w:t>
      </w:r>
    </w:p>
    <w:p w:rsidR="00187E48" w:rsidRPr="00187E48" w:rsidRDefault="00187E48" w:rsidP="00187E48">
      <w:r w:rsidRPr="00187E48">
        <w:t>Цель: развитие фантазии участников, расширение возможности телесного выражения, настрой на тему тренинга.</w:t>
      </w:r>
    </w:p>
    <w:p w:rsidR="00187E48" w:rsidRPr="00187E48" w:rsidRDefault="00187E48" w:rsidP="00187E48">
      <w:r w:rsidRPr="00187E48">
        <w:t>Ведущий: Начните ходить по комнате. Сейчас я буду предлагать вам по-разному поздороваться, а вы, переходя от одного участника тренинга к другому, должны будете это сделать.</w:t>
      </w:r>
    </w:p>
    <w:p w:rsidR="00187E48" w:rsidRPr="00187E48" w:rsidRDefault="00187E48" w:rsidP="00187E48">
      <w:r w:rsidRPr="00187E48">
        <w:t>Сначала приветствуйте коллег улыбкой или дружеским кивком.</w:t>
      </w:r>
    </w:p>
    <w:p w:rsidR="00187E48" w:rsidRPr="00187E48" w:rsidRDefault="00187E48" w:rsidP="00187E48">
      <w:r w:rsidRPr="00187E48">
        <w:t>Теперь вам необходимо остановиться, пожать другому человеку руку или положить свою на плечо.</w:t>
      </w:r>
    </w:p>
    <w:p w:rsidR="00187E48" w:rsidRPr="00187E48" w:rsidRDefault="00187E48" w:rsidP="00187E48">
      <w:r w:rsidRPr="00187E48">
        <w:t>А сейчас представьте себе, что все люди, которые здесь находятся, недавно вас сильно обидели. Проходя мимо них, выразите им все свои чувства.</w:t>
      </w:r>
    </w:p>
    <w:p w:rsidR="00187E48" w:rsidRPr="00187E48" w:rsidRDefault="00187E48" w:rsidP="00187E48">
      <w:r w:rsidRPr="00187E48">
        <w:t xml:space="preserve">Теперь представьте себе, что вы всех здесь «держите за </w:t>
      </w:r>
      <w:proofErr w:type="gramStart"/>
      <w:r w:rsidRPr="00187E48">
        <w:t>дураков</w:t>
      </w:r>
      <w:proofErr w:type="gramEnd"/>
      <w:r w:rsidRPr="00187E48">
        <w:t>». Выразите это.</w:t>
      </w:r>
    </w:p>
    <w:p w:rsidR="00187E48" w:rsidRPr="00187E48" w:rsidRDefault="00187E48" w:rsidP="00187E48">
      <w:r w:rsidRPr="00187E48">
        <w:t>А сейчас представьте себе, что каждый участник ведет на веревке большую собаку.</w:t>
      </w:r>
    </w:p>
    <w:p w:rsidR="00187E48" w:rsidRPr="00187E48" w:rsidRDefault="00187E48" w:rsidP="00187E48">
      <w:r w:rsidRPr="00187E48">
        <w:t>И, наконец, приветствуя других, выразите свое реальное настроение.</w:t>
      </w:r>
    </w:p>
    <w:p w:rsidR="00187E48" w:rsidRPr="00187E48" w:rsidRDefault="00187E48" w:rsidP="00187E48">
      <w:r w:rsidRPr="00187E48">
        <w:t xml:space="preserve">Создание </w:t>
      </w:r>
      <w:proofErr w:type="spellStart"/>
      <w:r w:rsidRPr="00187E48">
        <w:t>мандалы</w:t>
      </w:r>
      <w:proofErr w:type="spellEnd"/>
      <w:r w:rsidRPr="00187E48">
        <w:t xml:space="preserve"> коллектива</w:t>
      </w:r>
    </w:p>
    <w:p w:rsidR="00187E48" w:rsidRPr="00187E48" w:rsidRDefault="00187E48" w:rsidP="00187E48">
      <w:r w:rsidRPr="00187E48">
        <w:t>Цель: создание чувства единства коллектива, раскрытие индивидуальной красоты каждого.</w:t>
      </w:r>
    </w:p>
    <w:p w:rsidR="00187E48" w:rsidRPr="00187E48" w:rsidRDefault="00187E48" w:rsidP="00187E48">
      <w:r w:rsidRPr="00187E48">
        <w:t>Ведущий. Предлагаю немного отдохнуть и поиграть. Сейчас вы получите разные фигуры разных цветов. (По рядам пускаются четыре коробки). Выберите любую – ту, которая вам больше всего понравится. Теперь возьмите карандаш, фломастер или ручку любого цвета и нарисуйте на этой фигуре то, что вам по душе, то, что доставило бы вам удовольствие. Это может быть любой узор: может быть, какая-то геометрическая фигура или их сочетание, может быть уголок природы, деревья, птицы, рыбы, цветы, может быть, это будет небо или какой-нибудь водоем, или что-то еще близкое вам… (Рисование.)</w:t>
      </w:r>
    </w:p>
    <w:p w:rsidR="00187E48" w:rsidRPr="00187E48" w:rsidRDefault="00187E48" w:rsidP="00187E48">
      <w:r w:rsidRPr="00187E48">
        <w:t>Взгляните на свои рисунки. Вы согласны с тем, что в них отражена частица вашей души? Попробуйте понять и мысленно ответить: какая это часть души, что она выражает?..</w:t>
      </w:r>
    </w:p>
    <w:p w:rsidR="00187E48" w:rsidRPr="00187E48" w:rsidRDefault="00187E48" w:rsidP="00187E48">
      <w:r w:rsidRPr="00187E48">
        <w:t>А теперь предлагаю вам всем вместе выложить на листе ватмана композицию в виде цветка, звезды или круга, чередуя разные цвета и фигурки.</w:t>
      </w:r>
    </w:p>
    <w:p w:rsidR="00187E48" w:rsidRPr="00187E48" w:rsidRDefault="00187E48" w:rsidP="00187E48">
      <w:r w:rsidRPr="00187E48">
        <w:t>Ватман приклеивается на доску.</w:t>
      </w:r>
    </w:p>
    <w:p w:rsidR="00187E48" w:rsidRPr="00187E48" w:rsidRDefault="00187E48" w:rsidP="00187E48">
      <w:r w:rsidRPr="00187E48">
        <w:t xml:space="preserve">Посмотрите, как красиво у вас получилось! Давно, в глубокой древности, люди обнаружили, что орнамент в виде цветка, звезды, круга – они назвали ее </w:t>
      </w:r>
      <w:proofErr w:type="spellStart"/>
      <w:r w:rsidRPr="00187E48">
        <w:t>мандалой</w:t>
      </w:r>
      <w:proofErr w:type="spellEnd"/>
      <w:r w:rsidRPr="00187E48">
        <w:t xml:space="preserve"> – отражает сам центр человеческой души. Поэтому </w:t>
      </w:r>
      <w:proofErr w:type="spellStart"/>
      <w:r w:rsidRPr="00187E48">
        <w:t>мандала</w:t>
      </w:r>
      <w:proofErr w:type="spellEnd"/>
      <w:r w:rsidRPr="00187E48">
        <w:t xml:space="preserve"> встречается часто: на одежде, посуде, в витражах церквей, в архитектуре зданий. На Руси — в украшении прялок, изб, орнаменте вышивок.</w:t>
      </w:r>
    </w:p>
    <w:p w:rsidR="00187E48" w:rsidRPr="00187E48" w:rsidRDefault="00187E48" w:rsidP="00187E48">
      <w:r w:rsidRPr="00187E48">
        <w:lastRenderedPageBreak/>
        <w:t xml:space="preserve">Выводы: </w:t>
      </w:r>
      <w:proofErr w:type="spellStart"/>
      <w:r w:rsidRPr="00187E48">
        <w:t>Мандала</w:t>
      </w:r>
      <w:proofErr w:type="spellEnd"/>
      <w:r w:rsidRPr="00187E48">
        <w:t>, которая получилась у нас сегодня – это выражение души нашего коллектива, в котором есть отражение души каждого из нас. Каждый имеет свой смысл и место в этой красочной гармоничной композиции.</w:t>
      </w:r>
    </w:p>
    <w:p w:rsidR="00187E48" w:rsidRPr="00187E48" w:rsidRDefault="00187E48" w:rsidP="00187E48">
      <w:r w:rsidRPr="00187E48">
        <w:t>А теперь давайте обратим внимание на формы тех фигур, которые мы выбрали.</w:t>
      </w:r>
    </w:p>
    <w:p w:rsidR="00187E48" w:rsidRPr="00187E48" w:rsidRDefault="00187E48" w:rsidP="00187E48">
      <w:r w:rsidRPr="00187E48">
        <w:t xml:space="preserve">Дается описание всех фигур в соответствии с </w:t>
      </w:r>
      <w:proofErr w:type="spellStart"/>
      <w:r w:rsidRPr="00187E48">
        <w:t>психогеометрическим</w:t>
      </w:r>
      <w:proofErr w:type="spellEnd"/>
      <w:r w:rsidRPr="00187E48">
        <w:t xml:space="preserve"> тестом (С. </w:t>
      </w:r>
      <w:proofErr w:type="spellStart"/>
      <w:r w:rsidRPr="00187E48">
        <w:t>Деллгшгер</w:t>
      </w:r>
      <w:proofErr w:type="spellEnd"/>
      <w:r w:rsidRPr="00187E48">
        <w:t>, 1989).</w:t>
      </w:r>
    </w:p>
    <w:p w:rsidR="00187E48" w:rsidRPr="00187E48" w:rsidRDefault="00187E48" w:rsidP="00187E48">
      <w:r w:rsidRPr="00187E48">
        <w:t xml:space="preserve">При желании, дается характеристика выбранных цветов (по тесту </w:t>
      </w:r>
      <w:proofErr w:type="spellStart"/>
      <w:r w:rsidRPr="00187E48">
        <w:t>Люшера</w:t>
      </w:r>
      <w:proofErr w:type="spellEnd"/>
      <w:r w:rsidRPr="00187E48">
        <w:t>).</w:t>
      </w:r>
    </w:p>
    <w:p w:rsidR="00187E48" w:rsidRPr="00187E48" w:rsidRDefault="00187E48" w:rsidP="00187E48">
      <w:r w:rsidRPr="00187E48">
        <w:t>Упражнение «Восковая палочка»</w:t>
      </w:r>
    </w:p>
    <w:p w:rsidR="00187E48" w:rsidRPr="00187E48" w:rsidRDefault="00187E48" w:rsidP="00187E48">
      <w:r w:rsidRPr="00187E48">
        <w:t>Цель: развитие доверия и поддержки друг друга.</w:t>
      </w:r>
    </w:p>
    <w:p w:rsidR="00187E48" w:rsidRPr="00187E48" w:rsidRDefault="00187E48" w:rsidP="00187E48">
      <w:r w:rsidRPr="00187E48">
        <w:t>Все встают в круг плотно друг к другу. Один участник выходит в центр круга, остальные ставят руки перед собой и покачивают его из стороны в сторону, придерживая, не давая упасть. Через эту процедуру проходят все остальные по очереди.</w:t>
      </w:r>
    </w:p>
    <w:p w:rsidR="00187E48" w:rsidRPr="00187E48" w:rsidRDefault="00187E48" w:rsidP="00187E48">
      <w:r w:rsidRPr="00187E48">
        <w:t>Затем проводится обсуждение:</w:t>
      </w:r>
    </w:p>
    <w:p w:rsidR="00187E48" w:rsidRPr="00187E48" w:rsidRDefault="00187E48" w:rsidP="00187E48">
      <w:r w:rsidRPr="00187E48">
        <w:t>•Кто действительно смог расслабиться, снять зажимы, не боялся упасть; кто доверился участникам игры?</w:t>
      </w:r>
    </w:p>
    <w:p w:rsidR="00187E48" w:rsidRPr="00187E48" w:rsidRDefault="00187E48" w:rsidP="00187E48">
      <w:r w:rsidRPr="00187E48">
        <w:t>Предлагается оценить свое доверие по 5-бальной системе.</w:t>
      </w:r>
    </w:p>
    <w:p w:rsidR="00187E48" w:rsidRPr="00187E48" w:rsidRDefault="00187E48" w:rsidP="00187E48">
      <w:r w:rsidRPr="00187E48">
        <w:t>Делаются выводы о том, насколько члены коллектива готовы доверять друг другу и поддерживать друг друга.</w:t>
      </w:r>
    </w:p>
    <w:p w:rsidR="00187E48" w:rsidRPr="00187E48" w:rsidRDefault="00187E48" w:rsidP="00187E48">
      <w:r w:rsidRPr="00187E48">
        <w:t>Упражнение «Костюм из газеты»</w:t>
      </w:r>
    </w:p>
    <w:p w:rsidR="00187E48" w:rsidRPr="00187E48" w:rsidRDefault="00187E48" w:rsidP="00187E48">
      <w:r w:rsidRPr="00187E48">
        <w:t>Цель: кооперация участников.</w:t>
      </w:r>
    </w:p>
    <w:p w:rsidR="00187E48" w:rsidRPr="00187E48" w:rsidRDefault="00187E48" w:rsidP="00187E48">
      <w:r w:rsidRPr="00187E48">
        <w:t>Группа делится на команды по 3 человека. Каждая команда распределяет, кто будет «первым», кто «вторым», кто «третьим». Каждый игрок обладает специфическими ограничениями:</w:t>
      </w:r>
    </w:p>
    <w:p w:rsidR="00187E48" w:rsidRPr="00187E48" w:rsidRDefault="00187E48" w:rsidP="00187E48">
      <w:r w:rsidRPr="00187E48">
        <w:t>•«Первый» видит, разговаривает, но не может ни к чему прикасаться.</w:t>
      </w:r>
    </w:p>
    <w:p w:rsidR="00187E48" w:rsidRPr="00187E48" w:rsidRDefault="00187E48" w:rsidP="00187E48">
      <w:r w:rsidRPr="00187E48">
        <w:t>•«Второй» не видит, не разговаривает, не может ни к чему прикасаться.</w:t>
      </w:r>
    </w:p>
    <w:p w:rsidR="00187E48" w:rsidRPr="00187E48" w:rsidRDefault="00187E48" w:rsidP="00187E48">
      <w:r w:rsidRPr="00187E48">
        <w:t>•«Третий» не видит, но говорит и может действовать руками.</w:t>
      </w:r>
    </w:p>
    <w:p w:rsidR="00187E48" w:rsidRPr="00187E48" w:rsidRDefault="00187E48" w:rsidP="00187E48">
      <w:r w:rsidRPr="00187E48">
        <w:t xml:space="preserve">Время выполнения — 15 минут. За это время для «второго» игрока нужно соорудить оригинальный костюм, достаточно надежный, чтобы продемонстрировать его на подиуме. </w:t>
      </w:r>
      <w:proofErr w:type="gramStart"/>
      <w:r w:rsidRPr="00187E48">
        <w:t>По команде ведущего «второй» и «третий» игроки закрывают глаза (или надевают повязки), а «первый» убирает руки за спину.</w:t>
      </w:r>
      <w:proofErr w:type="gramEnd"/>
      <w:r w:rsidRPr="00187E48">
        <w:t xml:space="preserve"> Через 15 минут каждая команда демонстрирует свой костюм.</w:t>
      </w:r>
    </w:p>
    <w:p w:rsidR="00187E48" w:rsidRPr="00187E48" w:rsidRDefault="00187E48" w:rsidP="00187E48">
      <w:r w:rsidRPr="00187E48">
        <w:t>После этого проводится обсуждение:</w:t>
      </w:r>
    </w:p>
    <w:p w:rsidR="00187E48" w:rsidRPr="00187E48" w:rsidRDefault="00187E48" w:rsidP="00187E48">
      <w:r w:rsidRPr="00187E48">
        <w:t>1.Сложно или легко было выполнять задание?</w:t>
      </w:r>
    </w:p>
    <w:p w:rsidR="00187E48" w:rsidRPr="00187E48" w:rsidRDefault="00187E48" w:rsidP="00187E48">
      <w:r w:rsidRPr="00187E48">
        <w:t xml:space="preserve">2.Добились ли желаемого результата? Если да, </w:t>
      </w:r>
      <w:proofErr w:type="gramStart"/>
      <w:r w:rsidRPr="00187E48">
        <w:t>то</w:t>
      </w:r>
      <w:proofErr w:type="gramEnd"/>
      <w:r w:rsidRPr="00187E48">
        <w:t xml:space="preserve"> что помогло в этом? Если нет, тогда что помешало?</w:t>
      </w:r>
    </w:p>
    <w:p w:rsidR="00187E48" w:rsidRPr="00187E48" w:rsidRDefault="00187E48" w:rsidP="00187E48">
      <w:r w:rsidRPr="00187E48">
        <w:lastRenderedPageBreak/>
        <w:t xml:space="preserve">Выводы: добиться желаемого результата в совместном деле можно, </w:t>
      </w:r>
      <w:proofErr w:type="gramStart"/>
      <w:r w:rsidRPr="00187E48">
        <w:t>прислушиваясь к словам и действиям друг друга</w:t>
      </w:r>
      <w:proofErr w:type="gramEnd"/>
      <w:r w:rsidRPr="00187E48">
        <w:t>.</w:t>
      </w:r>
    </w:p>
    <w:p w:rsidR="00187E48" w:rsidRPr="00187E48" w:rsidRDefault="00187E48" w:rsidP="00187E48">
      <w:r w:rsidRPr="00187E48">
        <w:t>Цель – снятие агрессии, усталости, напряжения. Переход к теме взаимоотношений.</w:t>
      </w:r>
    </w:p>
    <w:p w:rsidR="00187E48" w:rsidRPr="00187E48" w:rsidRDefault="00187E48" w:rsidP="00187E48">
      <w:r w:rsidRPr="00187E48">
        <w:t>Группа делится на две команды. Тренер дает каждой группе по своему листочку и объясняет правила игры. Затем читает свой текст и команды начинают кричать.</w:t>
      </w:r>
    </w:p>
    <w:p w:rsidR="00187E48" w:rsidRPr="00187E48" w:rsidRDefault="00187E48" w:rsidP="00187E48">
      <w:r w:rsidRPr="00187E48">
        <w:t>Ведущий: У каждой из команд есть некий стишок. Сначала шепотом потренируйтесь его хором произносить с правильными ударениями. Я подойду и покажу правильную интонацию в каждой группе.</w:t>
      </w:r>
    </w:p>
    <w:p w:rsidR="00187E48" w:rsidRPr="00187E48" w:rsidRDefault="00187E48" w:rsidP="00187E48">
      <w:r w:rsidRPr="00187E48">
        <w:t>Затем я прочитаю короткий стишок, и, как только я попрошу гнома назвать свое имя, каждая группа должна хором читать свой стишок как можно громче и постараться перекричать другую команду.</w:t>
      </w:r>
    </w:p>
    <w:p w:rsidR="00187E48" w:rsidRPr="00187E48" w:rsidRDefault="00187E48" w:rsidP="00187E48">
      <w:r w:rsidRPr="00187E48">
        <w:t>Вводный стишок тренера:</w:t>
      </w:r>
    </w:p>
    <w:p w:rsidR="00187E48" w:rsidRPr="00187E48" w:rsidRDefault="00187E48" w:rsidP="00187E48">
      <w:r w:rsidRPr="00187E48">
        <w:t>На маленькой полянке</w:t>
      </w:r>
    </w:p>
    <w:p w:rsidR="00187E48" w:rsidRPr="00187E48" w:rsidRDefault="00187E48" w:rsidP="00187E48">
      <w:r w:rsidRPr="00187E48">
        <w:t>Стоит зеленый дом,</w:t>
      </w:r>
    </w:p>
    <w:p w:rsidR="00187E48" w:rsidRPr="00187E48" w:rsidRDefault="00187E48" w:rsidP="00187E48">
      <w:r w:rsidRPr="00187E48">
        <w:t>А в доме том зеленом</w:t>
      </w:r>
    </w:p>
    <w:p w:rsidR="00187E48" w:rsidRPr="00187E48" w:rsidRDefault="00187E48" w:rsidP="00187E48">
      <w:r w:rsidRPr="00187E48">
        <w:t>Живет веселый гном.</w:t>
      </w:r>
    </w:p>
    <w:p w:rsidR="00187E48" w:rsidRPr="00187E48" w:rsidRDefault="00187E48" w:rsidP="00187E48">
      <w:r w:rsidRPr="00187E48">
        <w:t>Гном-гном, как тебя зовут?</w:t>
      </w:r>
    </w:p>
    <w:p w:rsidR="00187E48" w:rsidRPr="00187E48" w:rsidRDefault="00187E48" w:rsidP="00187E48">
      <w:r w:rsidRPr="00187E48">
        <w:t>Стих для группы № 1:</w:t>
      </w:r>
    </w:p>
    <w:p w:rsidR="00187E48" w:rsidRPr="00187E48" w:rsidRDefault="00187E48" w:rsidP="00187E48">
      <w:r w:rsidRPr="00187E48">
        <w:t>Вася! У меня рубашка в клетку!</w:t>
      </w:r>
    </w:p>
    <w:p w:rsidR="00187E48" w:rsidRPr="00187E48" w:rsidRDefault="00187E48" w:rsidP="00187E48">
      <w:r w:rsidRPr="00187E48">
        <w:t>Я пришел к тебе из леса,</w:t>
      </w:r>
    </w:p>
    <w:p w:rsidR="00187E48" w:rsidRPr="00187E48" w:rsidRDefault="00187E48" w:rsidP="00187E48">
      <w:r w:rsidRPr="00187E48">
        <w:t>Чтобы получить конфетку!</w:t>
      </w:r>
    </w:p>
    <w:p w:rsidR="00187E48" w:rsidRPr="00187E48" w:rsidRDefault="00187E48" w:rsidP="00187E48">
      <w:r w:rsidRPr="00187E48">
        <w:t>Стих для группы № 2:</w:t>
      </w:r>
    </w:p>
    <w:p w:rsidR="00187E48" w:rsidRPr="00187E48" w:rsidRDefault="00187E48" w:rsidP="00187E48">
      <w:r w:rsidRPr="00187E48">
        <w:t>Петя! У меня штаны в горошек!</w:t>
      </w:r>
    </w:p>
    <w:p w:rsidR="00187E48" w:rsidRPr="00187E48" w:rsidRDefault="00187E48" w:rsidP="00187E48">
      <w:r w:rsidRPr="00187E48">
        <w:t>Я пришел к тебе из сказки!</w:t>
      </w:r>
    </w:p>
    <w:p w:rsidR="00187E48" w:rsidRPr="00187E48" w:rsidRDefault="00187E48" w:rsidP="00187E48">
      <w:r w:rsidRPr="00187E48">
        <w:t>Рассказать, что я хороший!</w:t>
      </w:r>
    </w:p>
    <w:p w:rsidR="00187E48" w:rsidRPr="00187E48" w:rsidRDefault="00187E48" w:rsidP="00187E48">
      <w:r w:rsidRPr="00187E48">
        <w:t>Вопросы для обсуждения игры:</w:t>
      </w:r>
    </w:p>
    <w:p w:rsidR="00187E48" w:rsidRPr="00187E48" w:rsidRDefault="00187E48" w:rsidP="00187E48">
      <w:r w:rsidRPr="00187E48">
        <w:t>•Услышали ли вы, как зовут гнома-соседа?</w:t>
      </w:r>
    </w:p>
    <w:p w:rsidR="00187E48" w:rsidRPr="00187E48" w:rsidRDefault="00187E48" w:rsidP="00187E48">
      <w:r w:rsidRPr="00187E48">
        <w:t>•Что вы услышали?</w:t>
      </w:r>
    </w:p>
    <w:p w:rsidR="00187E48" w:rsidRPr="00187E48" w:rsidRDefault="00187E48" w:rsidP="00187E48">
      <w:r w:rsidRPr="00187E48">
        <w:t>•Почему было трудно слушать?</w:t>
      </w:r>
    </w:p>
    <w:p w:rsidR="00187E48" w:rsidRPr="00187E48" w:rsidRDefault="00187E48" w:rsidP="00187E48">
      <w:r w:rsidRPr="00187E48">
        <w:t>Выводы:</w:t>
      </w:r>
    </w:p>
    <w:p w:rsidR="00187E48" w:rsidRPr="00187E48" w:rsidRDefault="00187E48" w:rsidP="00187E48">
      <w:r w:rsidRPr="00187E48">
        <w:lastRenderedPageBreak/>
        <w:t xml:space="preserve">Как мы стремимся высказаться, мы не слышим своего собеседника и не воспринимаем информацию от него. Когда нас переполняют эмоции, мы тоже никого не слышим. Чтобы услышать </w:t>
      </w:r>
      <w:proofErr w:type="gramStart"/>
      <w:r w:rsidRPr="00187E48">
        <w:t>другого</w:t>
      </w:r>
      <w:proofErr w:type="gramEnd"/>
      <w:r w:rsidRPr="00187E48">
        <w:t>, надо замолчать самому.</w:t>
      </w:r>
    </w:p>
    <w:p w:rsidR="00187E48" w:rsidRPr="00187E48" w:rsidRDefault="00187E48" w:rsidP="00187E48">
      <w:r w:rsidRPr="00187E48">
        <w:t>Упражнение «Еж и слон»</w:t>
      </w:r>
    </w:p>
    <w:p w:rsidR="00187E48" w:rsidRPr="00187E48" w:rsidRDefault="00187E48" w:rsidP="00187E48">
      <w:r w:rsidRPr="00187E48">
        <w:t>Цель игры – опосредованно продемонстрировать участникам их привычный способ взаимодействия с другими людьми, вывести на обсуждение правил взаимодействия, его удержания, особенностей позиции при взаимодействии.</w:t>
      </w:r>
    </w:p>
    <w:p w:rsidR="00187E48" w:rsidRPr="00187E48" w:rsidRDefault="00187E48" w:rsidP="00187E48">
      <w:r w:rsidRPr="00187E48">
        <w:t>Группа делится пополам. Обе группы получают от тренера скрытые инструкции. Затем участники выбирают себе пару из противоположной группы, берут один на двоих лист бумаги и маркер и начинают выполнять задание.</w:t>
      </w:r>
    </w:p>
    <w:p w:rsidR="00187E48" w:rsidRPr="00187E48" w:rsidRDefault="00187E48" w:rsidP="00187E48">
      <w:r w:rsidRPr="00187E48">
        <w:t xml:space="preserve">Инструкции: </w:t>
      </w:r>
    </w:p>
    <w:p w:rsidR="00187E48" w:rsidRPr="00187E48" w:rsidRDefault="00187E48" w:rsidP="00187E48">
      <w:r w:rsidRPr="00187E48">
        <w:t>Для группы № 1: «Ваша задача – молча, держа с партнером один маркер на двоих, за 2 минуты нарисовать на общем листе бумаги ежа. Еще раз – разговаривать нельзя!»</w:t>
      </w:r>
    </w:p>
    <w:p w:rsidR="00187E48" w:rsidRPr="00187E48" w:rsidRDefault="00187E48" w:rsidP="00187E48">
      <w:r w:rsidRPr="00187E48">
        <w:t>Для группы № 2: «Ваша задача – молча, держа с партнером один маркер на двоих, за 2 минуты нарисовать на общем листе бумаги слона. Еще раз – разговаривать нельзя!»</w:t>
      </w:r>
    </w:p>
    <w:p w:rsidR="00187E48" w:rsidRPr="00187E48" w:rsidRDefault="00187E48" w:rsidP="00187E48">
      <w:r w:rsidRPr="00187E48">
        <w:t>Вопросы для обсуждения игры:</w:t>
      </w:r>
    </w:p>
    <w:p w:rsidR="00187E48" w:rsidRPr="00187E48" w:rsidRDefault="00187E48" w:rsidP="00187E48">
      <w:r w:rsidRPr="00187E48">
        <w:t>1.Что вы чувствовали при работе в паре?</w:t>
      </w:r>
    </w:p>
    <w:p w:rsidR="00187E48" w:rsidRPr="00187E48" w:rsidRDefault="00187E48" w:rsidP="00187E48">
      <w:r w:rsidRPr="00187E48">
        <w:t>2.Какой у вас результат? Устраивает ли он лично вас? Достигли ли вы своей цели? Кого вам надо было нарисовать?</w:t>
      </w:r>
    </w:p>
    <w:p w:rsidR="00187E48" w:rsidRPr="00187E48" w:rsidRDefault="00187E48" w:rsidP="00187E48">
      <w:r w:rsidRPr="00187E48">
        <w:t>3.Как думаете, почему у вас получился именно такой результат?</w:t>
      </w:r>
    </w:p>
    <w:p w:rsidR="00187E48" w:rsidRPr="00187E48" w:rsidRDefault="00187E48" w:rsidP="00187E48">
      <w:r w:rsidRPr="00187E48">
        <w:t>4.Что вам помогало? Что мешало?</w:t>
      </w:r>
    </w:p>
    <w:p w:rsidR="00187E48" w:rsidRPr="00187E48" w:rsidRDefault="00187E48" w:rsidP="00187E48">
      <w:r w:rsidRPr="00187E48">
        <w:t>5.Что в следующий раз бы делали по-другому?</w:t>
      </w:r>
    </w:p>
    <w:p w:rsidR="00187E48" w:rsidRPr="00187E48" w:rsidRDefault="00187E48" w:rsidP="00187E48">
      <w:r w:rsidRPr="00187E48">
        <w:t>6.Как выводы можете сделать из этой игры? Как это связано с общением с людьми?</w:t>
      </w:r>
    </w:p>
    <w:p w:rsidR="00187E48" w:rsidRPr="00187E48" w:rsidRDefault="00187E48" w:rsidP="00187E48">
      <w:r w:rsidRPr="00187E48">
        <w:t>Выводы:</w:t>
      </w:r>
    </w:p>
    <w:p w:rsidR="00187E48" w:rsidRPr="00187E48" w:rsidRDefault="00187E48" w:rsidP="00187E48">
      <w:r w:rsidRPr="00187E48">
        <w:t>Существует множество способов достичь своей цели, используя и силу (умение вести за собой, достигать своих целей), и тепло (умение идти за партнером, реализовывать его потребности).</w:t>
      </w:r>
    </w:p>
    <w:p w:rsidR="00187E48" w:rsidRPr="00187E48" w:rsidRDefault="00187E48" w:rsidP="00187E48">
      <w:r w:rsidRPr="00187E48">
        <w:t>Если кто-то использует только тепло, он лишается собственного результата и жертвует его партнеру в ущерб своим целям и интересам.</w:t>
      </w:r>
    </w:p>
    <w:p w:rsidR="00187E48" w:rsidRPr="00187E48" w:rsidRDefault="00187E48" w:rsidP="00187E48">
      <w:r w:rsidRPr="00187E48">
        <w:t>Если кто-то использует только силу, то получает свой результат, но лишает партнера его собственных целей, ожидаемых результатов, рискует потерять отношения.</w:t>
      </w:r>
    </w:p>
    <w:p w:rsidR="00187E48" w:rsidRPr="00187E48" w:rsidRDefault="00187E48" w:rsidP="00187E48">
      <w:r w:rsidRPr="00187E48">
        <w:t>Если обе стороны используют только силу, результат может оказаться неудовлетворительным для обеих сторон.</w:t>
      </w:r>
    </w:p>
    <w:p w:rsidR="00187E48" w:rsidRPr="00187E48" w:rsidRDefault="00187E48" w:rsidP="00187E48">
      <w:r w:rsidRPr="00187E48">
        <w:t>Наиболее продуктивно в общении обоим партнерам учитывать и свои, и чужие потребности и интересы, и уметь идти на компромисс.</w:t>
      </w:r>
    </w:p>
    <w:p w:rsidR="00187E48" w:rsidRPr="00187E48" w:rsidRDefault="00187E48" w:rsidP="00187E48">
      <w:r w:rsidRPr="00187E48">
        <w:lastRenderedPageBreak/>
        <w:t>Рефлексия</w:t>
      </w:r>
    </w:p>
    <w:p w:rsidR="00187E48" w:rsidRPr="00187E48" w:rsidRDefault="00187E48" w:rsidP="00187E48">
      <w:bookmarkStart w:id="0" w:name="_GoBack"/>
      <w:bookmarkEnd w:id="0"/>
      <w:r w:rsidRPr="00187E48">
        <w:t>Используемая литература:</w:t>
      </w:r>
    </w:p>
    <w:p w:rsidR="00187E48" w:rsidRPr="00187E48" w:rsidRDefault="00187E48" w:rsidP="00187E48">
      <w:r w:rsidRPr="00187E48">
        <w:t xml:space="preserve">1.К. </w:t>
      </w:r>
      <w:proofErr w:type="spellStart"/>
      <w:r w:rsidRPr="00187E48">
        <w:t>Фопель</w:t>
      </w:r>
      <w:proofErr w:type="spellEnd"/>
      <w:r w:rsidRPr="00187E48">
        <w:t xml:space="preserve"> «Энергия паузы», — М., Генезис, 2011</w:t>
      </w:r>
    </w:p>
    <w:p w:rsidR="00187E48" w:rsidRPr="00187E48" w:rsidRDefault="00187E48" w:rsidP="00187E48">
      <w:r w:rsidRPr="00187E48">
        <w:t xml:space="preserve">2.Тренинг для педагогов «Психологический климат в коллективе», В.В. </w:t>
      </w:r>
      <w:proofErr w:type="spellStart"/>
      <w:r w:rsidRPr="00187E48">
        <w:t>Паскал</w:t>
      </w:r>
      <w:proofErr w:type="spellEnd"/>
    </w:p>
    <w:p w:rsidR="00187E48" w:rsidRPr="00187E48" w:rsidRDefault="00187E48" w:rsidP="00187E48">
      <w:r w:rsidRPr="00187E48">
        <w:t xml:space="preserve">3.О. </w:t>
      </w:r>
      <w:proofErr w:type="spellStart"/>
      <w:r w:rsidRPr="00187E48">
        <w:t>Вейс</w:t>
      </w:r>
      <w:proofErr w:type="spellEnd"/>
      <w:r w:rsidRPr="00187E48">
        <w:t xml:space="preserve"> «Сборник игр», — Самара, 2004</w:t>
      </w:r>
    </w:p>
    <w:p w:rsidR="00CA53A5" w:rsidRPr="00187E48" w:rsidRDefault="00187E48" w:rsidP="00187E48">
      <w:r w:rsidRPr="00187E48">
        <w:t>4.К. Кононович «Игры в тренинге для ума и тела», — СПб, Речь, 2010</w:t>
      </w:r>
    </w:p>
    <w:sectPr w:rsidR="00CA53A5" w:rsidRPr="0018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CC"/>
    <w:rsid w:val="00187E48"/>
    <w:rsid w:val="00CA53A5"/>
    <w:rsid w:val="00E0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1182</Words>
  <Characters>6743</Characters>
  <Application>Microsoft Office Word</Application>
  <DocSecurity>0</DocSecurity>
  <Lines>56</Lines>
  <Paragraphs>15</Paragraphs>
  <ScaleCrop>false</ScaleCrop>
  <Company/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Ринат</cp:lastModifiedBy>
  <cp:revision>2</cp:revision>
  <dcterms:created xsi:type="dcterms:W3CDTF">2019-11-19T14:49:00Z</dcterms:created>
  <dcterms:modified xsi:type="dcterms:W3CDTF">2019-11-19T14:53:00Z</dcterms:modified>
</cp:coreProperties>
</file>