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C8" w:rsidRDefault="00446AC8" w:rsidP="00446AC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lang w:eastAsia="ru-RU"/>
        </w:rPr>
        <w:t>П</w:t>
      </w:r>
      <w:r w:rsidRPr="00446AC8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lang w:eastAsia="ru-RU"/>
        </w:rPr>
        <w:t>рограмма по ПДД для начальных классов</w:t>
      </w:r>
    </w:p>
    <w:p w:rsidR="00446AC8" w:rsidRPr="00446AC8" w:rsidRDefault="00446AC8" w:rsidP="00446AC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lang w:eastAsia="ru-RU"/>
        </w:rPr>
      </w:pPr>
    </w:p>
    <w:p w:rsidR="00446AC8" w:rsidRPr="00446AC8" w:rsidRDefault="00446AC8" w:rsidP="00446AC8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</w:pPr>
      <w:r w:rsidRPr="00446AC8"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  <w:t xml:space="preserve">Внеклассное  мероприятие в начальной школе. </w:t>
      </w:r>
    </w:p>
    <w:p w:rsidR="00446AC8" w:rsidRPr="00446AC8" w:rsidRDefault="00446AC8" w:rsidP="00446AC8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</w:pPr>
      <w:r w:rsidRPr="00446AC8"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  <w:t>Тема: «</w:t>
      </w:r>
      <w:proofErr w:type="gramStart"/>
      <w:r w:rsidRPr="00446AC8"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  <w:t>Мы-юные</w:t>
      </w:r>
      <w:proofErr w:type="gramEnd"/>
      <w:r w:rsidRPr="00446AC8">
        <w:rPr>
          <w:rFonts w:ascii="Trebuchet MS" w:eastAsia="Times New Roman" w:hAnsi="Trebuchet MS" w:cs="Times New Roman"/>
          <w:b/>
          <w:bCs/>
          <w:color w:val="4BACC6" w:themeColor="accent5"/>
          <w:sz w:val="32"/>
          <w:szCs w:val="32"/>
          <w:lang w:eastAsia="ru-RU"/>
        </w:rPr>
        <w:t xml:space="preserve"> инспектора  дорожного  движения»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 правил дорожного движения.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музыкальный центр, микрофоны; иллюстративный материал, дорожные знаки, таблички с написанными правилами; сигналы светофора, жезлы, свистки; форма юных инспекторов движения, эмблема команды; велосипеды и самокаты; большая книга с иллюстрациями по ПДД; мячи, аксессуары для выступления команд.</w:t>
      </w:r>
      <w:proofErr w:type="gramEnd"/>
    </w:p>
    <w:p w:rsidR="00446AC8" w:rsidRPr="00446AC8" w:rsidRDefault="00446AC8" w:rsidP="00446AC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4BACC6" w:themeColor="accent5"/>
          <w:sz w:val="29"/>
          <w:szCs w:val="29"/>
          <w:lang w:eastAsia="ru-RU"/>
        </w:rPr>
      </w:pPr>
      <w:bookmarkStart w:id="0" w:name="_GoBack"/>
      <w:r w:rsidRPr="00446AC8">
        <w:rPr>
          <w:rFonts w:ascii="Trebuchet MS" w:eastAsia="Times New Roman" w:hAnsi="Trebuchet MS" w:cs="Times New Roman"/>
          <w:b/>
          <w:bCs/>
          <w:color w:val="4BACC6" w:themeColor="accent5"/>
          <w:sz w:val="29"/>
          <w:szCs w:val="29"/>
          <w:lang w:eastAsia="ru-RU"/>
        </w:rPr>
        <w:t>Ход занятия</w:t>
      </w:r>
    </w:p>
    <w:bookmarkEnd w:id="0"/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Звучат фанфары. Звучание фанфар сменяет динамичная музыка. Выходят дети, на них форма юных инспекторов движения. Дети танцуют.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 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(дружно после исполнения танца).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сегодня к вам пришли -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Конкурс, игры привели!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мы соревноваться –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 и аварий не бояться!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правила важны!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правила нужны!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Знайте, взрослые и дети, -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 дорожных нет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 на свете!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Выходят ведущие.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ведущий.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Добрый день, юные знатоки правил дорожного движения!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ведущий. 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у нас замечательное событие! Конкурс команд инспекторов дорожного движения!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Вместе.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 здравствуют грамотные пешеходы и вежливые водители! Гип, гип! Ура! Ура! Ура!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Звучат позывные. Под музыку выходят на площадку команды. У каждой команды свой капитан. У всех определённая форма и эмблема.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(громко). Приветствуем громкими и продолжительными аплодисментами наших участников!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Все аплодируют. Ведущие представляют жюри конкурса. Оно состоит из работников Госавтоинспекции, педагогов и старших </w:t>
      </w:r>
      <w:proofErr w:type="spellStart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ЮИДовцев</w:t>
      </w:r>
      <w:proofErr w:type="spellEnd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ведущий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Объявляем конкурс № 1!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ведущий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</w:t>
      </w:r>
      <w:proofErr w:type="spell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Светофорно</w:t>
      </w:r>
      <w:proofErr w:type="spell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-дорожная визитка»!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ведущий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Визитная карточка команды - это...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ведущий.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Артистизм, доходчивость, законченность, лаконичность и, </w:t>
      </w:r>
      <w:proofErr w:type="gram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</w:t>
      </w:r>
      <w:proofErr w:type="gram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важное, познавательный и воспитательный моменты!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Проходит первый конкурс. Здесь команды оправдывают свою эмблему и в короткой яркой форме пропагандируют ПДД. Далее следует танец «Красный, жёлтый, зелёный». Появляется </w:t>
      </w:r>
      <w:proofErr w:type="spellStart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Светофорчик</w:t>
      </w:r>
      <w:proofErr w:type="spellEnd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Он демонстрирует детям большую книгу с иллюстрациями по ПДД.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Светофор, светофор!</w:t>
      </w:r>
    </w:p>
    <w:p w:rsidR="00446AC8" w:rsidRPr="00446AC8" w:rsidRDefault="00446AC8" w:rsidP="00446AC8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46AC8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10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Продолжаем разговор!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Светофорчик</w:t>
      </w:r>
      <w:proofErr w:type="spellEnd"/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Мы, друзья, поговорим!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картинки поглядим!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первой картинке из книжки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Шагают девчонки, мальчишки.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красный - стоят,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жёлтый - глядят,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зелёный - идут!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 берегут!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Демонстрируется иллюстрация из книги.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Пешеход! Пешеход!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Посмотри, где переход?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нему смелей шагай,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не забывай!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Демонстрируется иллюстрация из книги.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шумной дороге машины,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Визжат их усталые шины.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бежать не спеши -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себя побереги!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Брось взгляд налево,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- направо,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Дорога не терпит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Строптивого нрава!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Демонстрируется иллюстрация из книги.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дорожные, возможно,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запомнить невозможно.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выбирай и скорей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Запоминай!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Демонстрируются иллюстрации дорожных знаков, которые необходимы пешеходу: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«Пешеходный переход».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«Подземный пешеходный переход».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«Пешеходная дорожка».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«Движение пешеходов запрещено».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«Дети».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«Опасность».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«Движение велосипедов запрещено».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После этого </w:t>
      </w:r>
      <w:proofErr w:type="spellStart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Светофорчик</w:t>
      </w:r>
      <w:proofErr w:type="spellEnd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уходит.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ведущий.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продолжаем наш конкурс! Следующее задание - это состязание «</w:t>
      </w:r>
      <w:proofErr w:type="gram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Внимательные</w:t>
      </w:r>
      <w:proofErr w:type="gram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стремительные, дисциплинированные»!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ведущий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Итак, команды выходят на стартовую черту, а мы поприветствуем их дружными аплодисментами!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динамичная мелодия. Болельщики аплодируют. Далее проводится состязание «</w:t>
      </w:r>
      <w:proofErr w:type="gramStart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Внимательные</w:t>
      </w:r>
      <w:proofErr w:type="gramEnd"/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стремительные, дисциплинированные»!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состязания.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Пройти от линии старта до финиша и обратно с жезлом и свистком, имитируя движения регулировщика.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Проехать на велосипеде или самокате от линии старта до финиша и обратно, соблюдая правила дорожного движения.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Добежать с мячом от линии старта до финиша, где находится детская площадка, и начать игру в положенном месте.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Пройти от линии старта до финиша, перечисляя при этом названия дорожных знаков.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Жюри подводит итоги. Одновременно идёт зарисовка «Наш город - город дисциплинированных пешеходов». Затем объявляются итоги конкурсов.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Наступил момент завершающего конкурса!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ведущий.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Наши участники под руководством своего капитана должны будут громко проговорить свой девиз и затем, маршируя, исполнить свою командную песню!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ведущий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Приветствуется и разрешается фигурная маршировка!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Проводится последний конкурс. Жюри подводит итоги. В это время могут выступить творческие группы или исполнители.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</w:t>
      </w:r>
      <w:r w:rsidRPr="00446A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Приступаем к церемонии награждения!</w:t>
      </w:r>
    </w:p>
    <w:p w:rsidR="00446AC8" w:rsidRPr="00446AC8" w:rsidRDefault="00446AC8" w:rsidP="00446AC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Звучат фанфары. Жюри объявляет итоги. Победителей награждают за 1, 2, 3 места медалями «За знание ПДД» и подарками. Конкурс можно завершить веселым «</w:t>
      </w:r>
      <w:proofErr w:type="spellStart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Светофорно</w:t>
      </w:r>
      <w:proofErr w:type="spellEnd"/>
      <w:r w:rsidRPr="00446A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-дорожным дискоболом».</w:t>
      </w:r>
    </w:p>
    <w:p w:rsidR="00531E97" w:rsidRDefault="00531E97"/>
    <w:sectPr w:rsidR="0053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8"/>
    <w:rsid w:val="00446AC8"/>
    <w:rsid w:val="005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2019-10-21T18:50:00Z</dcterms:created>
  <dcterms:modified xsi:type="dcterms:W3CDTF">2019-10-21T18:54:00Z</dcterms:modified>
</cp:coreProperties>
</file>