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01" w:rsidRDefault="006E27AA" w:rsidP="00D9580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580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95801" w:rsidRPr="00D95801">
        <w:rPr>
          <w:rFonts w:ascii="Times New Roman" w:hAnsi="Times New Roman" w:cs="Times New Roman"/>
          <w:b/>
          <w:color w:val="7030A0"/>
          <w:sz w:val="28"/>
          <w:szCs w:val="28"/>
        </w:rPr>
        <w:t>«Нетрадиционные техники рисования как средство развития творческ</w:t>
      </w:r>
      <w:r w:rsidR="003B6F55">
        <w:rPr>
          <w:rFonts w:ascii="Times New Roman" w:hAnsi="Times New Roman" w:cs="Times New Roman"/>
          <w:b/>
          <w:color w:val="7030A0"/>
          <w:sz w:val="28"/>
          <w:szCs w:val="28"/>
        </w:rPr>
        <w:t>их способностей</w:t>
      </w:r>
      <w:r w:rsidR="00D95801" w:rsidRPr="00D9580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у детей дошкольного возраста»</w:t>
      </w:r>
    </w:p>
    <w:p w:rsidR="00D95801" w:rsidRDefault="00D95801" w:rsidP="00D9580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801" w:rsidRPr="00D95801" w:rsidRDefault="00D95801" w:rsidP="00D958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0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95801" w:rsidRDefault="00D95801" w:rsidP="00D958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801" w:rsidRDefault="00D95801" w:rsidP="00D958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педагогами и родителями в последнее время остро стоит проблема развития воображения у детей дошкольного возраста.</w:t>
      </w:r>
    </w:p>
    <w:p w:rsidR="00D95801" w:rsidRDefault="00D95801" w:rsidP="00D958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801"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развития не только образного мышления, но и воображения, психического процесса, составляющего основу творческой деятельности. Поэтому творчество, развитие творчества - одна из главных задач воспитания.</w:t>
      </w:r>
      <w:r w:rsidR="00B0356F">
        <w:rPr>
          <w:rFonts w:ascii="Times New Roman" w:hAnsi="Times New Roman" w:cs="Times New Roman"/>
          <w:sz w:val="28"/>
          <w:szCs w:val="28"/>
        </w:rPr>
        <w:t xml:space="preserve"> </w:t>
      </w:r>
      <w:r w:rsidR="00B0356F" w:rsidRPr="00B0356F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</w:t>
      </w:r>
      <w:proofErr w:type="spellStart"/>
      <w:r w:rsidR="00B0356F" w:rsidRPr="00B0356F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="00B0356F" w:rsidRPr="00B0356F">
        <w:rPr>
          <w:rFonts w:ascii="Times New Roman" w:hAnsi="Times New Roman" w:cs="Times New Roman"/>
          <w:sz w:val="28"/>
          <w:szCs w:val="28"/>
        </w:rPr>
        <w:t xml:space="preserve"> для процесса воображения как основы любой творческой деятельности, следовательно, важнейшей задачей педагогов является создание благоприятных условий для его развития, и в первую очередь в тех видах деятельности, которые по своей сути основаны на этом психическом процессе: игровой и художественной.</w:t>
      </w:r>
    </w:p>
    <w:p w:rsidR="00D95801" w:rsidRDefault="00D95801" w:rsidP="00D958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801">
        <w:rPr>
          <w:rFonts w:ascii="Times New Roman" w:hAnsi="Times New Roman" w:cs="Times New Roman"/>
          <w:sz w:val="28"/>
          <w:szCs w:val="28"/>
        </w:rPr>
        <w:t>Изобразительная деятельность, в частности, детское рисование заключает в себе большие возможности.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9580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является средством умственного</w:t>
      </w:r>
      <w:r w:rsidRPr="00D95801">
        <w:rPr>
          <w:rFonts w:ascii="Times New Roman" w:hAnsi="Times New Roman" w:cs="Times New Roman"/>
          <w:sz w:val="28"/>
          <w:szCs w:val="28"/>
        </w:rPr>
        <w:t>, эмоционально-эстетического и волевого развития детей.</w:t>
      </w:r>
      <w:r w:rsidR="0036557D">
        <w:rPr>
          <w:rFonts w:ascii="Times New Roman" w:hAnsi="Times New Roman" w:cs="Times New Roman"/>
          <w:sz w:val="28"/>
          <w:szCs w:val="28"/>
        </w:rPr>
        <w:t xml:space="preserve"> </w:t>
      </w:r>
      <w:r w:rsidR="0036557D" w:rsidRPr="0036557D">
        <w:rPr>
          <w:rFonts w:ascii="Times New Roman" w:hAnsi="Times New Roman" w:cs="Times New Roman"/>
          <w:sz w:val="28"/>
          <w:szCs w:val="28"/>
        </w:rPr>
        <w:t>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 Ребенок, не умея еще читать и писать, с помощью рисунка может выразить свое настроение, мечты: рисование – один из методов общения ребенка. В процессе рисования совершенствуются наблюдательность, эстетическое восприятие, художественный вкус, творческие особенности ребенка.</w:t>
      </w:r>
    </w:p>
    <w:p w:rsidR="00D95801" w:rsidRDefault="0036557D" w:rsidP="00D958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часто обращают внимание</w:t>
      </w:r>
      <w:r w:rsidR="00D95801">
        <w:rPr>
          <w:rFonts w:ascii="Times New Roman" w:hAnsi="Times New Roman" w:cs="Times New Roman"/>
          <w:sz w:val="28"/>
          <w:szCs w:val="28"/>
        </w:rPr>
        <w:t xml:space="preserve"> на нетрадиционные техники рисования. </w:t>
      </w:r>
      <w:r w:rsidR="00B0356F">
        <w:rPr>
          <w:rFonts w:ascii="Times New Roman" w:hAnsi="Times New Roman" w:cs="Times New Roman"/>
          <w:sz w:val="28"/>
          <w:szCs w:val="28"/>
        </w:rPr>
        <w:t xml:space="preserve">Ребенок должен включить воображение на первых же минутах занятия: «а как можно изобразить бабочку с помощью ладошек?», «для чего на занятиях понадобятся ватные палочки?» и т.д. Ставя перед детьми подобную проблемную ситуацию, педагог побуждает к работе детское воображение, логику и мышление. Работая в технике нетрадиционного рисования, ребенку еще самому неизвестно, </w:t>
      </w:r>
      <w:r w:rsidR="00B0356F" w:rsidRPr="00B0356F">
        <w:rPr>
          <w:rFonts w:ascii="Times New Roman" w:hAnsi="Times New Roman" w:cs="Times New Roman"/>
          <w:sz w:val="28"/>
          <w:szCs w:val="28"/>
        </w:rPr>
        <w:t>какое изображение получится, тем самым усиливает</w:t>
      </w:r>
      <w:r w:rsidR="00B0356F">
        <w:rPr>
          <w:rFonts w:ascii="Times New Roman" w:hAnsi="Times New Roman" w:cs="Times New Roman"/>
          <w:sz w:val="28"/>
          <w:szCs w:val="28"/>
        </w:rPr>
        <w:t>ся</w:t>
      </w:r>
      <w:r w:rsidR="00B0356F" w:rsidRPr="00B0356F">
        <w:rPr>
          <w:rFonts w:ascii="Times New Roman" w:hAnsi="Times New Roman" w:cs="Times New Roman"/>
          <w:sz w:val="28"/>
          <w:szCs w:val="28"/>
        </w:rPr>
        <w:t xml:space="preserve"> интерес дошкольников к изобразительной деятельности, стимулиру</w:t>
      </w:r>
      <w:r w:rsidR="00B0356F">
        <w:rPr>
          <w:rFonts w:ascii="Times New Roman" w:hAnsi="Times New Roman" w:cs="Times New Roman"/>
          <w:sz w:val="28"/>
          <w:szCs w:val="28"/>
        </w:rPr>
        <w:t>ется</w:t>
      </w:r>
      <w:r w:rsidR="00B0356F" w:rsidRPr="00B0356F">
        <w:rPr>
          <w:rFonts w:ascii="Times New Roman" w:hAnsi="Times New Roman" w:cs="Times New Roman"/>
          <w:sz w:val="28"/>
          <w:szCs w:val="28"/>
        </w:rPr>
        <w:t xml:space="preserve"> деятельность воображения.</w:t>
      </w:r>
    </w:p>
    <w:p w:rsidR="00B0356F" w:rsidRDefault="00B0356F" w:rsidP="00D958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является формирование творческ</w:t>
      </w:r>
      <w:r w:rsidR="0006138A">
        <w:rPr>
          <w:rFonts w:ascii="Times New Roman" w:hAnsi="Times New Roman" w:cs="Times New Roman"/>
          <w:sz w:val="28"/>
          <w:szCs w:val="28"/>
        </w:rPr>
        <w:t>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нетрадиционных техник рисования.</w:t>
      </w:r>
    </w:p>
    <w:p w:rsidR="00912278" w:rsidRDefault="00912278" w:rsidP="00D958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278" w:rsidRPr="00912278" w:rsidRDefault="00912278" w:rsidP="009122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278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912278" w:rsidRDefault="00912278" w:rsidP="0091227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0C65" w:rsidRDefault="00A10C65" w:rsidP="00A10C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BBC">
        <w:rPr>
          <w:rFonts w:ascii="Times New Roman" w:hAnsi="Times New Roman" w:cs="Times New Roman"/>
          <w:sz w:val="28"/>
          <w:szCs w:val="28"/>
        </w:rPr>
        <w:lastRenderedPageBreak/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 В. С. Сухомлинский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278" w:rsidRPr="00912278" w:rsidRDefault="00912278" w:rsidP="009122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278">
        <w:rPr>
          <w:rFonts w:ascii="Times New Roman" w:hAnsi="Times New Roman" w:cs="Times New Roman"/>
          <w:sz w:val="28"/>
          <w:szCs w:val="28"/>
        </w:rPr>
        <w:t>Формирование творческой личности – одна из важных задач педагогической теории и практики на современном этапе.  Наиболее эф</w:t>
      </w:r>
      <w:r>
        <w:rPr>
          <w:rFonts w:ascii="Times New Roman" w:hAnsi="Times New Roman" w:cs="Times New Roman"/>
          <w:sz w:val="28"/>
          <w:szCs w:val="28"/>
        </w:rPr>
        <w:t xml:space="preserve">фективным средством её решения </w:t>
      </w:r>
      <w:r w:rsidRPr="00912278">
        <w:rPr>
          <w:rFonts w:ascii="Times New Roman" w:hAnsi="Times New Roman" w:cs="Times New Roman"/>
          <w:sz w:val="28"/>
          <w:szCs w:val="28"/>
        </w:rPr>
        <w:t>является изобразительная дея</w:t>
      </w:r>
      <w:r>
        <w:rPr>
          <w:rFonts w:ascii="Times New Roman" w:hAnsi="Times New Roman" w:cs="Times New Roman"/>
          <w:sz w:val="28"/>
          <w:szCs w:val="28"/>
        </w:rPr>
        <w:t>тельность детей в детском саду.</w:t>
      </w:r>
    </w:p>
    <w:p w:rsidR="00912278" w:rsidRPr="00912278" w:rsidRDefault="00912278" w:rsidP="009122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278">
        <w:rPr>
          <w:rFonts w:ascii="Times New Roman" w:hAnsi="Times New Roman" w:cs="Times New Roman"/>
          <w:sz w:val="28"/>
          <w:szCs w:val="28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</w:t>
      </w:r>
      <w:r>
        <w:rPr>
          <w:rFonts w:ascii="Times New Roman" w:hAnsi="Times New Roman" w:cs="Times New Roman"/>
          <w:sz w:val="28"/>
          <w:szCs w:val="28"/>
        </w:rPr>
        <w:t xml:space="preserve">ебенка.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278">
        <w:rPr>
          <w:rFonts w:ascii="Times New Roman" w:hAnsi="Times New Roman" w:cs="Times New Roman"/>
          <w:sz w:val="28"/>
          <w:szCs w:val="28"/>
        </w:rPr>
        <w:t>способствуют развитию творческих способностей, воображения, наблюдательности, художеств</w:t>
      </w:r>
      <w:r>
        <w:rPr>
          <w:rFonts w:ascii="Times New Roman" w:hAnsi="Times New Roman" w:cs="Times New Roman"/>
          <w:sz w:val="28"/>
          <w:szCs w:val="28"/>
        </w:rPr>
        <w:t>енного мышления и памяти детей.</w:t>
      </w:r>
    </w:p>
    <w:p w:rsidR="00912278" w:rsidRDefault="00912278" w:rsidP="009122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278">
        <w:rPr>
          <w:rFonts w:ascii="Times New Roman" w:hAnsi="Times New Roman" w:cs="Times New Roman"/>
          <w:sz w:val="28"/>
          <w:szCs w:val="28"/>
        </w:rPr>
        <w:t xml:space="preserve"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 отойти от предметного изображения, выразить в рисунке свои чувства и эмоции, вселяет уверенность </w:t>
      </w:r>
      <w:r>
        <w:rPr>
          <w:rFonts w:ascii="Times New Roman" w:hAnsi="Times New Roman" w:cs="Times New Roman"/>
          <w:sz w:val="28"/>
          <w:szCs w:val="28"/>
        </w:rPr>
        <w:t xml:space="preserve">ребёнка в своих силах, создает </w:t>
      </w:r>
      <w:r w:rsidRPr="00912278">
        <w:rPr>
          <w:rFonts w:ascii="Times New Roman" w:hAnsi="Times New Roman" w:cs="Times New Roman"/>
          <w:sz w:val="28"/>
          <w:szCs w:val="28"/>
        </w:rPr>
        <w:t>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 дошкольника.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Дети 2-4х лет могут освоить такие нетрадиционные способы рисования как рисование пальчиками и ладошками, ватной палочкой, печатками от карт</w:t>
      </w:r>
      <w:r>
        <w:rPr>
          <w:rFonts w:ascii="Times New Roman" w:hAnsi="Times New Roman" w:cs="Times New Roman"/>
          <w:sz w:val="28"/>
          <w:szCs w:val="28"/>
        </w:rPr>
        <w:t>офеля и оттиск пробкой.</w:t>
      </w:r>
    </w:p>
    <w:p w:rsidR="00B0356F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Пожалуй, самый интересный в эмоциональном плане путь – это путь случайных неожиданностей. Дети обожают сюрпризы, поэтому занятия такого рода для них всегда праздник. Особое удовольствие у детей вызывает пальчиковая живопись, когда намазав ладошку или обмакнув пальчик в краску, ребенок оставляет следы на листе бумаги («Разноцветный дождь», «Цыплята», «Цветы», «Деревья»). Он пытается определить, и если находит сходство с чем-либо, тут же дорисовывает недостающие детали. Так появляются динозаврики, гуси-лебеди, цветы и солнце, кусты, деревья и т. д. Другой интересный вариант неожиданностей – кляксы. Яркие пятна краски на бумаге приобретают самые разные очертания, и вновь возникают образы, понятные только ребенку. Но для маленьких детей желательно, чтобы кляксы сделал взрослый.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557D">
        <w:rPr>
          <w:rFonts w:ascii="Times New Roman" w:hAnsi="Times New Roman" w:cs="Times New Roman"/>
          <w:sz w:val="28"/>
          <w:szCs w:val="28"/>
        </w:rPr>
        <w:t>етям сре</w:t>
      </w:r>
      <w:r>
        <w:rPr>
          <w:rFonts w:ascii="Times New Roman" w:hAnsi="Times New Roman" w:cs="Times New Roman"/>
          <w:sz w:val="28"/>
          <w:szCs w:val="28"/>
        </w:rPr>
        <w:t xml:space="preserve">днего дошкольного возраста (4-5 </w:t>
      </w:r>
      <w:r w:rsidRPr="0036557D">
        <w:rPr>
          <w:rFonts w:ascii="Times New Roman" w:hAnsi="Times New Roman" w:cs="Times New Roman"/>
          <w:sz w:val="28"/>
          <w:szCs w:val="28"/>
        </w:rPr>
        <w:t xml:space="preserve">лет) по силам такие нетрадиционные методы рисования, как оттиск поролоном, печатки из ластика и листьев, сочетание восковых мелков с акварелью, рисование акварелью «по свече», рисование мятой бумагой </w:t>
      </w:r>
      <w:r>
        <w:rPr>
          <w:rFonts w:ascii="Times New Roman" w:hAnsi="Times New Roman" w:cs="Times New Roman"/>
          <w:sz w:val="28"/>
          <w:szCs w:val="28"/>
        </w:rPr>
        <w:t>и монотипия предметная.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печатке из листьев</w:t>
      </w:r>
      <w:r w:rsidRPr="0036557D">
        <w:rPr>
          <w:rFonts w:ascii="Times New Roman" w:hAnsi="Times New Roman" w:cs="Times New Roman"/>
          <w:sz w:val="28"/>
          <w:szCs w:val="28"/>
        </w:rPr>
        <w:t xml:space="preserve"> ребенок покрывает лист, упавший с дерева, красками, затем прикладывает его к бумаге окрашенной стороной для получения отпечатка. Черешки у лист</w:t>
      </w:r>
      <w:r>
        <w:rPr>
          <w:rFonts w:ascii="Times New Roman" w:hAnsi="Times New Roman" w:cs="Times New Roman"/>
          <w:sz w:val="28"/>
          <w:szCs w:val="28"/>
        </w:rPr>
        <w:t>ьев можно дорисовать кисточкой.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рисовании мятой бумагой</w:t>
      </w:r>
      <w:r w:rsidRPr="0036557D">
        <w:rPr>
          <w:rFonts w:ascii="Times New Roman" w:hAnsi="Times New Roman" w:cs="Times New Roman"/>
          <w:sz w:val="28"/>
          <w:szCs w:val="28"/>
        </w:rPr>
        <w:t xml:space="preserve"> ребенок мнет кусочек бумаги в ладошке, затем прикладывает смятую бумагу к штемпельной подушечке с краской в мисочке, и наносит оттиск на бумагу. Для изменения цвета б</w:t>
      </w:r>
      <w:r>
        <w:rPr>
          <w:rFonts w:ascii="Times New Roman" w:hAnsi="Times New Roman" w:cs="Times New Roman"/>
          <w:sz w:val="28"/>
          <w:szCs w:val="28"/>
        </w:rPr>
        <w:t>ерутся другие мисочка и бумага.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рисовании свечой</w:t>
      </w:r>
      <w:r w:rsidRPr="0036557D">
        <w:rPr>
          <w:rFonts w:ascii="Times New Roman" w:hAnsi="Times New Roman" w:cs="Times New Roman"/>
          <w:sz w:val="28"/>
          <w:szCs w:val="28"/>
        </w:rPr>
        <w:t xml:space="preserve"> получаются “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557D">
        <w:rPr>
          <w:rFonts w:ascii="Times New Roman" w:hAnsi="Times New Roman" w:cs="Times New Roman"/>
          <w:sz w:val="28"/>
          <w:szCs w:val="28"/>
        </w:rPr>
        <w:t>артинки-загадки”. Маленькой тонкой свечкой, можно церковной, рисуем на белом листе, а затем тонируем лист акварельной краской любого цвета. Изображение, прорисованное свечой, не прокрашивается,</w:t>
      </w:r>
      <w:r>
        <w:rPr>
          <w:rFonts w:ascii="Times New Roman" w:hAnsi="Times New Roman" w:cs="Times New Roman"/>
          <w:sz w:val="28"/>
          <w:szCs w:val="28"/>
        </w:rPr>
        <w:t xml:space="preserve"> и создаются причудливые узоры.</w:t>
      </w:r>
    </w:p>
    <w:p w:rsid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 xml:space="preserve">Есть еще один очень интересный и необычный способ рисования. Он называется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557D">
        <w:rPr>
          <w:rFonts w:ascii="Times New Roman" w:hAnsi="Times New Roman" w:cs="Times New Roman"/>
          <w:sz w:val="28"/>
          <w:szCs w:val="28"/>
        </w:rPr>
        <w:t>онотипия. Это, когда рисовать нужно только на одной половинке листа, а другую просто к нему припечатать и получится целая картинка. Например, как мы будем рисовать бабочку. У нее две пары крыльев. На одной из них мы быстро нарисуем обычные цветные пятна или кляксы любой формы. А другую пару крыльев мы припечатаем сверху и разгладим ладошками.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(5-7лет) доступны такие нетрадиционные техники, как монотипия пейзажная, </w:t>
      </w:r>
      <w:proofErr w:type="spellStart"/>
      <w:r w:rsidRPr="0036557D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36557D">
        <w:rPr>
          <w:rFonts w:ascii="Times New Roman" w:hAnsi="Times New Roman" w:cs="Times New Roman"/>
          <w:sz w:val="28"/>
          <w:szCs w:val="28"/>
        </w:rPr>
        <w:t xml:space="preserve">, расчесывание краски, </w:t>
      </w:r>
      <w:proofErr w:type="spellStart"/>
      <w:r w:rsidRPr="0036557D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36557D">
        <w:rPr>
          <w:rFonts w:ascii="Times New Roman" w:hAnsi="Times New Roman" w:cs="Times New Roman"/>
          <w:sz w:val="28"/>
          <w:szCs w:val="28"/>
        </w:rPr>
        <w:t xml:space="preserve">, воздушные фломастеры, </w:t>
      </w:r>
      <w:proofErr w:type="spellStart"/>
      <w:r w:rsidRPr="0036557D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36557D">
        <w:rPr>
          <w:rFonts w:ascii="Times New Roman" w:hAnsi="Times New Roman" w:cs="Times New Roman"/>
          <w:sz w:val="28"/>
          <w:szCs w:val="28"/>
        </w:rPr>
        <w:t xml:space="preserve"> с трубочкой, фотокопия-рисование свечой, </w:t>
      </w:r>
      <w:proofErr w:type="spellStart"/>
      <w:r w:rsidRPr="0036557D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36557D">
        <w:rPr>
          <w:rFonts w:ascii="Times New Roman" w:hAnsi="Times New Roman" w:cs="Times New Roman"/>
          <w:sz w:val="28"/>
          <w:szCs w:val="28"/>
        </w:rPr>
        <w:t>, рисование нитками (</w:t>
      </w:r>
      <w:proofErr w:type="spellStart"/>
      <w:r w:rsidRPr="0036557D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36557D">
        <w:rPr>
          <w:rFonts w:ascii="Times New Roman" w:hAnsi="Times New Roman" w:cs="Times New Roman"/>
          <w:sz w:val="28"/>
          <w:szCs w:val="28"/>
        </w:rPr>
        <w:t xml:space="preserve">, рисование солью, рисование песком, а также сочетание техник: восковые </w:t>
      </w:r>
      <w:proofErr w:type="spellStart"/>
      <w:r w:rsidRPr="0036557D">
        <w:rPr>
          <w:rFonts w:ascii="Times New Roman" w:hAnsi="Times New Roman" w:cs="Times New Roman"/>
          <w:sz w:val="28"/>
          <w:szCs w:val="28"/>
        </w:rPr>
        <w:t>мелки+акварель+гуашь+фломастеры</w:t>
      </w:r>
      <w:proofErr w:type="spellEnd"/>
      <w:r w:rsidRPr="0036557D">
        <w:rPr>
          <w:rFonts w:ascii="Times New Roman" w:hAnsi="Times New Roman" w:cs="Times New Roman"/>
          <w:sz w:val="28"/>
          <w:szCs w:val="28"/>
        </w:rPr>
        <w:t>.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36557D">
        <w:rPr>
          <w:rFonts w:ascii="Times New Roman" w:hAnsi="Times New Roman" w:cs="Times New Roman"/>
          <w:sz w:val="28"/>
          <w:szCs w:val="28"/>
        </w:rPr>
        <w:t>орисовывании</w:t>
      </w:r>
      <w:proofErr w:type="spellEnd"/>
      <w:r w:rsidRPr="0036557D">
        <w:rPr>
          <w:rFonts w:ascii="Times New Roman" w:hAnsi="Times New Roman" w:cs="Times New Roman"/>
          <w:sz w:val="28"/>
          <w:szCs w:val="28"/>
        </w:rPr>
        <w:t xml:space="preserve"> ребенку предлагают лист бумаги с нарисованными линиями. Но рисунок не закончен. Ребенок смотрит и представляет, от каких вещей или живых существ могут быть эти линии, и дорисовывает. Очень ра</w:t>
      </w:r>
      <w:r>
        <w:rPr>
          <w:rFonts w:ascii="Times New Roman" w:hAnsi="Times New Roman" w:cs="Times New Roman"/>
          <w:sz w:val="28"/>
          <w:szCs w:val="28"/>
        </w:rPr>
        <w:t>звивает фантазию и воображение.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нитками</w:t>
      </w:r>
      <w:r w:rsidRPr="0036557D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36557D">
        <w:rPr>
          <w:rFonts w:ascii="Times New Roman" w:hAnsi="Times New Roman" w:cs="Times New Roman"/>
          <w:sz w:val="28"/>
          <w:szCs w:val="28"/>
        </w:rPr>
        <w:t>иткография</w:t>
      </w:r>
      <w:proofErr w:type="spellEnd"/>
      <w:r w:rsidRPr="0036557D">
        <w:rPr>
          <w:rFonts w:ascii="Times New Roman" w:hAnsi="Times New Roman" w:cs="Times New Roman"/>
          <w:sz w:val="28"/>
          <w:szCs w:val="28"/>
        </w:rPr>
        <w:t>» - это обычно сочетание техник. Ребенок выбирает, что на рисунке он будет рисовать нитками, намазывает контур клеем, раскладывает нить нужного цвета и длины, и, при необходимости, использует другие и</w:t>
      </w:r>
      <w:r>
        <w:rPr>
          <w:rFonts w:ascii="Times New Roman" w:hAnsi="Times New Roman" w:cs="Times New Roman"/>
          <w:sz w:val="28"/>
          <w:szCs w:val="28"/>
        </w:rPr>
        <w:t>звестные ему техники рисования.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 xml:space="preserve">Очень интересные рисунки получаются при сочетании техник: восковые </w:t>
      </w:r>
      <w:proofErr w:type="spellStart"/>
      <w:r w:rsidRPr="0036557D">
        <w:rPr>
          <w:rFonts w:ascii="Times New Roman" w:hAnsi="Times New Roman" w:cs="Times New Roman"/>
          <w:sz w:val="28"/>
          <w:szCs w:val="28"/>
        </w:rPr>
        <w:t>мелки+акварель+гуашь+фломастеры</w:t>
      </w:r>
      <w:proofErr w:type="spellEnd"/>
      <w:r w:rsidRPr="0036557D">
        <w:rPr>
          <w:rFonts w:ascii="Times New Roman" w:hAnsi="Times New Roman" w:cs="Times New Roman"/>
          <w:sz w:val="28"/>
          <w:szCs w:val="28"/>
        </w:rPr>
        <w:t xml:space="preserve">. Дети могут рисовать и кисточкой, и руками: и правой и левой, сочетая гуашь, краски акварельные, мелки и фломастеры. После работы руки вытираются </w:t>
      </w:r>
      <w:r>
        <w:rPr>
          <w:rFonts w:ascii="Times New Roman" w:hAnsi="Times New Roman" w:cs="Times New Roman"/>
          <w:sz w:val="28"/>
          <w:szCs w:val="28"/>
        </w:rPr>
        <w:t>влажной салфеткой, потом сухой.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 xml:space="preserve">Очень красивые и необычные работы получаются при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557D">
        <w:rPr>
          <w:rFonts w:ascii="Times New Roman" w:hAnsi="Times New Roman" w:cs="Times New Roman"/>
          <w:sz w:val="28"/>
          <w:szCs w:val="28"/>
        </w:rPr>
        <w:t>исовании по мокрой бумаге. Для чего мы будем наносить краски на мокрую бумагу? Чтобы цвета получались прозрачные, размытые и</w:t>
      </w:r>
      <w:r>
        <w:rPr>
          <w:rFonts w:ascii="Times New Roman" w:hAnsi="Times New Roman" w:cs="Times New Roman"/>
          <w:sz w:val="28"/>
          <w:szCs w:val="28"/>
        </w:rPr>
        <w:t xml:space="preserve"> смешивались друг с другом.</w:t>
      </w:r>
    </w:p>
    <w:p w:rsid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на техника рисования</w:t>
      </w:r>
      <w:r w:rsidRPr="00365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557D">
        <w:rPr>
          <w:rFonts w:ascii="Times New Roman" w:hAnsi="Times New Roman" w:cs="Times New Roman"/>
          <w:sz w:val="28"/>
          <w:szCs w:val="28"/>
        </w:rPr>
        <w:t>ыльной пен</w:t>
      </w:r>
      <w:r>
        <w:rPr>
          <w:rFonts w:ascii="Times New Roman" w:hAnsi="Times New Roman" w:cs="Times New Roman"/>
          <w:sz w:val="28"/>
          <w:szCs w:val="28"/>
        </w:rPr>
        <w:t>ой,</w:t>
      </w:r>
      <w:r w:rsidRPr="0036557D">
        <w:rPr>
          <w:rFonts w:ascii="Times New Roman" w:hAnsi="Times New Roman" w:cs="Times New Roman"/>
          <w:sz w:val="28"/>
          <w:szCs w:val="28"/>
        </w:rPr>
        <w:t xml:space="preserve"> которую добавляют в краски, разводят на стекле цветовые пятна и отпечатывают фон на лист бумаги.</w:t>
      </w:r>
    </w:p>
    <w:p w:rsid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278" w:rsidRDefault="00912278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278" w:rsidRDefault="00912278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57D">
        <w:rPr>
          <w:rFonts w:ascii="Times New Roman" w:hAnsi="Times New Roman" w:cs="Times New Roman"/>
          <w:b/>
          <w:sz w:val="28"/>
          <w:szCs w:val="28"/>
        </w:rPr>
        <w:t>Задачи в работе с детьми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1. Спосо</w:t>
      </w:r>
      <w:r>
        <w:rPr>
          <w:rFonts w:ascii="Times New Roman" w:hAnsi="Times New Roman" w:cs="Times New Roman"/>
          <w:sz w:val="28"/>
          <w:szCs w:val="28"/>
        </w:rPr>
        <w:t>бствовать преодолению детских страхов;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2. 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871F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уверенность в своих силах;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3. Развива</w:t>
      </w:r>
      <w:r w:rsidR="004871FD">
        <w:rPr>
          <w:rFonts w:ascii="Times New Roman" w:hAnsi="Times New Roman" w:cs="Times New Roman"/>
          <w:sz w:val="28"/>
          <w:szCs w:val="28"/>
        </w:rPr>
        <w:t>ть</w:t>
      </w:r>
      <w:r w:rsidRPr="0036557D">
        <w:rPr>
          <w:rFonts w:ascii="Times New Roman" w:hAnsi="Times New Roman" w:cs="Times New Roman"/>
          <w:sz w:val="28"/>
          <w:szCs w:val="28"/>
        </w:rPr>
        <w:t xml:space="preserve"> прос</w:t>
      </w:r>
      <w:r>
        <w:rPr>
          <w:rFonts w:ascii="Times New Roman" w:hAnsi="Times New Roman" w:cs="Times New Roman"/>
          <w:sz w:val="28"/>
          <w:szCs w:val="28"/>
        </w:rPr>
        <w:t>транственное мышление;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4. Учит</w:t>
      </w:r>
      <w:r w:rsidR="004871FD">
        <w:rPr>
          <w:rFonts w:ascii="Times New Roman" w:hAnsi="Times New Roman" w:cs="Times New Roman"/>
          <w:sz w:val="28"/>
          <w:szCs w:val="28"/>
        </w:rPr>
        <w:t>ь</w:t>
      </w:r>
      <w:r w:rsidRPr="0036557D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свободно выражать свой замысел;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5. Побужда</w:t>
      </w:r>
      <w:r w:rsidR="004871FD">
        <w:rPr>
          <w:rFonts w:ascii="Times New Roman" w:hAnsi="Times New Roman" w:cs="Times New Roman"/>
          <w:sz w:val="28"/>
          <w:szCs w:val="28"/>
        </w:rPr>
        <w:t>ть</w:t>
      </w:r>
      <w:r w:rsidRPr="0036557D">
        <w:rPr>
          <w:rFonts w:ascii="Times New Roman" w:hAnsi="Times New Roman" w:cs="Times New Roman"/>
          <w:sz w:val="28"/>
          <w:szCs w:val="28"/>
        </w:rPr>
        <w:t xml:space="preserve"> детей к</w:t>
      </w:r>
      <w:r>
        <w:rPr>
          <w:rFonts w:ascii="Times New Roman" w:hAnsi="Times New Roman" w:cs="Times New Roman"/>
          <w:sz w:val="28"/>
          <w:szCs w:val="28"/>
        </w:rPr>
        <w:t xml:space="preserve"> творческим поискам и решениям;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6. Учит</w:t>
      </w:r>
      <w:r w:rsidR="004871FD">
        <w:rPr>
          <w:rFonts w:ascii="Times New Roman" w:hAnsi="Times New Roman" w:cs="Times New Roman"/>
          <w:sz w:val="28"/>
          <w:szCs w:val="28"/>
        </w:rPr>
        <w:t>ь</w:t>
      </w:r>
      <w:r w:rsidRPr="0036557D">
        <w:rPr>
          <w:rFonts w:ascii="Times New Roman" w:hAnsi="Times New Roman" w:cs="Times New Roman"/>
          <w:sz w:val="28"/>
          <w:szCs w:val="28"/>
        </w:rPr>
        <w:t xml:space="preserve"> детей работ</w:t>
      </w:r>
      <w:r>
        <w:rPr>
          <w:rFonts w:ascii="Times New Roman" w:hAnsi="Times New Roman" w:cs="Times New Roman"/>
          <w:sz w:val="28"/>
          <w:szCs w:val="28"/>
        </w:rPr>
        <w:t>ать с разнообразным материалом;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7. Развива</w:t>
      </w:r>
      <w:r w:rsidR="004871FD">
        <w:rPr>
          <w:rFonts w:ascii="Times New Roman" w:hAnsi="Times New Roman" w:cs="Times New Roman"/>
          <w:sz w:val="28"/>
          <w:szCs w:val="28"/>
        </w:rPr>
        <w:t>ть</w:t>
      </w:r>
      <w:r w:rsidRPr="0036557D">
        <w:rPr>
          <w:rFonts w:ascii="Times New Roman" w:hAnsi="Times New Roman" w:cs="Times New Roman"/>
          <w:sz w:val="28"/>
          <w:szCs w:val="28"/>
        </w:rPr>
        <w:t xml:space="preserve"> чувство композиции, ри</w:t>
      </w:r>
      <w:r>
        <w:rPr>
          <w:rFonts w:ascii="Times New Roman" w:hAnsi="Times New Roman" w:cs="Times New Roman"/>
          <w:sz w:val="28"/>
          <w:szCs w:val="28"/>
        </w:rPr>
        <w:t xml:space="preserve">тма, колорита,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8. Развива</w:t>
      </w:r>
      <w:r w:rsidR="004871FD">
        <w:rPr>
          <w:rFonts w:ascii="Times New Roman" w:hAnsi="Times New Roman" w:cs="Times New Roman"/>
          <w:sz w:val="28"/>
          <w:szCs w:val="28"/>
        </w:rPr>
        <w:t>ть</w:t>
      </w:r>
      <w:r w:rsidRPr="0036557D">
        <w:rPr>
          <w:rFonts w:ascii="Times New Roman" w:hAnsi="Times New Roman" w:cs="Times New Roman"/>
          <w:sz w:val="28"/>
          <w:szCs w:val="28"/>
        </w:rPr>
        <w:t xml:space="preserve"> чу</w:t>
      </w:r>
      <w:r>
        <w:rPr>
          <w:rFonts w:ascii="Times New Roman" w:hAnsi="Times New Roman" w:cs="Times New Roman"/>
          <w:sz w:val="28"/>
          <w:szCs w:val="28"/>
        </w:rPr>
        <w:t>вство фактурности и объёмности;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Развива</w:t>
      </w:r>
      <w:r w:rsidR="004871F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мелкую моторику рук;</w:t>
      </w:r>
    </w:p>
    <w:p w:rsidR="0036557D" w:rsidRP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>10. Развива</w:t>
      </w:r>
      <w:r w:rsidR="004871FD">
        <w:rPr>
          <w:rFonts w:ascii="Times New Roman" w:hAnsi="Times New Roman" w:cs="Times New Roman"/>
          <w:sz w:val="28"/>
          <w:szCs w:val="28"/>
        </w:rPr>
        <w:t>ть</w:t>
      </w:r>
      <w:r w:rsidRPr="0036557D">
        <w:rPr>
          <w:rFonts w:ascii="Times New Roman" w:hAnsi="Times New Roman" w:cs="Times New Roman"/>
          <w:sz w:val="28"/>
          <w:szCs w:val="28"/>
        </w:rPr>
        <w:t xml:space="preserve"> творческие способности</w:t>
      </w:r>
      <w:r w:rsidR="004871F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воображение;</w:t>
      </w:r>
    </w:p>
    <w:p w:rsidR="0036557D" w:rsidRDefault="0036557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57D">
        <w:rPr>
          <w:rFonts w:ascii="Times New Roman" w:hAnsi="Times New Roman" w:cs="Times New Roman"/>
          <w:sz w:val="28"/>
          <w:szCs w:val="28"/>
        </w:rPr>
        <w:t xml:space="preserve">11. </w:t>
      </w:r>
      <w:r w:rsidR="004871FD">
        <w:rPr>
          <w:rFonts w:ascii="Times New Roman" w:hAnsi="Times New Roman" w:cs="Times New Roman"/>
          <w:sz w:val="28"/>
          <w:szCs w:val="28"/>
        </w:rPr>
        <w:t>Получать</w:t>
      </w:r>
      <w:r w:rsidRPr="0036557D">
        <w:rPr>
          <w:rFonts w:ascii="Times New Roman" w:hAnsi="Times New Roman" w:cs="Times New Roman"/>
          <w:sz w:val="28"/>
          <w:szCs w:val="28"/>
        </w:rPr>
        <w:t xml:space="preserve"> эстетическое удовольствие.</w:t>
      </w:r>
    </w:p>
    <w:p w:rsidR="004871FD" w:rsidRDefault="004871F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71FD" w:rsidRPr="004871FD" w:rsidRDefault="004871FD" w:rsidP="0036557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FD">
        <w:rPr>
          <w:rFonts w:ascii="Times New Roman" w:hAnsi="Times New Roman" w:cs="Times New Roman"/>
          <w:b/>
          <w:sz w:val="28"/>
          <w:szCs w:val="28"/>
        </w:rPr>
        <w:t>Основные принципы работы:</w:t>
      </w:r>
    </w:p>
    <w:p w:rsidR="004871FD" w:rsidRDefault="004871F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71FD" w:rsidRDefault="004871FD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простого к сложному, где предусмотрен</w:t>
      </w:r>
      <w:r w:rsidR="009C62A7">
        <w:rPr>
          <w:rFonts w:ascii="Times New Roman" w:hAnsi="Times New Roman" w:cs="Times New Roman"/>
          <w:sz w:val="28"/>
          <w:szCs w:val="28"/>
        </w:rPr>
        <w:t xml:space="preserve"> переход от простых занятий к сложным;</w:t>
      </w:r>
    </w:p>
    <w:p w:rsidR="009C62A7" w:rsidRDefault="009C62A7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наглядности, так как у детей дошкольного возраста более развита наглядно-образная память, поэтому мышление опирается на восприятие или представление;</w:t>
      </w:r>
    </w:p>
    <w:p w:rsidR="009C62A7" w:rsidRDefault="009C62A7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индивидуализации – обеспечивает вовлечение каждого ребенка в воспитательный процесс;</w:t>
      </w:r>
    </w:p>
    <w:p w:rsidR="009C62A7" w:rsidRPr="009C62A7" w:rsidRDefault="009C62A7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обучения с жизнью: изображение должно опираться на впечатление, полученное ребенком от окружающей действительности.</w:t>
      </w:r>
    </w:p>
    <w:p w:rsidR="004871FD" w:rsidRDefault="004871FD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2A7" w:rsidRPr="009C62A7" w:rsidRDefault="009C62A7" w:rsidP="0036557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2A7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</w:p>
    <w:p w:rsidR="009C62A7" w:rsidRDefault="009C62A7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2A7" w:rsidRDefault="009C62A7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9C62A7" w:rsidRDefault="009C62A7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путешествия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сказкам;</w:t>
      </w:r>
    </w:p>
    <w:p w:rsidR="009C62A7" w:rsidRDefault="009C62A7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C62A7" w:rsidRDefault="009C62A7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прогулки;</w:t>
      </w:r>
    </w:p>
    <w:p w:rsidR="009C62A7" w:rsidRDefault="009C62A7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экскурсии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C62A7" w:rsidRDefault="009C62A7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фотовыставки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C62A7" w:rsidRDefault="009C62A7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рисунков;</w:t>
      </w:r>
    </w:p>
    <w:p w:rsidR="009C62A7" w:rsidRDefault="009C62A7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C62A7" w:rsidRPr="009C62A7" w:rsidRDefault="009C62A7" w:rsidP="009C62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развлечения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62A7" w:rsidRDefault="009C62A7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278" w:rsidRDefault="00912278" w:rsidP="0036557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278" w:rsidRDefault="00912278" w:rsidP="0036557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278" w:rsidRDefault="00912278" w:rsidP="0036557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A7" w:rsidRPr="009C62A7" w:rsidRDefault="009C62A7" w:rsidP="0036557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2A7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9C62A7" w:rsidRDefault="009C62A7" w:rsidP="00365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2A7" w:rsidRDefault="00C27894" w:rsidP="00C27894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27894" w:rsidRDefault="00C27894" w:rsidP="00C27894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27894" w:rsidRDefault="00C27894" w:rsidP="00C27894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</w:p>
    <w:p w:rsidR="00C27894" w:rsidRPr="00C27894" w:rsidRDefault="00C27894" w:rsidP="00C27894">
      <w:pPr>
        <w:pStyle w:val="a3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765BBC" w:rsidRPr="00C27894" w:rsidRDefault="00C27894" w:rsidP="009122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94">
        <w:rPr>
          <w:rFonts w:ascii="Times New Roman" w:hAnsi="Times New Roman" w:cs="Times New Roman"/>
          <w:sz w:val="28"/>
          <w:szCs w:val="28"/>
        </w:rPr>
        <w:t>С детьми младшего дошкольного возраста рекомендуется испол</w:t>
      </w:r>
      <w:r>
        <w:rPr>
          <w:rFonts w:ascii="Times New Roman" w:hAnsi="Times New Roman" w:cs="Times New Roman"/>
          <w:sz w:val="28"/>
          <w:szCs w:val="28"/>
        </w:rPr>
        <w:t>ьзовать:</w:t>
      </w:r>
    </w:p>
    <w:p w:rsidR="00C27894" w:rsidRPr="00C27894" w:rsidRDefault="00C27894" w:rsidP="00C278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рисование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пальчиками;</w:t>
      </w:r>
    </w:p>
    <w:p w:rsidR="00C27894" w:rsidRPr="00C27894" w:rsidRDefault="00C27894" w:rsidP="00C278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оттиск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печатками из картофеля;</w:t>
      </w:r>
    </w:p>
    <w:p w:rsidR="00C27894" w:rsidRPr="00C27894" w:rsidRDefault="00C27894" w:rsidP="00C278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рисование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ладошками.</w:t>
      </w:r>
    </w:p>
    <w:p w:rsidR="00765BBC" w:rsidRPr="00C27894" w:rsidRDefault="00C27894" w:rsidP="009122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94">
        <w:rPr>
          <w:rFonts w:ascii="Times New Roman" w:hAnsi="Times New Roman" w:cs="Times New Roman"/>
          <w:sz w:val="28"/>
          <w:szCs w:val="28"/>
        </w:rPr>
        <w:t>Детей среднего дошкольного возраста можно знаком</w:t>
      </w:r>
      <w:r>
        <w:rPr>
          <w:rFonts w:ascii="Times New Roman" w:hAnsi="Times New Roman" w:cs="Times New Roman"/>
          <w:sz w:val="28"/>
          <w:szCs w:val="28"/>
        </w:rPr>
        <w:t>ить с более сложными техниками:</w:t>
      </w:r>
    </w:p>
    <w:p w:rsidR="00C27894" w:rsidRPr="00C27894" w:rsidRDefault="00C27894" w:rsidP="00C278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жесткой полусухой кистью.</w:t>
      </w:r>
    </w:p>
    <w:p w:rsidR="00C27894" w:rsidRPr="00C27894" w:rsidRDefault="00C27894" w:rsidP="00C278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печать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поролоном;</w:t>
      </w:r>
    </w:p>
    <w:p w:rsidR="00C27894" w:rsidRPr="00C27894" w:rsidRDefault="00C27894" w:rsidP="00C278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печать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пробками;</w:t>
      </w:r>
    </w:p>
    <w:p w:rsidR="00C27894" w:rsidRPr="00C27894" w:rsidRDefault="00C27894" w:rsidP="00C278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восковые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мелки + акварель;</w:t>
      </w:r>
    </w:p>
    <w:p w:rsidR="00C27894" w:rsidRPr="00C27894" w:rsidRDefault="00C27894" w:rsidP="00C278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свеча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+ акварель;</w:t>
      </w:r>
    </w:p>
    <w:p w:rsidR="00C27894" w:rsidRPr="00C27894" w:rsidRDefault="00C27894" w:rsidP="00C278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отпечатки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листьев;</w:t>
      </w:r>
    </w:p>
    <w:p w:rsidR="00C27894" w:rsidRPr="00C27894" w:rsidRDefault="00C27894" w:rsidP="00C278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рисунки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из ладошки;</w:t>
      </w:r>
    </w:p>
    <w:p w:rsidR="00C27894" w:rsidRPr="00C27894" w:rsidRDefault="00C27894" w:rsidP="00C278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рисование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ватными палочками;</w:t>
      </w:r>
    </w:p>
    <w:p w:rsidR="00C27894" w:rsidRPr="00C27894" w:rsidRDefault="00C27894" w:rsidP="00C278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волшебные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веревочки.</w:t>
      </w:r>
    </w:p>
    <w:p w:rsidR="00765BBC" w:rsidRPr="00C27894" w:rsidRDefault="00C27894" w:rsidP="009122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94">
        <w:rPr>
          <w:rFonts w:ascii="Times New Roman" w:hAnsi="Times New Roman" w:cs="Times New Roman"/>
          <w:sz w:val="28"/>
          <w:szCs w:val="28"/>
        </w:rPr>
        <w:t xml:space="preserve">А в старшем дошкольном возрасте дети могу освоить еще </w:t>
      </w:r>
      <w:r>
        <w:rPr>
          <w:rFonts w:ascii="Times New Roman" w:hAnsi="Times New Roman" w:cs="Times New Roman"/>
          <w:sz w:val="28"/>
          <w:szCs w:val="28"/>
        </w:rPr>
        <w:t>более трудные методы и техники:</w:t>
      </w:r>
    </w:p>
    <w:p w:rsidR="00C27894" w:rsidRPr="00C27894" w:rsidRDefault="00C27894" w:rsidP="00C278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рисование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песком;</w:t>
      </w:r>
    </w:p>
    <w:p w:rsidR="00C27894" w:rsidRPr="00C27894" w:rsidRDefault="00C27894" w:rsidP="00C278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рисование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мыльными пузырями;</w:t>
      </w:r>
    </w:p>
    <w:p w:rsidR="00C27894" w:rsidRPr="00C27894" w:rsidRDefault="00C27894" w:rsidP="00C278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рисование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мятой бумагой;</w:t>
      </w:r>
    </w:p>
    <w:p w:rsidR="00C27894" w:rsidRPr="00C27894" w:rsidRDefault="00C27894" w:rsidP="00C278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7894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с трубочкой;</w:t>
      </w:r>
    </w:p>
    <w:p w:rsidR="00C27894" w:rsidRPr="00C27894" w:rsidRDefault="00C27894" w:rsidP="00C278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монотипия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пейзажная;</w:t>
      </w:r>
    </w:p>
    <w:p w:rsidR="00C27894" w:rsidRPr="00C27894" w:rsidRDefault="00C27894" w:rsidP="00C278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печать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по трафарету;</w:t>
      </w:r>
    </w:p>
    <w:p w:rsidR="00C27894" w:rsidRPr="00C27894" w:rsidRDefault="00C27894" w:rsidP="00C278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94">
        <w:rPr>
          <w:rFonts w:ascii="Times New Roman" w:hAnsi="Times New Roman" w:cs="Times New Roman"/>
          <w:sz w:val="28"/>
          <w:szCs w:val="28"/>
        </w:rPr>
        <w:t>монотипия</w:t>
      </w:r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предметная;</w:t>
      </w:r>
    </w:p>
    <w:p w:rsidR="00C27894" w:rsidRPr="00C27894" w:rsidRDefault="00C27894" w:rsidP="00C278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7894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proofErr w:type="gramEnd"/>
      <w:r w:rsidRPr="00C27894">
        <w:rPr>
          <w:rFonts w:ascii="Times New Roman" w:hAnsi="Times New Roman" w:cs="Times New Roman"/>
          <w:sz w:val="28"/>
          <w:szCs w:val="28"/>
        </w:rPr>
        <w:t xml:space="preserve"> обычная;</w:t>
      </w:r>
    </w:p>
    <w:p w:rsidR="00C27894" w:rsidRPr="00C27894" w:rsidRDefault="00C27894" w:rsidP="00C278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789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proofErr w:type="gramEnd"/>
      <w:r w:rsidRPr="00C27894">
        <w:rPr>
          <w:rFonts w:ascii="Times New Roman" w:hAnsi="Times New Roman" w:cs="Times New Roman"/>
          <w:sz w:val="28"/>
          <w:szCs w:val="28"/>
        </w:rPr>
        <w:t>.</w:t>
      </w:r>
    </w:p>
    <w:p w:rsidR="00765BBC" w:rsidRDefault="00C27894" w:rsidP="00C278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39A3" w:rsidRDefault="00C27894" w:rsidP="00C278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94">
        <w:rPr>
          <w:rFonts w:ascii="Times New Roman" w:hAnsi="Times New Roman" w:cs="Times New Roman"/>
          <w:sz w:val="28"/>
          <w:szCs w:val="28"/>
        </w:rPr>
        <w:t xml:space="preserve">Каждая из этих техник - это маленькая игра. Их использование позволяет детям чувствовать себя </w:t>
      </w:r>
      <w:proofErr w:type="spellStart"/>
      <w:r w:rsidRPr="00C27894">
        <w:rPr>
          <w:rFonts w:ascii="Times New Roman" w:hAnsi="Times New Roman" w:cs="Times New Roman"/>
          <w:sz w:val="28"/>
          <w:szCs w:val="28"/>
        </w:rPr>
        <w:t>раскованнее</w:t>
      </w:r>
      <w:proofErr w:type="spellEnd"/>
      <w:r w:rsidRPr="00C27894">
        <w:rPr>
          <w:rFonts w:ascii="Times New Roman" w:hAnsi="Times New Roman" w:cs="Times New Roman"/>
          <w:sz w:val="28"/>
          <w:szCs w:val="28"/>
        </w:rPr>
        <w:t>, смелее, непосредственнее, развивает воображение, дает свободу для самовыражения.</w:t>
      </w:r>
    </w:p>
    <w:p w:rsidR="00912278" w:rsidRDefault="003B6F55" w:rsidP="00C278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делилась на три этапа.</w:t>
      </w:r>
    </w:p>
    <w:p w:rsidR="00A10C65" w:rsidRDefault="00A10C65" w:rsidP="00C278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6F55" w:rsidRPr="003B6F55" w:rsidRDefault="003B6F55" w:rsidP="00C278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F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этап – констатирующий.</w:t>
      </w:r>
    </w:p>
    <w:p w:rsidR="003B6F55" w:rsidRDefault="003B6F55" w:rsidP="00C278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этап направлен на изучение теоретических основ, чтобы выбрать формы, методы и приемы нетрадиционного рисования.</w:t>
      </w:r>
    </w:p>
    <w:p w:rsidR="003B6F55" w:rsidRDefault="003B6F55" w:rsidP="00C278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подбирался программно-методический материал по направлению работы, создавалась предметно-развивающая среда, изучались индивидуальные особенности детей.</w:t>
      </w:r>
    </w:p>
    <w:p w:rsidR="003B6F55" w:rsidRPr="003B6F55" w:rsidRDefault="003B6F55" w:rsidP="00C278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F55">
        <w:rPr>
          <w:rFonts w:ascii="Times New Roman" w:hAnsi="Times New Roman" w:cs="Times New Roman"/>
          <w:b/>
          <w:sz w:val="28"/>
          <w:szCs w:val="28"/>
          <w:u w:val="single"/>
        </w:rPr>
        <w:t>2 этап – формирующий.</w:t>
      </w:r>
    </w:p>
    <w:p w:rsidR="003B6F55" w:rsidRDefault="003B6F55" w:rsidP="00C278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выявлялся уровень технических навыков и умений детей, развития их творчества в рисунке; также выявлялся уровень развития </w:t>
      </w:r>
      <w:r w:rsidR="00A10C65">
        <w:rPr>
          <w:rFonts w:ascii="Times New Roman" w:hAnsi="Times New Roman" w:cs="Times New Roman"/>
          <w:sz w:val="28"/>
          <w:szCs w:val="28"/>
        </w:rPr>
        <w:t>художественно-творческих способностей у детей дошкольного возраста.</w:t>
      </w:r>
    </w:p>
    <w:p w:rsidR="00A10C65" w:rsidRDefault="00A10C65" w:rsidP="00C278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ставились цели и задачи, составлялось перспективное планирование по нетрадиционным техникам рисования детей с учетом особенностей детей.</w:t>
      </w:r>
    </w:p>
    <w:p w:rsidR="00A10C65" w:rsidRPr="00A10C65" w:rsidRDefault="00A10C65" w:rsidP="00C278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C65">
        <w:rPr>
          <w:rFonts w:ascii="Times New Roman" w:hAnsi="Times New Roman" w:cs="Times New Roman"/>
          <w:b/>
          <w:sz w:val="28"/>
          <w:szCs w:val="28"/>
          <w:u w:val="single"/>
        </w:rPr>
        <w:t>3 этап – заключительный.</w:t>
      </w:r>
    </w:p>
    <w:p w:rsidR="00A10C65" w:rsidRDefault="00A10C65" w:rsidP="00C278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заключительном этапе проводился мониторинг творческих способностей, чтобы составить вывод о проделанной работе.</w:t>
      </w:r>
    </w:p>
    <w:p w:rsidR="00A10C65" w:rsidRDefault="00A10C65" w:rsidP="00C278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C65" w:rsidRPr="00A10C65" w:rsidRDefault="00A10C65" w:rsidP="00C278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C6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10C65" w:rsidRDefault="00A10C65" w:rsidP="00C278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C65" w:rsidRDefault="00A10C65" w:rsidP="00A10C6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научатся работать с разными материалами;</w:t>
      </w:r>
    </w:p>
    <w:p w:rsidR="00A10C65" w:rsidRDefault="00A10C65" w:rsidP="00A10C6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научатся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в работе традиционные и нетрадиционные методы и приемы рисования;</w:t>
      </w:r>
    </w:p>
    <w:p w:rsidR="00A10C65" w:rsidRDefault="00A10C65" w:rsidP="00A10C6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искать творческие выходы и решения;</w:t>
      </w:r>
    </w:p>
    <w:p w:rsidR="00A10C65" w:rsidRPr="00A10C65" w:rsidRDefault="00A10C65" w:rsidP="00A10C6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будут развиты творческие способности и воображение.</w:t>
      </w:r>
    </w:p>
    <w:sectPr w:rsidR="00A10C65" w:rsidRPr="00A1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5C53"/>
    <w:multiLevelType w:val="hybridMultilevel"/>
    <w:tmpl w:val="3710EC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64D4A"/>
    <w:multiLevelType w:val="hybridMultilevel"/>
    <w:tmpl w:val="940E4C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75015"/>
    <w:multiLevelType w:val="hybridMultilevel"/>
    <w:tmpl w:val="063A3C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1C194F"/>
    <w:multiLevelType w:val="hybridMultilevel"/>
    <w:tmpl w:val="678A78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77B07533"/>
    <w:multiLevelType w:val="hybridMultilevel"/>
    <w:tmpl w:val="F87A12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E0"/>
    <w:rsid w:val="0006138A"/>
    <w:rsid w:val="000639A3"/>
    <w:rsid w:val="002122E0"/>
    <w:rsid w:val="002660C4"/>
    <w:rsid w:val="0036557D"/>
    <w:rsid w:val="003B630E"/>
    <w:rsid w:val="003B6F55"/>
    <w:rsid w:val="004871FD"/>
    <w:rsid w:val="006E27AA"/>
    <w:rsid w:val="00765BBC"/>
    <w:rsid w:val="00912278"/>
    <w:rsid w:val="009C62A7"/>
    <w:rsid w:val="00A10C65"/>
    <w:rsid w:val="00B0356F"/>
    <w:rsid w:val="00BA7B29"/>
    <w:rsid w:val="00C27894"/>
    <w:rsid w:val="00D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13B15-D72F-43E9-9915-EDC969E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2</cp:revision>
  <cp:lastPrinted>2018-05-11T15:15:00Z</cp:lastPrinted>
  <dcterms:created xsi:type="dcterms:W3CDTF">2019-10-17T10:02:00Z</dcterms:created>
  <dcterms:modified xsi:type="dcterms:W3CDTF">2019-10-17T10:02:00Z</dcterms:modified>
</cp:coreProperties>
</file>