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ель урока: </w:t>
      </w: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Познакомить учащихся с новым типом выпуклых многогранников – правильными многогранниками.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Задачи урока:</w:t>
      </w:r>
    </w:p>
    <w:p w:rsidR="007C72DA" w:rsidRPr="007C72DA" w:rsidRDefault="007C72DA" w:rsidP="007C72D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Обучающие:</w:t>
      </w:r>
    </w:p>
    <w:p w:rsidR="007C72DA" w:rsidRPr="007C72DA" w:rsidRDefault="007C72DA" w:rsidP="007C72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Ввести понятие правильного многогранника.</w:t>
      </w:r>
    </w:p>
    <w:p w:rsidR="007C72DA" w:rsidRPr="007C72DA" w:rsidRDefault="007C72DA" w:rsidP="007C72D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Рассмотреть свойства правильных многогранников.</w:t>
      </w:r>
    </w:p>
    <w:p w:rsidR="007C72DA" w:rsidRPr="007C72DA" w:rsidRDefault="007C72DA" w:rsidP="007C72DA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Развивающие:</w:t>
      </w:r>
    </w:p>
    <w:p w:rsidR="007C72DA" w:rsidRPr="007C72DA" w:rsidRDefault="007C72DA" w:rsidP="007C72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пространственных представлений учащихся.</w:t>
      </w:r>
    </w:p>
    <w:p w:rsidR="007C72DA" w:rsidRPr="007C72DA" w:rsidRDefault="007C72DA" w:rsidP="007C72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умения обобщать, систематизировать, видеть закономерности.</w:t>
      </w:r>
    </w:p>
    <w:p w:rsidR="007C72DA" w:rsidRPr="007C72DA" w:rsidRDefault="007C72DA" w:rsidP="007C72DA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Развитие монологической речи учащихся.</w:t>
      </w:r>
    </w:p>
    <w:p w:rsidR="007C72DA" w:rsidRPr="007C72DA" w:rsidRDefault="007C72DA" w:rsidP="007C72DA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Воспитательные:</w:t>
      </w:r>
    </w:p>
    <w:p w:rsidR="007C72DA" w:rsidRPr="007C72DA" w:rsidRDefault="007C72DA" w:rsidP="007C72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эстетического чувства.</w:t>
      </w:r>
    </w:p>
    <w:p w:rsidR="007C72DA" w:rsidRPr="007C72DA" w:rsidRDefault="007C72DA" w:rsidP="007C72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Воспитание умения слушать.</w:t>
      </w:r>
    </w:p>
    <w:p w:rsidR="007C72DA" w:rsidRPr="007C72DA" w:rsidRDefault="007C72DA" w:rsidP="007C72DA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Формирование интереса к предмету.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Оборудование: </w:t>
      </w: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Мультимедийный проектор, на каждой парте пять правильных многогранников, раздаточный материал (карточки с таблицей), демонстрационные модели многогранников (склеенные тетраэдры, параллелепипед).</w:t>
      </w:r>
    </w:p>
    <w:p w:rsidR="007C72DA" w:rsidRPr="007C72DA" w:rsidRDefault="007C72DA" w:rsidP="007C72DA">
      <w:pPr>
        <w:shd w:val="clear" w:color="auto" w:fill="FFFFFF"/>
        <w:spacing w:before="270" w:after="135" w:line="285" w:lineRule="atLeast"/>
        <w:jc w:val="center"/>
        <w:outlineLvl w:val="2"/>
        <w:rPr>
          <w:rFonts w:ascii="Helvetica" w:eastAsia="Times New Roman" w:hAnsi="Helvetica" w:cs="Helvetica"/>
          <w:color w:val="199043"/>
          <w:sz w:val="27"/>
          <w:szCs w:val="27"/>
          <w:lang w:eastAsia="ru-RU"/>
        </w:rPr>
      </w:pPr>
      <w:r w:rsidRPr="007C72DA">
        <w:rPr>
          <w:rFonts w:ascii="Helvetica" w:eastAsia="Times New Roman" w:hAnsi="Helvetica" w:cs="Helvetica"/>
          <w:b/>
          <w:bCs/>
          <w:color w:val="199043"/>
          <w:sz w:val="27"/>
          <w:szCs w:val="27"/>
          <w:lang w:eastAsia="ru-RU"/>
        </w:rPr>
        <w:t>Ход урока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Тема нашего урока “Правильные выпуклые многогранники” и эпиграфом урока являются слова английского писателя Льюиса Керролла, автора всем вам известной книги “ Алиса в стране чудес” (в течении урока используется </w:t>
      </w:r>
      <w:hyperlink r:id="rId5" w:history="1">
        <w:r w:rsidRPr="007C72DA">
          <w:rPr>
            <w:rFonts w:ascii="Helvetica" w:eastAsia="Times New Roman" w:hAnsi="Helvetica" w:cs="Helvetica"/>
            <w:color w:val="008738"/>
            <w:sz w:val="21"/>
            <w:szCs w:val="21"/>
            <w:u w:val="single"/>
            <w:lang w:eastAsia="ru-RU"/>
          </w:rPr>
          <w:t>презентация</w:t>
        </w:r>
      </w:hyperlink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№ 1)</w:t>
      </w: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зачитывается эпиграф.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Откройте тетради, запишите сегодняшнее число и тему урока “ Правильные выпуклые многогранники”. Два понятия в формулировке темы урока вам знакомы, многогранники и выпуклые.</w:t>
      </w:r>
    </w:p>
    <w:p w:rsidR="007C72DA" w:rsidRPr="007C72DA" w:rsidRDefault="007C72DA" w:rsidP="007C72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Дайте определение многогранника</w:t>
      </w:r>
    </w:p>
    <w:p w:rsidR="007C72DA" w:rsidRPr="007C72DA" w:rsidRDefault="007C72DA" w:rsidP="007C72DA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Какой многогранник называется выпуклым?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№ 2)</w:t>
      </w: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Определите, какие из многогранников, изображенных на рисунке, являются выпуклыми?</w:t>
      </w:r>
    </w:p>
    <w:p w:rsidR="007C72DA" w:rsidRPr="007C72DA" w:rsidRDefault="007C72DA" w:rsidP="007C72D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66857CAC" wp14:editId="10659AB1">
            <wp:extent cx="2990850" cy="2484755"/>
            <wp:effectExtent l="0" t="0" r="0" b="0"/>
            <wp:docPr id="1" name="Рисунок 1" descr="https://urok.1sept.ru/%D1%81%D1%82%D0%B0%D1%82%D1%8C%D0%B8/529531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urok.1sept.ru/%D1%81%D1%82%D0%B0%D1%82%D1%8C%D0%B8/529531/img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2484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Нами уже использовались словосочетания “правильные призмы” и “правильные пирамиды”. Оказывается, новая комбинация знакомых понятий образует совершенно новое с геометрической точки зрения понятие. Какие же выпуклые многогранники будем называть правильными? Послушайте внимательно определение.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№ 3)</w:t>
      </w:r>
      <w:r w:rsidRPr="007C72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. </w:t>
      </w:r>
      <w:r w:rsidRPr="007C72D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Выпуклый многогранник называется правильным, если его грани являются правильными многоугольниками с одним и тем же числом сторон и в каждой вершине многогранника сходится одно и то же число ребер.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Убедимся что обе части определения необходимы. Уберём вторую часть определения. </w:t>
      </w:r>
      <w:r w:rsidRPr="007C72D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Выпуклый многогранник называется правильным, если его грани являются правильными многоугольниками с одним и тем же числом сторон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Посмотрите на многогранник. </w:t>
      </w:r>
      <w:r w:rsidRPr="007C72D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(Демонстрируется модель многогранника, который получается из двух правильных тетраэдров, приклеенных друг к другу одной гранью)</w:t>
      </w: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Оставляет ли он впечатление правильного многогранника? (</w:t>
      </w:r>
      <w:r w:rsidRPr="007C72D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Нет!</w:t>
      </w: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 Посмотрим на его грани - правильные треугольники. Посчитаем число рёбер, сходящихся в каждой вершине. В некоторых вершинах сходятся три ребра, в некоторых – четыре. Вторая часть определения правильного выпуклого многогранника не выполняется и рассматриваемый многогранник, действительно, не является правильным.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Попробуем убрать первую часть определения. </w:t>
      </w:r>
      <w:r w:rsidRPr="007C72D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Выпуклый многогранник называется правильным, если в каждой вершине многогранника сходится одно и то же число ребер.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Посмотрите на этот многогранник (</w:t>
      </w:r>
      <w:r w:rsidRPr="007C72D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демонстрируется модель параллелепипеда)</w:t>
      </w: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Подсчитаем число ребер выходящих из каждой вершины – три ребра, грани не являются правильными многоугольниками. Первая часть определения не выполняется и этот многогранник не является правильным.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Таким образом, когда будете давать определение, помните об обеих его частях. </w:t>
      </w:r>
      <w:r w:rsidRPr="007C72D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Выпуклый многогранник называется правильным, если его грани являются правильными многоугольниками с одним и тем же числом сторон и в каждой вершине многогранника сходится одно и то же число ребер.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Вы знаете, что при вершине многогранного угла не менее трех плоских углов.</w:t>
      </w:r>
    </w:p>
    <w:p w:rsidR="007C72DA" w:rsidRPr="007C72DA" w:rsidRDefault="007C72DA" w:rsidP="007C72DA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Какова сумма плоских углов при вершине выпуклого многогранника? (меньше 360</w:t>
      </w:r>
      <w:r w:rsidRPr="007C72DA">
        <w:rPr>
          <w:rFonts w:ascii="Helvetica" w:eastAsia="Times New Roman" w:hAnsi="Helvetica" w:cs="Helvetica"/>
          <w:color w:val="333333"/>
          <w:sz w:val="16"/>
          <w:szCs w:val="16"/>
          <w:vertAlign w:val="superscript"/>
          <w:lang w:eastAsia="ru-RU"/>
        </w:rPr>
        <w:t>0</w:t>
      </w: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).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Давайте, посмотрим, какие правильные многоугольники могут быть гранями правильного многогранника и сколько правильных многогранников существует.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Исследуем этот вопрос. Результат оформим в виде таблицы (учитель на доске дети в тетрадях)</w:t>
      </w:r>
    </w:p>
    <w:p w:rsidR="007C72DA" w:rsidRPr="007C72DA" w:rsidRDefault="007C72DA" w:rsidP="007C72DA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развернуть таблицу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647"/>
        <w:gridCol w:w="2869"/>
      </w:tblGrid>
      <w:tr w:rsidR="007C72DA" w:rsidRPr="007C72DA" w:rsidTr="007C72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граней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плоских углов при</w:t>
            </w:r>
          </w:p>
          <w:p w:rsidR="007C72DA" w:rsidRPr="007C72DA" w:rsidRDefault="007C72DA" w:rsidP="007C72D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Вершине многогранника</w:t>
            </w:r>
          </w:p>
        </w:tc>
      </w:tr>
      <w:tr w:rsidR="007C72DA" w:rsidRPr="007C72DA" w:rsidTr="007C72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A0CC56D" wp14:editId="36294463">
                  <wp:extent cx="516255" cy="473075"/>
                  <wp:effectExtent l="0" t="0" r="0" b="3175"/>
                  <wp:docPr id="2" name="Рисунок 2" descr="https://urok.1sept.ru/%D1%81%D1%82%D0%B0%D1%82%D1%8C%D0%B8/529531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urok.1sept.ru/%D1%81%D1%82%D0%B0%D1%82%D1%8C%D0%B8/529531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7C72D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0</w:t>
            </w: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 3 =180</w:t>
            </w:r>
            <w:r w:rsidRPr="007C72D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0</w:t>
            </w:r>
          </w:p>
        </w:tc>
      </w:tr>
      <w:tr w:rsidR="007C72DA" w:rsidRPr="007C72DA" w:rsidTr="007C72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6FEB280" wp14:editId="77CE46FC">
                  <wp:extent cx="516255" cy="473075"/>
                  <wp:effectExtent l="0" t="0" r="0" b="3175"/>
                  <wp:docPr id="3" name="Рисунок 3" descr="https://urok.1sept.ru/%D1%81%D1%82%D0%B0%D1%82%D1%8C%D0%B8/529531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urok.1sept.ru/%D1%81%D1%82%D0%B0%D1%82%D1%8C%D0%B8/529531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7C72D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0</w:t>
            </w: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 4 =240</w:t>
            </w:r>
            <w:r w:rsidRPr="007C72D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0</w:t>
            </w:r>
          </w:p>
        </w:tc>
      </w:tr>
      <w:tr w:rsidR="007C72DA" w:rsidRPr="007C72DA" w:rsidTr="007C72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3412B26A" wp14:editId="79C2F980">
                  <wp:extent cx="516255" cy="473075"/>
                  <wp:effectExtent l="0" t="0" r="0" b="3175"/>
                  <wp:docPr id="4" name="Рисунок 4" descr="https://urok.1sept.ru/%D1%81%D1%82%D0%B0%D1%82%D1%8C%D0%B8/529531/img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urok.1sept.ru/%D1%81%D1%82%D0%B0%D1%82%D1%8C%D0%B8/529531/img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" cy="473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Pr="007C72D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0</w:t>
            </w: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* 5 =300</w:t>
            </w:r>
            <w:r w:rsidRPr="007C72D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0</w:t>
            </w:r>
          </w:p>
        </w:tc>
      </w:tr>
      <w:tr w:rsidR="007C72DA" w:rsidRPr="007C72DA" w:rsidTr="007C72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C536526" wp14:editId="60DBBA7F">
                  <wp:extent cx="645160" cy="591820"/>
                  <wp:effectExtent l="0" t="0" r="2540" b="0"/>
                  <wp:docPr id="5" name="Рисунок 5" descr="https://urok.1sept.ru/%D1%81%D1%82%D0%B0%D1%82%D1%8C%D0%B8/529531/img3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urok.1sept.ru/%D1%81%D1%82%D0%B0%D1%82%D1%8C%D0%B8/529531/img3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591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  <w:r w:rsidRPr="007C72D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0 </w:t>
            </w: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3=270</w:t>
            </w:r>
            <w:r w:rsidRPr="007C72D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0</w:t>
            </w:r>
          </w:p>
        </w:tc>
      </w:tr>
      <w:tr w:rsidR="007C72DA" w:rsidRPr="007C72DA" w:rsidTr="007C72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65C3813" wp14:editId="510CDF19">
                  <wp:extent cx="785495" cy="635000"/>
                  <wp:effectExtent l="0" t="0" r="0" b="0"/>
                  <wp:docPr id="6" name="Рисунок 6" descr="https://urok.1sept.ru/%D1%81%D1%82%D0%B0%D1%82%D1%8C%D0%B8/529531/img4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s://urok.1sept.ru/%D1%81%D1%82%D0%B0%D1%82%D1%8C%D0%B8/529531/img4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5495" cy="635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</w:t>
            </w:r>
            <w:r w:rsidRPr="007C72D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0 </w:t>
            </w: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* 3=324</w:t>
            </w:r>
            <w:r w:rsidRPr="007C72DA">
              <w:rPr>
                <w:rFonts w:ascii="Times New Roman" w:eastAsia="Times New Roman" w:hAnsi="Times New Roman" w:cs="Times New Roman"/>
                <w:sz w:val="16"/>
                <w:szCs w:val="16"/>
                <w:vertAlign w:val="superscript"/>
                <w:lang w:eastAsia="ru-RU"/>
              </w:rPr>
              <w:t>0</w:t>
            </w:r>
          </w:p>
        </w:tc>
      </w:tr>
    </w:tbl>
    <w:p w:rsidR="007C72DA" w:rsidRPr="007C72DA" w:rsidRDefault="007C72DA" w:rsidP="007C72DA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развернуть таблицу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Всего существует пять видов правильных выпуклых многогранников. Их гранями являются правильные треугольники, правильные четырёхугольники (квадраты) и правильные пятиугольники.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(Слайды № 4 - 8). </w:t>
      </w: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Запишите в тетрадях названия этих правильных выпуклых многогранников.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Исследовательская работа “Формула Эйлера”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Изучая любые многогранники, естественнее всего подсчитать, сколько у них граней, сколько рёбер и вершин. Подсчитаем и мы число указанных элементов правильных многогранников и занесём результаты в таблицу (раздаточный материал)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Работа на карточках (тетраэдр и куб все вместе, а остальные многогранники по рядам)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Проверим результаты заполнения таблицы </w:t>
      </w:r>
      <w:r w:rsidRPr="007C72D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№ 9).</w:t>
      </w:r>
    </w:p>
    <w:p w:rsidR="007C72DA" w:rsidRPr="007C72DA" w:rsidRDefault="007C72DA" w:rsidP="007C72DA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развернуть таблицу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005"/>
        <w:gridCol w:w="1590"/>
        <w:gridCol w:w="1683"/>
        <w:gridCol w:w="1476"/>
        <w:gridCol w:w="645"/>
      </w:tblGrid>
      <w:tr w:rsidR="007C72DA" w:rsidRPr="007C72DA" w:rsidTr="007C72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многогранник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граней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вершин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ребер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Г+В</w:t>
            </w:r>
          </w:p>
        </w:tc>
      </w:tr>
      <w:tr w:rsidR="007C72DA" w:rsidRPr="007C72DA" w:rsidTr="007C72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Тетраэдр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2DA" w:rsidRPr="007C72DA" w:rsidTr="007C72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2DA" w:rsidRPr="007C72DA" w:rsidTr="007C72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Октаэдр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2DA" w:rsidRPr="007C72DA" w:rsidTr="007C72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Додекаэдр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2DA" w:rsidRPr="007C72DA" w:rsidTr="007C72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Икосаэдр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7C72DA" w:rsidRPr="007C72DA" w:rsidRDefault="007C72DA" w:rsidP="007C72DA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развернуть таблицу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Названия этих многогранников пришли из Древней Греции, и в них указывается число граней: </w:t>
      </w:r>
      <w:r w:rsidRPr="007C72DA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“эдра” - грань; “тетра” - 4 ; “гекса” - 6; “окта” - 8; “икоса” - 20; “додека” - 12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Анализируя таблицу, возникает вопрос: “Нет ли закономерности в возрастании чисел в каждом столбце?” По-видимому, нет.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Но можно рассмотреть сумму чисел в двух столбцах, хотя бы в столбцах “грани” и “вершины” (Г + В). Заполните четвертый столбец Г+В (число граней плюс число вершин).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№ 10). </w:t>
      </w: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Вот теперь закономерности может не заметить только “слепой”. Сформулируем её так: “Сумма числа граней и вершин равна числу рёбер, увеличенному на 2 ”, т.е. </w:t>
      </w:r>
      <w:r w:rsidRPr="007C72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Г + В = Р + 2</w:t>
      </w: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. Запишите в тетрадь.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Итак, мы вместе сделали открытие, мы “открыли” формулу, которая была подмечена уже Декартом в 1640 г., а позднее вновь открыта Эйлером (1752), имя которого с тех пор она носит. Формула Эйлера верна для любых выпуклых многогранников. Запомните эту формулу.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Хотя действительно “Правильных многогранников вызывающе мало, </w:t>
      </w:r>
      <w:r w:rsidRPr="007C72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но </w:t>
      </w: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этот весьма скромный по численности отряд сумел пробраться в самые глубины различных наук”.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 том, как использовали правильные многогранники в своих научных фантазиях учёные, нам расскажет Ф.И. </w:t>
      </w:r>
      <w:r w:rsidRPr="007C72D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(сообщение учащегося)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Сообщение “Правильные многогранники в философской картине мира Платона”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(Рассказ (слайд № 11)).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Правильные многогранники иногда называют Платоновыми телами, поскольку они занимают видное место в философской картине мира, разработанной великим мыслителем Древней Греции Платоном (ок. 428 – ок. 348 до н.э.). Платон считал, что мир строится из четырёх “стихий” - огня, земли, воздуха и воды, а атомы этих “стихий” имеют форму четырёх правильных многогранников. Тетраэдр олицетворял огонь, поскольку его вершина устремлена вверх, как у разгоревшегося пламени; икосаэдр – как самый обтекаемый – воду; куб – самая устойчивая из фигур – землю, а октаэдр – воздух. В наше время эту систему можно сравнить с четырьмя состояниями вещества - твёрдым, жидким, газообразным и пламенным. Пятый многогранник – додекаэдр символизировал весь мир и почитался главнейшим. Это была одна из первых попыток ввести в науку идею систематизации.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№ 12). Задача 1.</w:t>
      </w: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Определите количество граней, вершин и рёбер многогранника, изображённого на рисунке. Проверьте выполнимость формулы Эйлера для данного многогранника.</w:t>
      </w:r>
    </w:p>
    <w:p w:rsidR="007C72DA" w:rsidRPr="007C72DA" w:rsidRDefault="007C72DA" w:rsidP="007C72DA">
      <w:pPr>
        <w:shd w:val="clear" w:color="auto" w:fill="FFFFFF"/>
        <w:spacing w:after="13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0ADFFF81" wp14:editId="15B18F0D">
            <wp:extent cx="1162050" cy="1721485"/>
            <wp:effectExtent l="0" t="0" r="0" b="0"/>
            <wp:docPr id="7" name="Рисунок 7" descr="https://urok.1sept.ru/%D1%81%D1%82%D0%B0%D1%82%D1%8C%D0%B8/529531/img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rok.1sept.ru/%D1%81%D1%82%D0%B0%D1%82%D1%8C%D0%B8/529531/img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1721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Большой интерес к формам правильных многогранников проявляли также скульпторы, архитекторы, художники. Их всех поражало совершенство, гармония многогранников. Леонардо да Винчи (1452 – 1519) увлекался теорией многогранников и часто изображал их на своих полотнах.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№13)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Сальвадор Дали на картине “Тайная вечеря” изобразил И.Христа со своими учениками на фоне огромного прозрачного додекаэдра.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(слайд № 14)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Знаменитый художник, увлекавшийся геометрией Альбрехт Дюрер (1471-1528) в известной гравюре “Меланхолия”, на переднем плане также изобразил додекаэдр.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Подходит к концу урок, подведём итоги.</w:t>
      </w:r>
    </w:p>
    <w:p w:rsidR="007C72DA" w:rsidRPr="007C72DA" w:rsidRDefault="007C72DA" w:rsidP="007C72DA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Что нового вы узнали сегодня на уроке?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b/>
          <w:bCs/>
          <w:color w:val="333333"/>
          <w:sz w:val="21"/>
          <w:szCs w:val="21"/>
          <w:lang w:eastAsia="ru-RU"/>
        </w:rPr>
        <w:t>Дома:</w:t>
      </w: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Домашнее задание будет сегодня творческим на ваш выбор</w:t>
      </w:r>
    </w:p>
    <w:p w:rsidR="007C72DA" w:rsidRPr="007C72DA" w:rsidRDefault="007C72DA" w:rsidP="007C72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№ 72 – 75 склеить модели правильных многогранников на выбор</w:t>
      </w:r>
    </w:p>
    <w:p w:rsidR="007C72DA" w:rsidRPr="007C72DA" w:rsidRDefault="007C72DA" w:rsidP="007C72DA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Сообщение в подтверждение эпиграфа</w:t>
      </w:r>
    </w:p>
    <w:p w:rsidR="007C72DA" w:rsidRPr="007C72DA" w:rsidRDefault="007C72DA" w:rsidP="007C72DA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(Раздаточный материал)</w:t>
      </w:r>
    </w:p>
    <w:p w:rsidR="007C72DA" w:rsidRPr="007C72DA" w:rsidRDefault="007C72DA" w:rsidP="007C72DA">
      <w:pPr>
        <w:shd w:val="clear" w:color="auto" w:fill="FFFFFF"/>
        <w:spacing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C72DA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развернуть таблицу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571"/>
        <w:gridCol w:w="1408"/>
        <w:gridCol w:w="1507"/>
        <w:gridCol w:w="1281"/>
        <w:gridCol w:w="2572"/>
      </w:tblGrid>
      <w:tr w:rsidR="007C72DA" w:rsidRPr="007C72DA" w:rsidTr="007C72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Правильный многогранник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Граней</w:t>
            </w:r>
          </w:p>
          <w:p w:rsidR="007C72DA" w:rsidRPr="007C72DA" w:rsidRDefault="007C72DA" w:rsidP="007C72D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Вершин</w:t>
            </w:r>
          </w:p>
          <w:p w:rsidR="007C72DA" w:rsidRPr="007C72DA" w:rsidRDefault="007C72DA" w:rsidP="007C72D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Число Рёбер</w:t>
            </w:r>
          </w:p>
          <w:p w:rsidR="007C72DA" w:rsidRPr="007C72DA" w:rsidRDefault="007C72DA" w:rsidP="007C72D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числа граней и вершин</w:t>
            </w:r>
          </w:p>
          <w:p w:rsidR="007C72DA" w:rsidRPr="007C72DA" w:rsidRDefault="007C72DA" w:rsidP="007C72DA">
            <w:pPr>
              <w:spacing w:after="13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Г+В</w:t>
            </w:r>
          </w:p>
        </w:tc>
      </w:tr>
      <w:tr w:rsidR="007C72DA" w:rsidRPr="007C72DA" w:rsidTr="007C72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Тетраэдр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2DA" w:rsidRPr="007C72DA" w:rsidTr="007C72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2DA" w:rsidRPr="007C72DA" w:rsidTr="007C72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Октаэдр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2DA" w:rsidRPr="007C72DA" w:rsidTr="007C72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Додекаэдр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7C72DA" w:rsidRPr="007C72DA" w:rsidTr="007C72DA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Икосаэдр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7C72DA" w:rsidRPr="007C72DA" w:rsidRDefault="007C72DA" w:rsidP="007C72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C72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901E3" w:rsidRDefault="00C901E3">
      <w:bookmarkStart w:id="0" w:name="_GoBack"/>
      <w:bookmarkEnd w:id="0"/>
    </w:p>
    <w:sectPr w:rsidR="00C901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827CC"/>
    <w:multiLevelType w:val="multilevel"/>
    <w:tmpl w:val="1090C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1E79D7"/>
    <w:multiLevelType w:val="multilevel"/>
    <w:tmpl w:val="16063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5846E7A"/>
    <w:multiLevelType w:val="multilevel"/>
    <w:tmpl w:val="064E2A8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624456"/>
    <w:multiLevelType w:val="multilevel"/>
    <w:tmpl w:val="90AA2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D40662"/>
    <w:multiLevelType w:val="multilevel"/>
    <w:tmpl w:val="FBFEE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DB4E16"/>
    <w:multiLevelType w:val="multilevel"/>
    <w:tmpl w:val="BCAE0F7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DB92CC8"/>
    <w:multiLevelType w:val="multilevel"/>
    <w:tmpl w:val="40988C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606D43"/>
    <w:multiLevelType w:val="multilevel"/>
    <w:tmpl w:val="C9C2B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A77543A"/>
    <w:multiLevelType w:val="multilevel"/>
    <w:tmpl w:val="EC82E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F5D4F90"/>
    <w:multiLevelType w:val="multilevel"/>
    <w:tmpl w:val="2DB61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</w:num>
  <w:num w:numId="3">
    <w:abstractNumId w:val="2"/>
  </w:num>
  <w:num w:numId="4">
    <w:abstractNumId w:val="4"/>
  </w:num>
  <w:num w:numId="5">
    <w:abstractNumId w:val="5"/>
  </w:num>
  <w:num w:numId="6">
    <w:abstractNumId w:val="1"/>
  </w:num>
  <w:num w:numId="7">
    <w:abstractNumId w:val="7"/>
  </w:num>
  <w:num w:numId="8">
    <w:abstractNumId w:val="9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DA"/>
    <w:rsid w:val="007C72DA"/>
    <w:rsid w:val="00C90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FDAAF8-EB46-488E-BCAD-70CFB1EC2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012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13770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787831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34560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6846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9244">
          <w:marLeft w:val="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fontTable" Target="fontTable.xml"/><Relationship Id="rId5" Type="http://schemas.openxmlformats.org/officeDocument/2006/relationships/hyperlink" Target="https://urok.1sept.ru/%D1%81%D1%82%D0%B0%D1%82%D1%8C%D0%B8/529531/pril1.ppt" TargetMode="External"/><Relationship Id="rId10" Type="http://schemas.openxmlformats.org/officeDocument/2006/relationships/image" Target="media/image5.gif"/><Relationship Id="rId4" Type="http://schemas.openxmlformats.org/officeDocument/2006/relationships/webSettings" Target="web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1213</Words>
  <Characters>6915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2019-10-13T08:32:00Z</dcterms:created>
  <dcterms:modified xsi:type="dcterms:W3CDTF">2019-10-13T08:32:00Z</dcterms:modified>
</cp:coreProperties>
</file>