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22" w:rsidRPr="00432990" w:rsidRDefault="00577922" w:rsidP="00432990">
      <w:pPr>
        <w:rPr>
          <w:b/>
          <w:sz w:val="24"/>
          <w:szCs w:val="24"/>
        </w:rPr>
      </w:pPr>
    </w:p>
    <w:bookmarkStart w:id="0" w:name="_MON_1630429666"/>
    <w:bookmarkEnd w:id="0"/>
    <w:p w:rsidR="00577922" w:rsidRDefault="005A7388" w:rsidP="005A7388">
      <w:pPr>
        <w:pStyle w:val="a5"/>
        <w:ind w:left="-567" w:hanging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object w:dxaOrig="10063" w:dyaOrig="14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27.5pt" o:ole="">
            <v:imagedata r:id="rId5" o:title=""/>
          </v:shape>
          <o:OLEObject Type="Embed" ProgID="Word.Document.12" ShapeID="_x0000_i1025" DrawAspect="Content" ObjectID="_1630429831" r:id="rId6">
            <o:FieldCodes>\s</o:FieldCodes>
          </o:OLEObject>
        </w:object>
      </w:r>
      <w:r w:rsidR="00577922">
        <w:rPr>
          <w:rFonts w:ascii="Times New Roman" w:hAnsi="Times New Roman"/>
          <w:b/>
          <w:sz w:val="28"/>
          <w:szCs w:val="28"/>
          <w:u w:val="single"/>
        </w:rPr>
        <w:t>Аннотация к рабочей программе по дисциплине «Английский язык»</w:t>
      </w:r>
    </w:p>
    <w:p w:rsidR="00577922" w:rsidRDefault="00577922" w:rsidP="00577922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(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2  класс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577922" w:rsidRDefault="00577922" w:rsidP="00577922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77922" w:rsidRDefault="00577922" w:rsidP="0057792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английскому языку для 2 класса составлены на </w:t>
      </w:r>
      <w:r>
        <w:rPr>
          <w:rFonts w:ascii="Times New Roman" w:hAnsi="Times New Roman"/>
          <w:i/>
          <w:sz w:val="28"/>
          <w:szCs w:val="28"/>
        </w:rPr>
        <w:t>основе:</w:t>
      </w:r>
    </w:p>
    <w:p w:rsidR="00577922" w:rsidRDefault="00577922" w:rsidP="005779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-Федерального государственного образовательного стандарта                             начального общего      образования (Приказ МО РФ от 06.10.2009 г. № 373)</w:t>
      </w:r>
    </w:p>
    <w:p w:rsidR="00577922" w:rsidRDefault="00C37291" w:rsidP="00577922">
      <w:pPr>
        <w:pStyle w:val="a5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Закона </w:t>
      </w:r>
      <w:r w:rsidR="00577922">
        <w:rPr>
          <w:rFonts w:ascii="Times New Roman" w:hAnsi="Times New Roman"/>
          <w:sz w:val="28"/>
          <w:szCs w:val="28"/>
        </w:rPr>
        <w:t>«Об образовании в РФ»;</w:t>
      </w:r>
    </w:p>
    <w:p w:rsidR="00577922" w:rsidRDefault="00577922" w:rsidP="00577922">
      <w:pPr>
        <w:pStyle w:val="a5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Примерной программы по учебным предметам. «Иностранный язык. Стандарты второго поколения», «Просвещение», Москва, 2010 г.</w:t>
      </w:r>
    </w:p>
    <w:p w:rsidR="00577922" w:rsidRDefault="00577922" w:rsidP="00577922">
      <w:pPr>
        <w:pStyle w:val="a5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Авторской программы «Английский в фокусе» (авторы: Быкова Н.И.,</w:t>
      </w:r>
      <w:r w:rsidR="00C37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Дули Д., Поспелова М.Д., Эванс В.,</w:t>
      </w:r>
      <w:r w:rsidR="00C37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Москва, «Просвещение», 2019 г).</w:t>
      </w:r>
    </w:p>
    <w:p w:rsidR="00577922" w:rsidRDefault="00577922" w:rsidP="0057792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77922" w:rsidRDefault="00577922" w:rsidP="0057792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77922" w:rsidRDefault="00577922" w:rsidP="0057792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федеральному базисному учебному плану на изучение английского языка отводится 68 часов в год, 2 часа в неделю.</w:t>
      </w:r>
    </w:p>
    <w:p w:rsidR="00577922" w:rsidRDefault="00577922" w:rsidP="0057792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77922" w:rsidRDefault="00577922" w:rsidP="0057792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Преподавание осуществляется </w:t>
      </w:r>
    </w:p>
    <w:p w:rsidR="00577922" w:rsidRDefault="00577922" w:rsidP="00577922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учебнику «Английский в фокусе», авторы: Быкова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Н.И.,Дули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Д., Поспелова М.Д., Эванс </w:t>
      </w:r>
      <w:proofErr w:type="spellStart"/>
      <w:r>
        <w:rPr>
          <w:rFonts w:ascii="Times New Roman" w:hAnsi="Times New Roman"/>
          <w:sz w:val="28"/>
          <w:szCs w:val="28"/>
        </w:rPr>
        <w:t>В.,Москва</w:t>
      </w:r>
      <w:proofErr w:type="spellEnd"/>
      <w:r>
        <w:rPr>
          <w:rFonts w:ascii="Times New Roman" w:hAnsi="Times New Roman"/>
          <w:sz w:val="28"/>
          <w:szCs w:val="28"/>
        </w:rPr>
        <w:t xml:space="preserve"> , «Просвещение», 2019 г</w:t>
      </w:r>
    </w:p>
    <w:p w:rsidR="00577922" w:rsidRDefault="00577922" w:rsidP="00577922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УМК также входят:</w:t>
      </w:r>
    </w:p>
    <w:p w:rsidR="00577922" w:rsidRDefault="00577922" w:rsidP="00577922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Рабочая тетрадь;</w:t>
      </w:r>
    </w:p>
    <w:p w:rsidR="00577922" w:rsidRDefault="00C37291" w:rsidP="00577922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аудиоприложение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77922">
        <w:rPr>
          <w:rFonts w:ascii="Times New Roman" w:hAnsi="Times New Roman"/>
          <w:sz w:val="28"/>
          <w:szCs w:val="28"/>
        </w:rPr>
        <w:t>;</w:t>
      </w:r>
      <w:proofErr w:type="gramEnd"/>
    </w:p>
    <w:p w:rsidR="00577922" w:rsidRDefault="00577922" w:rsidP="00577922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-электронное приложение к учебнику.</w:t>
      </w:r>
    </w:p>
    <w:p w:rsidR="00577922" w:rsidRDefault="00577922" w:rsidP="00577922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</w:p>
    <w:p w:rsidR="00577922" w:rsidRDefault="00577922" w:rsidP="0057792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77922" w:rsidRDefault="00577922" w:rsidP="0057792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достижение следующих целей:</w:t>
      </w:r>
    </w:p>
    <w:p w:rsidR="00577922" w:rsidRDefault="00577922" w:rsidP="0057792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77922" w:rsidRDefault="00577922" w:rsidP="00577922">
      <w:pPr>
        <w:pStyle w:val="a5"/>
        <w:numPr>
          <w:ilvl w:val="0"/>
          <w:numId w:val="2"/>
        </w:numPr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иноязычной коммуникативной компетенции (речевой, языковой, социокультурной, компенсаторной, учебно-познавательной);</w:t>
      </w:r>
    </w:p>
    <w:p w:rsidR="00577922" w:rsidRDefault="00577922" w:rsidP="00577922">
      <w:pPr>
        <w:pStyle w:val="a5"/>
        <w:numPr>
          <w:ilvl w:val="0"/>
          <w:numId w:val="2"/>
        </w:numPr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новому социальному опыту с использованием английского языка: знакомство с миром зарубежных сверстников, с обычаями англоязычных стран;</w:t>
      </w:r>
    </w:p>
    <w:p w:rsidR="00577922" w:rsidRDefault="00577922" w:rsidP="00577922">
      <w:pPr>
        <w:pStyle w:val="a5"/>
        <w:numPr>
          <w:ilvl w:val="0"/>
          <w:numId w:val="2"/>
        </w:numPr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личности учащегося, его речевых способностей, внимания, мышления, памяти и воображения.</w:t>
      </w:r>
    </w:p>
    <w:p w:rsidR="00577922" w:rsidRDefault="00577922" w:rsidP="00577922">
      <w:pPr>
        <w:pStyle w:val="a5"/>
        <w:ind w:firstLine="567"/>
        <w:jc w:val="both"/>
        <w:rPr>
          <w:rFonts w:cs="Mangal"/>
          <w:sz w:val="28"/>
          <w:szCs w:val="28"/>
          <w:u w:val="single"/>
        </w:rPr>
      </w:pPr>
    </w:p>
    <w:p w:rsidR="00577922" w:rsidRDefault="00577922" w:rsidP="00577922">
      <w:pPr>
        <w:pStyle w:val="a5"/>
        <w:jc w:val="both"/>
        <w:rPr>
          <w:sz w:val="28"/>
          <w:szCs w:val="28"/>
        </w:rPr>
      </w:pPr>
    </w:p>
    <w:p w:rsidR="00577922" w:rsidRDefault="00577922" w:rsidP="00577922">
      <w:pPr>
        <w:pStyle w:val="a7"/>
        <w:spacing w:line="100" w:lineRule="atLeast"/>
        <w:rPr>
          <w:rFonts w:eastAsia="Times New Roman" w:cs="Times New Roman"/>
          <w:b/>
          <w:bCs/>
        </w:rPr>
      </w:pPr>
    </w:p>
    <w:p w:rsidR="00577922" w:rsidRDefault="00577922" w:rsidP="00577922">
      <w:pPr>
        <w:pStyle w:val="a7"/>
        <w:spacing w:line="100" w:lineRule="atLeas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</w:t>
      </w:r>
    </w:p>
    <w:p w:rsidR="00577922" w:rsidRDefault="00577922" w:rsidP="00577922">
      <w:pPr>
        <w:pStyle w:val="a7"/>
        <w:spacing w:line="100" w:lineRule="atLeast"/>
        <w:rPr>
          <w:rFonts w:eastAsia="Times New Roman" w:cs="Times New Roman"/>
          <w:b/>
          <w:bCs/>
        </w:rPr>
      </w:pPr>
    </w:p>
    <w:p w:rsidR="00577922" w:rsidRDefault="00577922" w:rsidP="00577922">
      <w:pPr>
        <w:pStyle w:val="a7"/>
        <w:spacing w:line="100" w:lineRule="atLeast"/>
        <w:rPr>
          <w:rFonts w:eastAsia="Times New Roman" w:cs="Times New Roman"/>
          <w:b/>
          <w:bCs/>
        </w:rPr>
      </w:pPr>
    </w:p>
    <w:p w:rsidR="00577922" w:rsidRDefault="00577922" w:rsidP="00577922">
      <w:pPr>
        <w:pStyle w:val="a7"/>
        <w:spacing w:line="100" w:lineRule="atLeast"/>
        <w:rPr>
          <w:rFonts w:eastAsia="Times New Roman" w:cs="Times New Roman"/>
          <w:b/>
          <w:bCs/>
        </w:rPr>
      </w:pPr>
    </w:p>
    <w:p w:rsidR="00577922" w:rsidRDefault="00577922" w:rsidP="00577922">
      <w:pPr>
        <w:pStyle w:val="a7"/>
        <w:spacing w:line="100" w:lineRule="atLeast"/>
        <w:rPr>
          <w:rFonts w:eastAsia="Times New Roman" w:cs="Times New Roman"/>
          <w:b/>
          <w:bCs/>
        </w:rPr>
      </w:pPr>
    </w:p>
    <w:p w:rsidR="00577922" w:rsidRDefault="00577922" w:rsidP="00577922">
      <w:pPr>
        <w:pStyle w:val="a7"/>
        <w:spacing w:line="100" w:lineRule="atLeast"/>
        <w:rPr>
          <w:rFonts w:eastAsia="Times New Roman" w:cs="Times New Roman"/>
          <w:b/>
          <w:bCs/>
        </w:rPr>
      </w:pPr>
    </w:p>
    <w:p w:rsidR="00577922" w:rsidRDefault="00577922" w:rsidP="00577922">
      <w:pPr>
        <w:pStyle w:val="a7"/>
        <w:spacing w:line="100" w:lineRule="atLeast"/>
        <w:rPr>
          <w:rFonts w:eastAsia="Times New Roman" w:cs="Times New Roman"/>
          <w:b/>
          <w:bCs/>
        </w:rPr>
      </w:pPr>
    </w:p>
    <w:p w:rsidR="00577922" w:rsidRDefault="00577922" w:rsidP="00577922">
      <w:pPr>
        <w:pStyle w:val="a7"/>
        <w:spacing w:line="100" w:lineRule="atLeast"/>
        <w:rPr>
          <w:rFonts w:eastAsia="Times New Roman" w:cs="Times New Roman"/>
          <w:b/>
          <w:bCs/>
        </w:rPr>
      </w:pPr>
    </w:p>
    <w:p w:rsidR="00577922" w:rsidRDefault="00577922" w:rsidP="00577922">
      <w:pPr>
        <w:pStyle w:val="a7"/>
        <w:spacing w:line="100" w:lineRule="atLeast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</w:rPr>
        <w:t xml:space="preserve">                                               </w:t>
      </w:r>
      <w:r>
        <w:rPr>
          <w:rFonts w:eastAsia="Times New Roman" w:cs="Times New Roman"/>
          <w:b/>
          <w:bCs/>
          <w:sz w:val="28"/>
          <w:szCs w:val="28"/>
        </w:rPr>
        <w:t>Пояснительная записка</w:t>
      </w:r>
    </w:p>
    <w:p w:rsidR="00577922" w:rsidRDefault="00577922" w:rsidP="00577922">
      <w:pPr>
        <w:pStyle w:val="a7"/>
        <w:spacing w:line="100" w:lineRule="atLeast"/>
        <w:rPr>
          <w:rFonts w:eastAsia="Times New Roman" w:cs="Times New Roman"/>
          <w:bCs/>
        </w:rPr>
      </w:pPr>
    </w:p>
    <w:p w:rsidR="00577922" w:rsidRDefault="00577922" w:rsidP="00577922">
      <w:pPr>
        <w:pStyle w:val="a7"/>
        <w:spacing w:line="100" w:lineRule="atLeas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Рабочая программа по английскому языку ориентирована на обучающихся 2 класса, разработана на основе:</w:t>
      </w:r>
    </w:p>
    <w:p w:rsidR="00577922" w:rsidRDefault="00577922" w:rsidP="00577922">
      <w:pPr>
        <w:pStyle w:val="a7"/>
        <w:spacing w:line="100" w:lineRule="atLeast"/>
        <w:rPr>
          <w:rFonts w:eastAsia="Times New Roman" w:cs="Times New Roman"/>
          <w:bCs/>
        </w:rPr>
      </w:pPr>
    </w:p>
    <w:p w:rsidR="00577922" w:rsidRDefault="00577922" w:rsidP="00577922">
      <w:pPr>
        <w:pStyle w:val="a7"/>
        <w:spacing w:line="100" w:lineRule="atLeas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1.Основной образовательной программы ООО МБОУ «Доманичская ООШ»,</w:t>
      </w:r>
      <w:r>
        <w:rPr>
          <w:rFonts w:eastAsia="Times New Roman" w:cs="Times New Roman"/>
          <w:lang w:eastAsia="ru-RU"/>
        </w:rPr>
        <w:t xml:space="preserve"> приказ № 88 от 30.08.19</w:t>
      </w:r>
      <w:r>
        <w:rPr>
          <w:rFonts w:eastAsia="Times New Roman" w:cs="Times New Roman"/>
          <w:bCs/>
        </w:rPr>
        <w:t xml:space="preserve"> </w:t>
      </w:r>
    </w:p>
    <w:p w:rsidR="00577922" w:rsidRDefault="00577922" w:rsidP="00577922">
      <w:pPr>
        <w:pStyle w:val="a7"/>
        <w:spacing w:line="100" w:lineRule="atLeast"/>
        <w:rPr>
          <w:rFonts w:eastAsia="Times New Roman" w:cs="Times New Roman"/>
          <w:bCs/>
        </w:rPr>
      </w:pPr>
    </w:p>
    <w:p w:rsidR="00577922" w:rsidRDefault="00577922" w:rsidP="00577922">
      <w:pPr>
        <w:pStyle w:val="a7"/>
        <w:spacing w:line="100" w:lineRule="atLeas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2.Примерной программы по учебным предметам. «Иностранный язык. Стандарты второго поколения», «Просвещение», Москва, 2010 г.</w:t>
      </w:r>
    </w:p>
    <w:p w:rsidR="00577922" w:rsidRDefault="00577922" w:rsidP="00577922">
      <w:pPr>
        <w:pStyle w:val="a7"/>
        <w:spacing w:line="100" w:lineRule="atLeast"/>
        <w:rPr>
          <w:rFonts w:eastAsia="Times New Roman" w:cs="Times New Roman"/>
          <w:bCs/>
        </w:rPr>
      </w:pPr>
    </w:p>
    <w:p w:rsidR="00577922" w:rsidRDefault="00577922" w:rsidP="00577922">
      <w:pPr>
        <w:pStyle w:val="a7"/>
        <w:spacing w:line="100" w:lineRule="atLeas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3.Программы </w:t>
      </w:r>
      <w:r>
        <w:t>«Английский в фокусе», Москва, «</w:t>
      </w:r>
      <w:r w:rsidR="00712CB8">
        <w:t>Просвещение», 2014</w:t>
      </w:r>
      <w:r>
        <w:t xml:space="preserve"> г.</w:t>
      </w:r>
    </w:p>
    <w:p w:rsidR="00577922" w:rsidRDefault="00577922" w:rsidP="00577922">
      <w:pPr>
        <w:pStyle w:val="a7"/>
        <w:spacing w:line="100" w:lineRule="atLeast"/>
        <w:rPr>
          <w:rFonts w:eastAsia="Times New Roman" w:cs="Times New Roman"/>
          <w:bCs/>
        </w:rPr>
      </w:pPr>
    </w:p>
    <w:p w:rsidR="00577922" w:rsidRDefault="00577922" w:rsidP="00577922">
      <w:pPr>
        <w:pStyle w:val="a7"/>
        <w:spacing w:line="100" w:lineRule="atLeas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4.Учебника </w:t>
      </w:r>
      <w:r>
        <w:t>«Английский в фокусе», авторы: Быкова Н.И., Дули Д., Поспелова М.Д., Эванс В., Москва, «Просвещение», 2019 г</w:t>
      </w:r>
    </w:p>
    <w:p w:rsidR="00577922" w:rsidRDefault="00577922" w:rsidP="0057792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77922" w:rsidRDefault="00577922" w:rsidP="00577922">
      <w:pPr>
        <w:shd w:val="clear" w:color="auto" w:fill="FFFFFF"/>
        <w:tabs>
          <w:tab w:val="left" w:pos="28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77922" w:rsidRDefault="00577922" w:rsidP="00577922">
      <w:pPr>
        <w:shd w:val="clear" w:color="auto" w:fill="FFFFFF"/>
        <w:tabs>
          <w:tab w:val="left" w:pos="28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77922" w:rsidRDefault="00577922" w:rsidP="00577922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Рабочая программа рассчитана на 68 часов – 2 часа в неделю, рекомендованных Министерством просвещения РФ с уч</w:t>
      </w:r>
      <w:r w:rsidR="00712CB8">
        <w:rPr>
          <w:rFonts w:ascii="Times New Roman" w:hAnsi="Times New Roman"/>
          <w:sz w:val="24"/>
          <w:szCs w:val="24"/>
        </w:rPr>
        <w:t xml:space="preserve">етом актуальных положений ФГОС </w:t>
      </w:r>
      <w:r>
        <w:rPr>
          <w:rFonts w:ascii="Times New Roman" w:hAnsi="Times New Roman"/>
          <w:sz w:val="24"/>
          <w:szCs w:val="24"/>
        </w:rPr>
        <w:t xml:space="preserve">нового поколения. </w:t>
      </w:r>
    </w:p>
    <w:p w:rsidR="00577922" w:rsidRDefault="00577922" w:rsidP="00577922">
      <w:pPr>
        <w:pStyle w:val="Style3"/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Cs/>
          <w:iCs/>
        </w:rPr>
        <w:t xml:space="preserve">На изучение предмета «Английский язык» во 2-4 классах учебным планом школы предусмотрено по 2 часа в неделю, что составит </w:t>
      </w:r>
      <w:r>
        <w:rPr>
          <w:rFonts w:ascii="Times New Roman" w:hAnsi="Times New Roman" w:cs="Times New Roman"/>
          <w:b/>
          <w:bCs/>
          <w:i/>
          <w:iCs/>
        </w:rPr>
        <w:t>68 учебных часов</w:t>
      </w:r>
      <w:r>
        <w:rPr>
          <w:rFonts w:ascii="Times New Roman" w:hAnsi="Times New Roman" w:cs="Times New Roman"/>
          <w:bCs/>
          <w:iCs/>
        </w:rPr>
        <w:t xml:space="preserve"> за год в каждом классе.</w:t>
      </w:r>
    </w:p>
    <w:p w:rsidR="00577922" w:rsidRDefault="00577922" w:rsidP="00577922">
      <w:pPr>
        <w:pStyle w:val="2"/>
        <w:spacing w:line="360" w:lineRule="auto"/>
        <w:ind w:firstLine="708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возможны коррективы рабочей программы, связанные с объективными причинами.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577922" w:rsidRDefault="00577922" w:rsidP="00577922">
      <w:pPr>
        <w:pStyle w:val="2"/>
        <w:spacing w:line="360" w:lineRule="auto"/>
        <w:ind w:left="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Промежуточная аттестация</w:t>
      </w:r>
      <w:r>
        <w:rPr>
          <w:rFonts w:ascii="Times New Roman" w:hAnsi="Times New Roman"/>
          <w:bCs/>
          <w:sz w:val="24"/>
          <w:szCs w:val="24"/>
        </w:rPr>
        <w:t xml:space="preserve"> проводится </w:t>
      </w:r>
      <w:r>
        <w:rPr>
          <w:rFonts w:ascii="Times New Roman" w:hAnsi="Times New Roman"/>
          <w:b/>
          <w:bCs/>
          <w:i/>
          <w:sz w:val="24"/>
          <w:szCs w:val="24"/>
        </w:rPr>
        <w:t>в форме   контрольных работ, тестов, проектных работ.</w:t>
      </w:r>
    </w:p>
    <w:p w:rsidR="00577922" w:rsidRDefault="00577922" w:rsidP="00577922">
      <w:pPr>
        <w:shd w:val="clear" w:color="auto" w:fill="FFFFFF"/>
        <w:tabs>
          <w:tab w:val="left" w:pos="282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ПЛАНИРУЕМЫЕ РЕЗУЛЬТАТЫ ОСВОЕНИЯ УЧЕБНОГО ПРЕДМЕТА </w:t>
      </w:r>
    </w:p>
    <w:p w:rsidR="00577922" w:rsidRDefault="00577922" w:rsidP="00577922">
      <w:pPr>
        <w:shd w:val="clear" w:color="auto" w:fill="FFFFFF"/>
        <w:tabs>
          <w:tab w:val="left" w:pos="282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овладения познавательным аспектом выпускник научится:</w:t>
      </w:r>
    </w:p>
    <w:p w:rsidR="00577922" w:rsidRDefault="00577922" w:rsidP="00577922">
      <w:pPr>
        <w:pStyle w:val="c4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Говорение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- участвовать в элементарном этикетном диалоге (знакомство, поздравление, благодарность, приветствие);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- расспрашивать собеседника, задавая простые вопросы (Что? Где? Когда?), и отвечать на них;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- кратко рассказывать о себе, своей семье, друге;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7"/>
        </w:rPr>
      </w:pPr>
      <w:r>
        <w:rPr>
          <w:rStyle w:val="c7"/>
          <w:color w:val="000000"/>
        </w:rPr>
        <w:t>- составлять небольшие описания предмета, картинки (о природе, школе) по образцу.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Аудирование</w:t>
      </w:r>
      <w:proofErr w:type="spellEnd"/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7"/>
        </w:rPr>
      </w:pPr>
      <w:r>
        <w:rPr>
          <w:rStyle w:val="c7"/>
          <w:color w:val="000000"/>
        </w:rPr>
        <w:t>-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0"/>
          <w:b/>
          <w:bCs/>
          <w:color w:val="000000"/>
        </w:rPr>
        <w:t>Чтение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Style w:val="c7"/>
          <w:color w:val="000000"/>
        </w:rPr>
        <w:t>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- 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7"/>
        </w:rPr>
      </w:pPr>
      <w:r>
        <w:rPr>
          <w:rStyle w:val="c7"/>
          <w:color w:val="000000"/>
        </w:rPr>
        <w:t>-  овладевать основными правилами чтения и знаками транскрипции.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b/>
          <w:bCs/>
          <w:color w:val="000000"/>
        </w:rPr>
        <w:t>Письмо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Style w:val="c7"/>
          <w:color w:val="000000"/>
        </w:rPr>
        <w:t>списывать текст, вставляя в него пропущенные слова в соответствии с контекстом;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- писать краткое поздравление с опорой на образец;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- записывать отдельные слова, предложения по модели;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7"/>
        </w:rPr>
      </w:pPr>
      <w:r>
        <w:rPr>
          <w:rStyle w:val="c7"/>
          <w:color w:val="000000"/>
        </w:rPr>
        <w:t>- выписывать предложения из текста.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b/>
          <w:bCs/>
          <w:color w:val="000000"/>
        </w:rPr>
        <w:t>Языковые средства и навыки оперирования ими: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Графика, каллиграфия, орфография</w:t>
      </w:r>
      <w:r>
        <w:rPr>
          <w:rStyle w:val="c7"/>
          <w:color w:val="000000"/>
        </w:rPr>
        <w:t>: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- воспроизводить графически и каллиграфически корректно все буквы английского алфавита (</w:t>
      </w:r>
      <w:proofErr w:type="spellStart"/>
      <w:r>
        <w:rPr>
          <w:rStyle w:val="c7"/>
          <w:color w:val="000000"/>
        </w:rPr>
        <w:t>полупечатное</w:t>
      </w:r>
      <w:proofErr w:type="spellEnd"/>
      <w:r>
        <w:rPr>
          <w:rStyle w:val="c7"/>
          <w:color w:val="000000"/>
        </w:rPr>
        <w:t xml:space="preserve"> написание букв, буквосочетаний, слов);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- пользоваться английским алфавитом, знать последовательность букв в нем;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7"/>
        </w:rPr>
      </w:pPr>
      <w:r>
        <w:rPr>
          <w:rStyle w:val="c7"/>
          <w:color w:val="000000"/>
        </w:rPr>
        <w:t>- отличать буквы от знаков транскрипции.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Фонетическая сторона речи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- произносить все звуки английского алфавита;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7"/>
        </w:rPr>
      </w:pPr>
      <w:r>
        <w:rPr>
          <w:rStyle w:val="c7"/>
          <w:color w:val="000000"/>
        </w:rPr>
        <w:t>- различать на слух звуки английского и русского алфавита.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b/>
          <w:bCs/>
          <w:color w:val="000000"/>
        </w:rPr>
        <w:t>Лексическая сторона речи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- узнавать в письменном и устном тексте изученные лексические единицы, в том числе словосочетания, в пределах тематики;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c7"/>
        </w:rPr>
      </w:pPr>
      <w:r>
        <w:rPr>
          <w:rStyle w:val="c7"/>
          <w:color w:val="000000"/>
        </w:rPr>
        <w:t>- употреблять в процессе общения активную лексику в соответствии с коммуникативной задачей.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b/>
          <w:bCs/>
          <w:color w:val="000000"/>
        </w:rPr>
        <w:t>Грамматическая сторона речи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- употреблять речевые образцы с глаголами </w:t>
      </w:r>
      <w:proofErr w:type="spellStart"/>
      <w:r>
        <w:rPr>
          <w:rStyle w:val="c7"/>
          <w:color w:val="000000"/>
        </w:rPr>
        <w:t>to</w:t>
      </w:r>
      <w:proofErr w:type="spellEnd"/>
      <w:r>
        <w:rPr>
          <w:rStyle w:val="c7"/>
          <w:color w:val="000000"/>
        </w:rPr>
        <w:t xml:space="preserve"> </w:t>
      </w:r>
      <w:proofErr w:type="spellStart"/>
      <w:r>
        <w:rPr>
          <w:rStyle w:val="c7"/>
          <w:color w:val="000000"/>
        </w:rPr>
        <w:t>have</w:t>
      </w:r>
      <w:proofErr w:type="spellEnd"/>
      <w:r>
        <w:rPr>
          <w:rStyle w:val="c7"/>
          <w:color w:val="000000"/>
        </w:rPr>
        <w:t xml:space="preserve">, </w:t>
      </w:r>
      <w:proofErr w:type="spellStart"/>
      <w:r>
        <w:rPr>
          <w:rStyle w:val="c7"/>
          <w:color w:val="000000"/>
        </w:rPr>
        <w:t>to</w:t>
      </w:r>
      <w:proofErr w:type="spellEnd"/>
      <w:r>
        <w:rPr>
          <w:rStyle w:val="c7"/>
          <w:color w:val="000000"/>
        </w:rPr>
        <w:t xml:space="preserve"> </w:t>
      </w:r>
      <w:proofErr w:type="spellStart"/>
      <w:r>
        <w:rPr>
          <w:rStyle w:val="c7"/>
          <w:color w:val="000000"/>
        </w:rPr>
        <w:t>be</w:t>
      </w:r>
      <w:proofErr w:type="spellEnd"/>
      <w:r>
        <w:rPr>
          <w:rStyle w:val="c7"/>
          <w:color w:val="000000"/>
        </w:rPr>
        <w:t>, модальными и смысловыми глаголами в настоящем времени;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- употреблять правильный порядок слов в предложении;</w:t>
      </w:r>
    </w:p>
    <w:p w:rsidR="00577922" w:rsidRDefault="00577922" w:rsidP="00577922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- употреблять единственное и множественное число.</w:t>
      </w:r>
    </w:p>
    <w:p w:rsidR="00577922" w:rsidRDefault="00577922" w:rsidP="0057792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77922" w:rsidRDefault="00577922" w:rsidP="0057792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получит возможность научиться</w:t>
      </w:r>
    </w:p>
    <w:p w:rsidR="00577922" w:rsidRDefault="00577922" w:rsidP="005779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77922" w:rsidRDefault="00577922" w:rsidP="00577922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небольшие доступные тексты в аудиозаписи, построенные на изученном материале.</w:t>
      </w:r>
    </w:p>
    <w:p w:rsidR="00577922" w:rsidRDefault="00577922" w:rsidP="0057792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прослушивать и повторять новые слова и структуры за диктором,</w:t>
      </w:r>
    </w:p>
    <w:p w:rsidR="00577922" w:rsidRDefault="00577922" w:rsidP="0057792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читать эти же слова и структуры, их использование в </w:t>
      </w:r>
      <w:proofErr w:type="gramStart"/>
      <w:r>
        <w:rPr>
          <w:rFonts w:ascii="Times New Roman" w:hAnsi="Times New Roman"/>
          <w:sz w:val="24"/>
          <w:szCs w:val="24"/>
        </w:rPr>
        <w:t>диалоге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77922" w:rsidRDefault="00577922" w:rsidP="0057792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читать и прослушивать тексты-диалоги с уже знакомыми структурами. </w:t>
      </w:r>
    </w:p>
    <w:p w:rsidR="00577922" w:rsidRDefault="00577922" w:rsidP="00577922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различные письменные задания: от списывания текстов, в которые им необходимо вставить недостающие слова, до написания с опорой на образец записок.</w:t>
      </w:r>
    </w:p>
    <w:p w:rsidR="00577922" w:rsidRDefault="00577922" w:rsidP="0057792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ставить ударение в словах и фразах,</w:t>
      </w:r>
    </w:p>
    <w:p w:rsidR="00577922" w:rsidRDefault="00577922" w:rsidP="0057792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ритмико-интонационные особенности повествовательных, побудительных и вопросительных предложений. </w:t>
      </w:r>
    </w:p>
    <w:p w:rsidR="00577922" w:rsidRDefault="00577922" w:rsidP="0057792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Изучить грамматику в виде структур. </w:t>
      </w:r>
    </w:p>
    <w:p w:rsidR="00577922" w:rsidRDefault="00577922" w:rsidP="0057792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предложения: повествовательное, вопросительное, побудительное (в положительной и отрицательной форме); Сложносочинённые предложения с сочинительными союзами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but</w:t>
      </w:r>
      <w:proofErr w:type="spellEnd"/>
      <w:r>
        <w:rPr>
          <w:rFonts w:ascii="Times New Roman" w:hAnsi="Times New Roman"/>
          <w:sz w:val="24"/>
          <w:szCs w:val="24"/>
        </w:rPr>
        <w:t xml:space="preserve">; Безличные предложения в настоящем времени: </w:t>
      </w:r>
      <w:proofErr w:type="spellStart"/>
      <w:r>
        <w:rPr>
          <w:rFonts w:ascii="Times New Roman" w:hAnsi="Times New Roman"/>
          <w:sz w:val="24"/>
          <w:szCs w:val="24"/>
        </w:rPr>
        <w:t>It’s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sunny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hot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windy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fun</w:t>
      </w:r>
      <w:proofErr w:type="spellEnd"/>
      <w:r>
        <w:rPr>
          <w:rFonts w:ascii="Times New Roman" w:hAnsi="Times New Roman"/>
          <w:sz w:val="24"/>
          <w:szCs w:val="24"/>
        </w:rPr>
        <w:t>; Простые распространённые предложения; Предложения с однородными членами.</w:t>
      </w:r>
    </w:p>
    <w:p w:rsidR="00577922" w:rsidRDefault="00577922" w:rsidP="0057792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Глагол</w:t>
      </w:r>
      <w:r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связка</w:t>
      </w:r>
      <w:r>
        <w:rPr>
          <w:rFonts w:ascii="Times New Roman" w:hAnsi="Times New Roman"/>
          <w:sz w:val="24"/>
          <w:szCs w:val="24"/>
          <w:lang w:val="en-US"/>
        </w:rPr>
        <w:t xml:space="preserve"> to be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 xml:space="preserve"> Present simple, </w:t>
      </w:r>
      <w:r>
        <w:rPr>
          <w:rFonts w:ascii="Times New Roman" w:hAnsi="Times New Roman"/>
          <w:sz w:val="24"/>
          <w:szCs w:val="24"/>
        </w:rPr>
        <w:t>глагол</w:t>
      </w:r>
      <w:r>
        <w:rPr>
          <w:rFonts w:ascii="Times New Roman" w:hAnsi="Times New Roman"/>
          <w:sz w:val="24"/>
          <w:szCs w:val="24"/>
          <w:lang w:val="en-US"/>
        </w:rPr>
        <w:t xml:space="preserve"> can</w:t>
      </w:r>
    </w:p>
    <w:p w:rsidR="00577922" w:rsidRDefault="00577922" w:rsidP="0057792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Личные местоимения в именительном падеже</w:t>
      </w:r>
    </w:p>
    <w:p w:rsidR="00577922" w:rsidRDefault="00577922" w:rsidP="0057792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Указательное местоимение </w:t>
      </w:r>
      <w:proofErr w:type="spellStart"/>
      <w:r>
        <w:rPr>
          <w:rFonts w:ascii="Times New Roman" w:hAnsi="Times New Roman"/>
          <w:sz w:val="24"/>
          <w:szCs w:val="24"/>
        </w:rPr>
        <w:t>this</w:t>
      </w:r>
      <w:proofErr w:type="spellEnd"/>
    </w:p>
    <w:p w:rsidR="00577922" w:rsidRDefault="00577922" w:rsidP="0057792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Структуры</w:t>
      </w:r>
      <w:r>
        <w:rPr>
          <w:rFonts w:ascii="Times New Roman" w:hAnsi="Times New Roman"/>
          <w:sz w:val="24"/>
          <w:szCs w:val="24"/>
          <w:lang w:val="en-US"/>
        </w:rPr>
        <w:t xml:space="preserve"> It’s raining.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I’m/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he is wearing…</w:t>
      </w:r>
    </w:p>
    <w:p w:rsidR="00577922" w:rsidRDefault="00577922" w:rsidP="0057792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Существительные в единственном и множественном числе (образованные по правилу)</w:t>
      </w:r>
    </w:p>
    <w:p w:rsidR="00577922" w:rsidRDefault="00577922" w:rsidP="0057792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Числительные (количественные от 1 до 10)</w:t>
      </w: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b/>
          <w:color w:val="000000"/>
          <w:sz w:val="24"/>
          <w:szCs w:val="24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СОДЕРЖАНИЕ УЧЕБНОГО ПРЕДМЕТА </w:t>
      </w: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b/>
          <w:color w:val="000000"/>
          <w:sz w:val="24"/>
          <w:szCs w:val="24"/>
        </w:rPr>
      </w:pPr>
    </w:p>
    <w:p w:rsidR="00577922" w:rsidRDefault="00577922" w:rsidP="00577922">
      <w:pPr>
        <w:shd w:val="clear" w:color="auto" w:fill="FFFFFF"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Предметное содержание речи в соответствие с программой:</w:t>
      </w:r>
    </w:p>
    <w:p w:rsidR="00577922" w:rsidRDefault="00577922" w:rsidP="00577922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Знакомство.</w:t>
      </w:r>
      <w:r>
        <w:rPr>
          <w:rFonts w:ascii="Times New Roman" w:hAnsi="Times New Roman"/>
          <w:sz w:val="24"/>
          <w:szCs w:val="24"/>
        </w:rPr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577922" w:rsidRDefault="00577922" w:rsidP="00577922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 и моя семья.</w:t>
      </w:r>
      <w:r>
        <w:rPr>
          <w:rFonts w:ascii="Times New Roman" w:hAnsi="Times New Roman"/>
          <w:sz w:val="24"/>
          <w:szCs w:val="24"/>
        </w:rPr>
        <w:t xml:space="preserve">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577922" w:rsidRDefault="00577922" w:rsidP="00577922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 моих увлечений.</w:t>
      </w:r>
      <w:r>
        <w:rPr>
          <w:rFonts w:ascii="Times New Roman" w:hAnsi="Times New Roman"/>
          <w:sz w:val="24"/>
          <w:szCs w:val="24"/>
        </w:rPr>
        <w:t xml:space="preserve"> Мои любимые занятия. Виды спорта и спортивные игры. Мои любимые сказки. Выходной день (в зоопарке, цирке), каникулы.</w:t>
      </w:r>
    </w:p>
    <w:p w:rsidR="00577922" w:rsidRDefault="00577922" w:rsidP="00577922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 и мои друзья</w:t>
      </w:r>
      <w:r>
        <w:rPr>
          <w:rFonts w:ascii="Times New Roman" w:hAnsi="Times New Roman"/>
          <w:sz w:val="24"/>
          <w:szCs w:val="24"/>
        </w:rPr>
        <w:t>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577922" w:rsidRDefault="00577922" w:rsidP="00577922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Моя школа.</w:t>
      </w:r>
      <w:r>
        <w:rPr>
          <w:rFonts w:ascii="Times New Roman" w:hAnsi="Times New Roman"/>
          <w:sz w:val="24"/>
          <w:szCs w:val="24"/>
        </w:rPr>
        <w:t xml:space="preserve"> Классная комната, учебные предметы, школьные принадлежности. Учебные занятия на уроках.</w:t>
      </w:r>
    </w:p>
    <w:p w:rsidR="00577922" w:rsidRDefault="00577922" w:rsidP="00577922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 вокруг меня.</w:t>
      </w:r>
      <w:r>
        <w:rPr>
          <w:rFonts w:ascii="Times New Roman" w:hAnsi="Times New Roman"/>
          <w:sz w:val="24"/>
          <w:szCs w:val="24"/>
        </w:rPr>
        <w:t xml:space="preserve"> 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577922" w:rsidRDefault="00577922" w:rsidP="00577922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Страна/страны изучаемого языка и родная страна</w:t>
      </w:r>
      <w:r>
        <w:rPr>
          <w:rFonts w:ascii="Times New Roman" w:hAnsi="Times New Roman"/>
          <w:sz w:val="24"/>
          <w:szCs w:val="24"/>
        </w:rPr>
        <w:t>. 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языке 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2CB8" w:rsidRDefault="00712CB8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2CB8" w:rsidRDefault="00712CB8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2CB8" w:rsidRDefault="00712CB8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2CB8" w:rsidRDefault="00712CB8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C6824" w:rsidRDefault="00BC6824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C6824" w:rsidRDefault="00BC6824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C6824" w:rsidRDefault="00BC6824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2CB8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712C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577922" w:rsidRDefault="00712CB8" w:rsidP="00712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5779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577922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Тематическое планирование, 2 класс («Английский в фокусе»)</w:t>
      </w: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6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922" w:rsidRDefault="00577922" w:rsidP="0057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922" w:rsidRDefault="00577922" w:rsidP="0057792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229"/>
        <w:gridCol w:w="1276"/>
      </w:tblGrid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Давайте начнем! </w:t>
            </w:r>
          </w:p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учебником. Приветствие, знакомство.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алфавит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алфавит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алфавит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sh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Повторение английского алфавита.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th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NewtonPhonetic" w:hAnsi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Повторение грамматических конструкций по теме «Знакомство».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Большие и маленькие.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Знакомство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главными героями. Активизация конструкции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Who</w:t>
            </w:r>
            <w:r w:rsidRPr="00577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…?»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922" w:rsidRDefault="005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Вводный модуль «Я и моя семья»</w:t>
            </w:r>
          </w:p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лексики и структур по темам «Приветствие, Знакомство».  Знакомство с выражениями по теме «На уроке»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и активизация лексики по теме «Семья».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лексики по теме «Цвета». Отработка конструкции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577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577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Тренировка в употреблении лексики по теме «Семья»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лексики по теме «Моя семья»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Поем песенки о семье.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1 «Это мой дом»</w:t>
            </w:r>
          </w:p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лексики по теме «Мебель»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 употреблении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лексики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ванной комнате.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ванной комнате.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навыков чтения.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Портфолио. В школе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весело!.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 поиграем!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Систематизация лексических и грамматических конструкций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изученному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модулю.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и деревенская мышка.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навыков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изученной лексики.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2 «Мой день рождения».</w:t>
            </w:r>
          </w:p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день рождения. Тренировка в употреблении лексики.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rPr>
          <w:trHeight w:val="4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Вкусный шоколад.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Чем угощают на празднике.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любимая 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Еда.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«Самое вкусное меню»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конструкций.  Портфолио.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 русская 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Городская мышка и деревенская мышка.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навыков письменной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я знаю. Настольная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изученной лексики.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3 «Мои животные»</w:t>
            </w:r>
          </w:p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животные.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умеют делать животные.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умеют делать дети.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умею прыгать.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ты умеешь делать?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цирке.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поиграем. Что умеют делать эти животные7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школе весело. Тренировка в употреблении лексики.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Городская мышка и деревенская мышка.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>навыков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Теперь 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знаю  Настольная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4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« 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моей коробке с игрушками»</w:t>
            </w:r>
          </w:p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игрушки.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922" w:rsidRDefault="005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 употреблении лексики по теме «Игрушки».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игрушки.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Плюшевый мишка.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лексики по теме «Части тела. Описание игрушки».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Любимые игрушки английских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Городская мышка и деревенская мышка.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ь навыков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я знаю. Настольная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5 «Мои выходные»</w:t>
            </w:r>
          </w:p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выходные.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Поговорим о погоде.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Магический остров.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«Городская мышка и деревенская мышка». Контроль навыков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английскими песнями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я знаю. Настольная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ролей к школьной пьесе.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пьесы </w:t>
            </w:r>
            <w:r>
              <w:rPr>
                <w:rFonts w:eastAsia="Calibri"/>
                <w:bCs/>
                <w:sz w:val="24"/>
                <w:szCs w:val="24"/>
              </w:rPr>
              <w:t>"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Starlight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922" w:rsidTr="005779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22" w:rsidRDefault="005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922" w:rsidRDefault="005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922" w:rsidRDefault="005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22" w:rsidRDefault="0057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EF1AA6" w:rsidRDefault="00BC6824"/>
    <w:sectPr w:rsidR="00EF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Phonet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691E"/>
    <w:multiLevelType w:val="hybridMultilevel"/>
    <w:tmpl w:val="6A26C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7E17"/>
    <w:multiLevelType w:val="hybridMultilevel"/>
    <w:tmpl w:val="FB50C6C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6057250"/>
    <w:multiLevelType w:val="hybridMultilevel"/>
    <w:tmpl w:val="5506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42F05"/>
    <w:multiLevelType w:val="hybridMultilevel"/>
    <w:tmpl w:val="61BE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E2E07"/>
    <w:multiLevelType w:val="hybridMultilevel"/>
    <w:tmpl w:val="95CC5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F2B54"/>
    <w:multiLevelType w:val="hybridMultilevel"/>
    <w:tmpl w:val="EE06F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22"/>
    <w:rsid w:val="00432990"/>
    <w:rsid w:val="00577922"/>
    <w:rsid w:val="005A7388"/>
    <w:rsid w:val="006C5761"/>
    <w:rsid w:val="00712CB8"/>
    <w:rsid w:val="008B441F"/>
    <w:rsid w:val="00BC6824"/>
    <w:rsid w:val="00C37291"/>
    <w:rsid w:val="00E3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FDE46-E845-4423-81EE-197DFFA0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7922"/>
    <w:pPr>
      <w:widowControl w:val="0"/>
      <w:shd w:val="clear" w:color="auto" w:fill="FFFFFF"/>
      <w:spacing w:before="420" w:after="120" w:line="312" w:lineRule="exact"/>
      <w:ind w:hanging="360"/>
    </w:pPr>
    <w:rPr>
      <w:rFonts w:ascii="Times New Roman" w:eastAsia="Times New Roman" w:hAnsi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77922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77922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77922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5779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77922"/>
    <w:pPr>
      <w:ind w:left="720"/>
      <w:contextualSpacing/>
    </w:pPr>
  </w:style>
  <w:style w:type="paragraph" w:customStyle="1" w:styleId="c40">
    <w:name w:val="c40"/>
    <w:basedOn w:val="a"/>
    <w:rsid w:val="005779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5779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Базовый"/>
    <w:rsid w:val="00577922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Style3">
    <w:name w:val="Style3"/>
    <w:basedOn w:val="a"/>
    <w:uiPriority w:val="99"/>
    <w:rsid w:val="00577922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0">
    <w:name w:val="c0"/>
    <w:basedOn w:val="a0"/>
    <w:rsid w:val="00577922"/>
  </w:style>
  <w:style w:type="character" w:customStyle="1" w:styleId="c7">
    <w:name w:val="c7"/>
    <w:basedOn w:val="a0"/>
    <w:rsid w:val="0057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Предметное содержание речи в соответствие с программой:</vt:lpstr>
    </vt:vector>
  </TitlesOfParts>
  <Company>SPecialiST RePack</Company>
  <LinksUpToDate>false</LinksUpToDate>
  <CharactersWithSpaces>10774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Татьна</dc:creator>
  <cp:keywords/>
  <dc:description/>
  <cp:lastModifiedBy>Татьна</cp:lastModifiedBy>
  <cp:revision>2</cp:revision>
  <dcterms:created xsi:type="dcterms:W3CDTF">2019-09-19T17:13:00Z</dcterms:created>
  <dcterms:modified xsi:type="dcterms:W3CDTF">2019-09-19T17:24:00Z</dcterms:modified>
</cp:coreProperties>
</file>